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4B93E483" w14:textId="77777777" w:rsidTr="00C26302">
        <w:trPr>
          <w:trHeight w:val="3296"/>
        </w:trPr>
        <w:tc>
          <w:tcPr>
            <w:tcW w:w="7079" w:type="dxa"/>
            <w:vAlign w:val="center"/>
          </w:tcPr>
          <w:p w14:paraId="4B93E482" w14:textId="72502D65" w:rsidR="00C26302" w:rsidRDefault="00BA71DE" w:rsidP="00FC3E30">
            <w:pPr>
              <w:pStyle w:val="Header"/>
              <w:jc w:val="center"/>
            </w:pPr>
            <w:r>
              <w:rPr>
                <w:noProof/>
                <w:lang w:eastAsia="zh-TW"/>
              </w:rPr>
              <w:drawing>
                <wp:inline distT="0" distB="0" distL="0" distR="0" wp14:anchorId="47F67630" wp14:editId="3ACF8A22">
                  <wp:extent cx="1704975" cy="161729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9001 Forsayth state School logo F.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4725" cy="1636025"/>
                          </a:xfrm>
                          <a:prstGeom prst="rect">
                            <a:avLst/>
                          </a:prstGeom>
                        </pic:spPr>
                      </pic:pic>
                    </a:graphicData>
                  </a:graphic>
                </wp:inline>
              </w:drawing>
            </w:r>
          </w:p>
        </w:tc>
      </w:tr>
      <w:tr w:rsidR="00C26302" w14:paraId="4B93E485" w14:textId="77777777" w:rsidTr="00C26302">
        <w:trPr>
          <w:trHeight w:val="95"/>
        </w:trPr>
        <w:tc>
          <w:tcPr>
            <w:tcW w:w="7079" w:type="dxa"/>
          </w:tcPr>
          <w:p w14:paraId="4B93E484" w14:textId="62EAC299" w:rsidR="00C26302" w:rsidRDefault="00BA71DE" w:rsidP="00FC3E30">
            <w:pPr>
              <w:pStyle w:val="Header"/>
              <w:jc w:val="center"/>
            </w:pPr>
            <w:r>
              <w:rPr>
                <w:rFonts w:ascii="Arial" w:hAnsi="Arial" w:cs="Arial"/>
                <w:sz w:val="56"/>
                <w:szCs w:val="56"/>
              </w:rPr>
              <w:t>Forsayth State School</w:t>
            </w:r>
          </w:p>
        </w:tc>
      </w:tr>
    </w:tbl>
    <w:p w14:paraId="4B93E486"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4B93E487" w14:textId="77777777" w:rsidR="00C35A02" w:rsidRDefault="00C35A02" w:rsidP="00C35A02">
      <w:pPr>
        <w:rPr>
          <w:rFonts w:ascii="Meiryo" w:eastAsia="Meiryo" w:hAnsi="Meiryo" w:cs="Meiryo"/>
        </w:rPr>
      </w:pPr>
      <w:bookmarkStart w:id="0" w:name="Logo"/>
      <w:bookmarkEnd w:id="0"/>
    </w:p>
    <w:p w14:paraId="4B93E488" w14:textId="77777777" w:rsidR="00F8672B" w:rsidRDefault="00F8672B" w:rsidP="00C35A02">
      <w:pPr>
        <w:rPr>
          <w:rFonts w:ascii="Meiryo" w:eastAsia="Meiryo" w:hAnsi="Meiryo" w:cs="Meiryo"/>
        </w:rPr>
      </w:pPr>
    </w:p>
    <w:p w14:paraId="4B93E489" w14:textId="77777777" w:rsidR="0021434D" w:rsidRDefault="0021434D" w:rsidP="00C35A02">
      <w:pPr>
        <w:rPr>
          <w:rFonts w:ascii="Meiryo" w:eastAsia="Meiryo" w:hAnsi="Meiryo" w:cs="Meiryo"/>
        </w:rPr>
      </w:pPr>
    </w:p>
    <w:p w14:paraId="4B93E48A" w14:textId="77777777" w:rsidR="0021434D" w:rsidRDefault="0021434D" w:rsidP="00C35A02">
      <w:pPr>
        <w:rPr>
          <w:rFonts w:ascii="Meiryo" w:eastAsia="Meiryo" w:hAnsi="Meiryo" w:cs="Meiryo"/>
        </w:rPr>
      </w:pPr>
    </w:p>
    <w:p w14:paraId="4B93E48B" w14:textId="77777777" w:rsidR="0021434D" w:rsidRDefault="0021434D" w:rsidP="00C35A02">
      <w:pPr>
        <w:rPr>
          <w:rFonts w:ascii="Meiryo" w:eastAsia="Meiryo" w:hAnsi="Meiryo" w:cs="Meiryo"/>
        </w:rPr>
      </w:pPr>
    </w:p>
    <w:p w14:paraId="4B93E48C" w14:textId="77777777" w:rsidR="00F8672B" w:rsidRDefault="00F8672B" w:rsidP="00C35A02">
      <w:pPr>
        <w:rPr>
          <w:rFonts w:ascii="Meiryo" w:eastAsia="Meiryo" w:hAnsi="Meiryo" w:cs="Meiryo"/>
        </w:rPr>
      </w:pPr>
    </w:p>
    <w:p w14:paraId="4B93E48D" w14:textId="77777777" w:rsidR="007F044C" w:rsidRDefault="007F044C" w:rsidP="00C35A02">
      <w:pPr>
        <w:rPr>
          <w:rFonts w:ascii="Meiryo" w:eastAsia="Meiryo" w:hAnsi="Meiryo" w:cs="Meiryo"/>
        </w:rPr>
      </w:pPr>
    </w:p>
    <w:p w14:paraId="4B93E48E"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lang w:eastAsia="zh-TW"/>
        </w:rPr>
        <mc:AlternateContent>
          <mc:Choice Requires="wpg">
            <w:drawing>
              <wp:anchor distT="0" distB="0" distL="114300" distR="114300" simplePos="0" relativeHeight="251652096" behindDoc="0" locked="0" layoutInCell="1" allowOverlap="1" wp14:anchorId="4B93EA9E" wp14:editId="409D34BA">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4B93EACA" w14:textId="77777777" w:rsidR="00544AD2" w:rsidRPr="006A1CCE" w:rsidRDefault="00544AD2"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4B93EACB" w14:textId="77777777" w:rsidR="00544AD2" w:rsidRDefault="00544AD2" w:rsidP="007F044C">
                                <w:pPr>
                                  <w:spacing w:after="0"/>
                                  <w:jc w:val="right"/>
                                  <w:rPr>
                                    <w:rFonts w:ascii="Arial" w:hAnsi="Arial" w:cs="Arial"/>
                                    <w:b/>
                                    <w:color w:val="295CAB"/>
                                    <w:sz w:val="96"/>
                                  </w:rPr>
                                </w:pPr>
                                <w:r>
                                  <w:rPr>
                                    <w:rFonts w:ascii="Arial" w:hAnsi="Arial" w:cs="Arial"/>
                                    <w:b/>
                                    <w:color w:val="295CAB"/>
                                    <w:sz w:val="96"/>
                                  </w:rPr>
                                  <w:t>Student</w:t>
                                </w:r>
                              </w:p>
                              <w:p w14:paraId="4B93EACC" w14:textId="77777777" w:rsidR="00544AD2" w:rsidRPr="000E48AD" w:rsidRDefault="00544AD2"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3EACD" w14:textId="77777777" w:rsidR="00544AD2" w:rsidRDefault="00544AD2" w:rsidP="00596BBE">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14:paraId="4B93EACE" w14:textId="77777777" w:rsidR="00544AD2" w:rsidRPr="00470AE3" w:rsidRDefault="00544AD2" w:rsidP="00596BBE">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4B93EACF" w14:textId="77777777" w:rsidR="00544AD2" w:rsidRPr="00470AE3" w:rsidRDefault="00544AD2"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4B93EAD0" w14:textId="77777777" w:rsidR="00544AD2" w:rsidRPr="00FC2E29" w:rsidRDefault="00544AD2" w:rsidP="00596BBE">
                              <w:pPr>
                                <w:spacing w:after="0" w:line="240" w:lineRule="auto"/>
                                <w:jc w:val="center"/>
                                <w:rPr>
                                  <w:rFonts w:ascii="Arial" w:hAnsi="Arial" w:cs="Arial"/>
                                  <w:i/>
                                  <w:color w:val="295CAB"/>
                                  <w:sz w:val="14"/>
                                </w:rPr>
                              </w:pPr>
                              <w:r>
                                <w:rPr>
                                  <w:rFonts w:ascii="Arial" w:hAnsi="Arial" w:cs="Arial"/>
                                  <w:i/>
                                  <w:color w:val="295CAB"/>
                                  <w:sz w:val="14"/>
                                </w:rPr>
                                <w:t>State Schools Strategy 2020-2024</w:t>
                              </w:r>
                            </w:p>
                            <w:p w14:paraId="4B93EAD1" w14:textId="77777777" w:rsidR="00544AD2" w:rsidRPr="00FC2E29" w:rsidRDefault="00544AD2" w:rsidP="007F044C">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B93EA9E" id="Group 5" o:spid="_x0000_s1026" style="position:absolute;margin-left:-74.1pt;margin-top:29.8pt;width:600.5pt;height:375.3pt;z-index:251652096;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4B93EACA" w14:textId="77777777" w:rsidR="00544AD2" w:rsidRPr="006A1CCE" w:rsidRDefault="00544AD2"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4B93EACB" w14:textId="77777777" w:rsidR="00544AD2" w:rsidRDefault="00544AD2" w:rsidP="007F044C">
                          <w:pPr>
                            <w:spacing w:after="0"/>
                            <w:jc w:val="right"/>
                            <w:rPr>
                              <w:rFonts w:ascii="Arial" w:hAnsi="Arial" w:cs="Arial"/>
                              <w:b/>
                              <w:color w:val="295CAB"/>
                              <w:sz w:val="96"/>
                            </w:rPr>
                          </w:pPr>
                          <w:r>
                            <w:rPr>
                              <w:rFonts w:ascii="Arial" w:hAnsi="Arial" w:cs="Arial"/>
                              <w:b/>
                              <w:color w:val="295CAB"/>
                              <w:sz w:val="96"/>
                            </w:rPr>
                            <w:t>Student</w:t>
                          </w:r>
                        </w:p>
                        <w:p w14:paraId="4B93EACC" w14:textId="77777777" w:rsidR="00544AD2" w:rsidRPr="000E48AD" w:rsidRDefault="00544AD2"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4B93EACD" w14:textId="77777777" w:rsidR="00544AD2" w:rsidRDefault="00544AD2" w:rsidP="00596BBE">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14:paraId="4B93EACE" w14:textId="77777777" w:rsidR="00544AD2" w:rsidRPr="00470AE3" w:rsidRDefault="00544AD2" w:rsidP="00596BBE">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4B93EACF" w14:textId="77777777" w:rsidR="00544AD2" w:rsidRPr="00470AE3" w:rsidRDefault="00544AD2"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4B93EAD0" w14:textId="77777777" w:rsidR="00544AD2" w:rsidRPr="00FC2E29" w:rsidRDefault="00544AD2" w:rsidP="00596BBE">
                        <w:pPr>
                          <w:spacing w:after="0" w:line="240" w:lineRule="auto"/>
                          <w:jc w:val="center"/>
                          <w:rPr>
                            <w:rFonts w:ascii="Arial" w:hAnsi="Arial" w:cs="Arial"/>
                            <w:i/>
                            <w:color w:val="295CAB"/>
                            <w:sz w:val="14"/>
                          </w:rPr>
                        </w:pPr>
                        <w:r>
                          <w:rPr>
                            <w:rFonts w:ascii="Arial" w:hAnsi="Arial" w:cs="Arial"/>
                            <w:i/>
                            <w:color w:val="295CAB"/>
                            <w:sz w:val="14"/>
                          </w:rPr>
                          <w:t>State Schools Strategy 2020-2024</w:t>
                        </w:r>
                      </w:p>
                      <w:p w14:paraId="4B93EAD1" w14:textId="77777777" w:rsidR="00544AD2" w:rsidRPr="00FC2E29" w:rsidRDefault="00544AD2" w:rsidP="007F044C">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4B93E48F" w14:textId="77777777" w:rsidR="007F044C" w:rsidRDefault="007F044C" w:rsidP="00C35A02">
      <w:pPr>
        <w:rPr>
          <w:rFonts w:ascii="Meiryo" w:eastAsia="Meiryo" w:hAnsi="Meiryo" w:cs="Meiryo"/>
        </w:rPr>
      </w:pPr>
    </w:p>
    <w:p w14:paraId="4B93E490" w14:textId="77777777" w:rsidR="007F044C" w:rsidRDefault="007F044C" w:rsidP="00C35A02">
      <w:pPr>
        <w:rPr>
          <w:rFonts w:ascii="Meiryo" w:eastAsia="Meiryo" w:hAnsi="Meiryo" w:cs="Meiryo"/>
        </w:rPr>
      </w:pPr>
    </w:p>
    <w:p w14:paraId="4B93E491" w14:textId="77777777" w:rsidR="007F044C" w:rsidRDefault="007F044C" w:rsidP="00C35A02">
      <w:pPr>
        <w:rPr>
          <w:rFonts w:ascii="Meiryo" w:eastAsia="Meiryo" w:hAnsi="Meiryo" w:cs="Meiryo"/>
        </w:rPr>
      </w:pPr>
    </w:p>
    <w:p w14:paraId="4B93E492" w14:textId="77777777" w:rsidR="007F044C" w:rsidRDefault="007F044C" w:rsidP="00C35A02">
      <w:pPr>
        <w:rPr>
          <w:rFonts w:ascii="Meiryo" w:eastAsia="Meiryo" w:hAnsi="Meiryo" w:cs="Meiryo"/>
        </w:rPr>
      </w:pPr>
    </w:p>
    <w:p w14:paraId="4B93E493" w14:textId="77777777" w:rsidR="007F044C" w:rsidRDefault="007F044C" w:rsidP="00C35A02">
      <w:pPr>
        <w:rPr>
          <w:rFonts w:ascii="Meiryo" w:eastAsia="Meiryo" w:hAnsi="Meiryo" w:cs="Meiryo"/>
        </w:rPr>
      </w:pPr>
    </w:p>
    <w:p w14:paraId="4B93E494" w14:textId="77777777" w:rsidR="007F044C" w:rsidRDefault="007F044C" w:rsidP="00C35A02">
      <w:pPr>
        <w:rPr>
          <w:rFonts w:ascii="Meiryo" w:eastAsia="Meiryo" w:hAnsi="Meiryo" w:cs="Meiryo"/>
        </w:rPr>
      </w:pPr>
    </w:p>
    <w:p w14:paraId="4B93E495" w14:textId="77777777" w:rsidR="007F044C" w:rsidRDefault="007F044C" w:rsidP="00C35A02">
      <w:pPr>
        <w:rPr>
          <w:rFonts w:ascii="Meiryo" w:eastAsia="Meiryo" w:hAnsi="Meiryo" w:cs="Meiryo"/>
        </w:rPr>
      </w:pPr>
    </w:p>
    <w:p w14:paraId="4B93E496" w14:textId="77777777" w:rsidR="007F044C" w:rsidRDefault="007F044C" w:rsidP="00C35A02">
      <w:pPr>
        <w:rPr>
          <w:rFonts w:ascii="Meiryo" w:eastAsia="Meiryo" w:hAnsi="Meiryo" w:cs="Meiryo"/>
        </w:rPr>
      </w:pPr>
    </w:p>
    <w:p w14:paraId="4B93E497" w14:textId="77777777" w:rsidR="007F044C" w:rsidRDefault="007F044C" w:rsidP="00C35A02">
      <w:pPr>
        <w:rPr>
          <w:rFonts w:ascii="Meiryo" w:eastAsia="Meiryo" w:hAnsi="Meiryo" w:cs="Meiryo"/>
        </w:rPr>
      </w:pPr>
    </w:p>
    <w:p w14:paraId="4B93E498" w14:textId="77777777" w:rsidR="00DB501D" w:rsidRDefault="00DB501D" w:rsidP="00C35A02">
      <w:pPr>
        <w:rPr>
          <w:rFonts w:ascii="Meiryo" w:eastAsia="Meiryo" w:hAnsi="Meiryo" w:cs="Meiryo"/>
        </w:rPr>
        <w:sectPr w:rsidR="00DB501D" w:rsidSect="00752C67">
          <w:footerReference w:type="first" r:id="rId13"/>
          <w:type w:val="continuous"/>
          <w:pgSz w:w="11906" w:h="16838"/>
          <w:pgMar w:top="1440" w:right="1440" w:bottom="1440" w:left="1440" w:header="709" w:footer="340" w:gutter="0"/>
          <w:cols w:space="709"/>
          <w:titlePg/>
          <w:docGrid w:linePitch="360"/>
        </w:sectPr>
      </w:pPr>
    </w:p>
    <w:p w14:paraId="4B93E499" w14:textId="77777777" w:rsidR="000A6C71" w:rsidRPr="00302CE0" w:rsidRDefault="000A6C71" w:rsidP="000B5566">
      <w:pPr>
        <w:spacing w:after="240" w:line="240" w:lineRule="auto"/>
        <w:rPr>
          <w:rFonts w:ascii="Arial" w:eastAsia="Meiryo" w:hAnsi="Arial" w:cs="Arial"/>
          <w:sz w:val="16"/>
        </w:rPr>
        <w:sectPr w:rsidR="000A6C71" w:rsidRPr="00302CE0" w:rsidSect="00DB501D">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302CE0" w:rsidRPr="004317E3" w14:paraId="4B93E49B" w14:textId="77777777" w:rsidTr="00302CE0">
        <w:tc>
          <w:tcPr>
            <w:tcW w:w="5000" w:type="pct"/>
            <w:shd w:val="clear" w:color="auto" w:fill="295CAB"/>
          </w:tcPr>
          <w:p w14:paraId="4B93E49A" w14:textId="77777777" w:rsidR="00302CE0" w:rsidRPr="004317E3" w:rsidRDefault="00302CE0" w:rsidP="00302CE0">
            <w:pPr>
              <w:tabs>
                <w:tab w:val="center" w:pos="4324"/>
                <w:tab w:val="left" w:pos="6386"/>
              </w:tabs>
              <w:spacing w:before="140" w:after="120"/>
              <w:rPr>
                <w:rFonts w:ascii="Arial" w:eastAsia="Meiryo" w:hAnsi="Arial" w:cs="Arial"/>
                <w:b/>
                <w:bCs/>
                <w:color w:val="FFFFFF" w:themeColor="background1"/>
                <w:sz w:val="32"/>
                <w:szCs w:val="36"/>
              </w:rPr>
            </w:pPr>
            <w:r w:rsidRPr="004317E3">
              <w:rPr>
                <w:rFonts w:ascii="Arial" w:eastAsia="Meiryo" w:hAnsi="Arial" w:cs="Arial"/>
                <w:color w:val="FFFFFF" w:themeColor="background1"/>
                <w:sz w:val="32"/>
                <w:szCs w:val="36"/>
              </w:rPr>
              <w:tab/>
            </w:r>
            <w:r w:rsidRPr="004317E3">
              <w:rPr>
                <w:rFonts w:ascii="Arial" w:eastAsia="Meiryo" w:hAnsi="Arial" w:cs="Arial"/>
                <w:b/>
                <w:bCs/>
                <w:color w:val="FFFFFF" w:themeColor="background1"/>
                <w:sz w:val="32"/>
                <w:szCs w:val="36"/>
              </w:rPr>
              <w:t xml:space="preserve">Contact Information </w:t>
            </w:r>
          </w:p>
        </w:tc>
      </w:tr>
      <w:tr w:rsidR="00302CE0" w:rsidRPr="004317E3" w14:paraId="4B93E49D" w14:textId="77777777" w:rsidTr="00302CE0">
        <w:tc>
          <w:tcPr>
            <w:tcW w:w="5000" w:type="pct"/>
            <w:shd w:val="clear" w:color="auto" w:fill="DDDDDD"/>
          </w:tcPr>
          <w:p w14:paraId="4B93E49C" w14:textId="77777777" w:rsidR="00302CE0" w:rsidRPr="004317E3" w:rsidRDefault="00302CE0" w:rsidP="00302CE0">
            <w:pPr>
              <w:spacing w:before="140" w:after="120"/>
              <w:jc w:val="center"/>
              <w:rPr>
                <w:rFonts w:ascii="Arial" w:eastAsia="Meiryo" w:hAnsi="Arial" w:cs="Arial"/>
                <w:color w:val="FFFFFF" w:themeColor="background1"/>
                <w:sz w:val="12"/>
                <w:szCs w:val="12"/>
              </w:rPr>
            </w:pPr>
          </w:p>
        </w:tc>
      </w:tr>
    </w:tbl>
    <w:p w14:paraId="4B93E49E" w14:textId="77777777" w:rsidR="00302CE0" w:rsidRPr="004317E3" w:rsidRDefault="00302CE0" w:rsidP="00302CE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409"/>
        <w:gridCol w:w="6669"/>
      </w:tblGrid>
      <w:tr w:rsidR="00302CE0" w:rsidRPr="004317E3" w14:paraId="4B93E4A1" w14:textId="77777777" w:rsidTr="00290C54">
        <w:trPr>
          <w:cantSplit/>
          <w:trHeight w:val="353"/>
          <w:jc w:val="center"/>
        </w:trPr>
        <w:tc>
          <w:tcPr>
            <w:tcW w:w="1327" w:type="pct"/>
            <w:vAlign w:val="center"/>
          </w:tcPr>
          <w:p w14:paraId="4B93E49F" w14:textId="77777777" w:rsidR="00302CE0" w:rsidRPr="004317E3" w:rsidRDefault="00302CE0" w:rsidP="00302CE0">
            <w:pPr>
              <w:spacing w:after="0" w:line="240" w:lineRule="auto"/>
              <w:rPr>
                <w:rFonts w:ascii="Arial" w:eastAsia="Meiryo" w:hAnsi="Arial" w:cs="Arial"/>
              </w:rPr>
            </w:pPr>
            <w:r w:rsidRPr="004317E3">
              <w:rPr>
                <w:rFonts w:ascii="Arial" w:eastAsia="Meiryo" w:hAnsi="Arial" w:cs="Arial"/>
              </w:rPr>
              <w:t xml:space="preserve">Postal address: </w:t>
            </w:r>
          </w:p>
        </w:tc>
        <w:tc>
          <w:tcPr>
            <w:tcW w:w="3673" w:type="pct"/>
            <w:vAlign w:val="center"/>
          </w:tcPr>
          <w:p w14:paraId="4B93E4A0" w14:textId="675A338A" w:rsidR="00302CE0" w:rsidRPr="004317E3" w:rsidRDefault="00BA71DE" w:rsidP="00302CE0">
            <w:pPr>
              <w:spacing w:after="0" w:line="240" w:lineRule="auto"/>
              <w:rPr>
                <w:rFonts w:ascii="Arial" w:eastAsia="Meiryo" w:hAnsi="Arial" w:cs="Arial"/>
              </w:rPr>
            </w:pPr>
            <w:r w:rsidRPr="004317E3">
              <w:rPr>
                <w:rFonts w:ascii="Arial" w:eastAsia="Meiryo" w:hAnsi="Arial" w:cs="Arial"/>
              </w:rPr>
              <w:t>Third Street, Forsayth</w:t>
            </w:r>
            <w:r w:rsidR="004317E3">
              <w:rPr>
                <w:rFonts w:ascii="Arial" w:eastAsia="Meiryo" w:hAnsi="Arial" w:cs="Arial"/>
              </w:rPr>
              <w:t xml:space="preserve"> </w:t>
            </w:r>
            <w:r w:rsidRPr="004317E3">
              <w:rPr>
                <w:rFonts w:ascii="Arial" w:eastAsia="Meiryo" w:hAnsi="Arial" w:cs="Arial"/>
              </w:rPr>
              <w:t>Q</w:t>
            </w:r>
            <w:r w:rsidR="004317E3">
              <w:rPr>
                <w:rFonts w:ascii="Arial" w:eastAsia="Meiryo" w:hAnsi="Arial" w:cs="Arial"/>
              </w:rPr>
              <w:t>LD</w:t>
            </w:r>
            <w:r w:rsidRPr="004317E3">
              <w:rPr>
                <w:rFonts w:ascii="Arial" w:eastAsia="Meiryo" w:hAnsi="Arial" w:cs="Arial"/>
              </w:rPr>
              <w:t xml:space="preserve"> 4871</w:t>
            </w:r>
          </w:p>
        </w:tc>
      </w:tr>
      <w:tr w:rsidR="00302CE0" w:rsidRPr="004317E3" w14:paraId="4B93E4A4" w14:textId="77777777" w:rsidTr="00290C54">
        <w:trPr>
          <w:cantSplit/>
          <w:trHeight w:val="353"/>
          <w:jc w:val="center"/>
        </w:trPr>
        <w:tc>
          <w:tcPr>
            <w:tcW w:w="1327" w:type="pct"/>
            <w:vAlign w:val="center"/>
          </w:tcPr>
          <w:p w14:paraId="4B93E4A2" w14:textId="77777777" w:rsidR="00302CE0" w:rsidRPr="004317E3" w:rsidRDefault="00302CE0" w:rsidP="00302CE0">
            <w:pPr>
              <w:spacing w:after="0" w:line="240" w:lineRule="auto"/>
              <w:rPr>
                <w:rFonts w:ascii="Arial" w:eastAsia="Meiryo" w:hAnsi="Arial" w:cs="Arial"/>
              </w:rPr>
            </w:pPr>
            <w:r w:rsidRPr="004317E3">
              <w:rPr>
                <w:rFonts w:ascii="Arial" w:eastAsia="Meiryo" w:hAnsi="Arial" w:cs="Arial"/>
              </w:rPr>
              <w:t>Phone:</w:t>
            </w:r>
          </w:p>
        </w:tc>
        <w:tc>
          <w:tcPr>
            <w:tcW w:w="3673" w:type="pct"/>
            <w:vAlign w:val="center"/>
          </w:tcPr>
          <w:p w14:paraId="4B93E4A3" w14:textId="3789CAE3" w:rsidR="00302CE0" w:rsidRPr="004317E3" w:rsidRDefault="004317E3" w:rsidP="00302CE0">
            <w:pPr>
              <w:spacing w:after="0" w:line="240" w:lineRule="auto"/>
              <w:rPr>
                <w:rFonts w:ascii="Arial" w:eastAsia="Meiryo" w:hAnsi="Arial" w:cs="Arial"/>
              </w:rPr>
            </w:pPr>
            <w:r>
              <w:rPr>
                <w:rFonts w:ascii="Arial" w:eastAsia="Meiryo" w:hAnsi="Arial" w:cs="Arial"/>
              </w:rPr>
              <w:t>(</w:t>
            </w:r>
            <w:r w:rsidR="00302CE0" w:rsidRPr="004317E3">
              <w:rPr>
                <w:rFonts w:ascii="Arial" w:eastAsia="Meiryo" w:hAnsi="Arial" w:cs="Arial"/>
              </w:rPr>
              <w:t>07</w:t>
            </w:r>
            <w:r>
              <w:rPr>
                <w:rFonts w:ascii="Arial" w:eastAsia="Meiryo" w:hAnsi="Arial" w:cs="Arial"/>
              </w:rPr>
              <w:t>)</w:t>
            </w:r>
            <w:r w:rsidR="00302CE0" w:rsidRPr="004317E3">
              <w:rPr>
                <w:rFonts w:ascii="Arial" w:eastAsia="Meiryo" w:hAnsi="Arial" w:cs="Arial"/>
              </w:rPr>
              <w:t xml:space="preserve"> </w:t>
            </w:r>
            <w:r w:rsidR="00BA71DE" w:rsidRPr="004317E3">
              <w:rPr>
                <w:rFonts w:ascii="Arial" w:eastAsia="Meiryo" w:hAnsi="Arial" w:cs="Arial"/>
              </w:rPr>
              <w:t>4062</w:t>
            </w:r>
            <w:r>
              <w:rPr>
                <w:rFonts w:ascii="Arial" w:eastAsia="Meiryo" w:hAnsi="Arial" w:cs="Arial"/>
              </w:rPr>
              <w:t xml:space="preserve"> </w:t>
            </w:r>
            <w:r w:rsidR="00BA71DE" w:rsidRPr="004317E3">
              <w:rPr>
                <w:rFonts w:ascii="Arial" w:eastAsia="Meiryo" w:hAnsi="Arial" w:cs="Arial"/>
              </w:rPr>
              <w:t>5378</w:t>
            </w:r>
          </w:p>
        </w:tc>
      </w:tr>
      <w:tr w:rsidR="00302CE0" w:rsidRPr="004317E3" w14:paraId="4B93E4A7" w14:textId="77777777" w:rsidTr="00290C54">
        <w:trPr>
          <w:cantSplit/>
          <w:trHeight w:val="353"/>
          <w:jc w:val="center"/>
        </w:trPr>
        <w:tc>
          <w:tcPr>
            <w:tcW w:w="1327" w:type="pct"/>
            <w:vAlign w:val="center"/>
          </w:tcPr>
          <w:p w14:paraId="4B93E4A5" w14:textId="77777777" w:rsidR="00302CE0" w:rsidRPr="004317E3" w:rsidRDefault="00302CE0" w:rsidP="00302CE0">
            <w:pPr>
              <w:spacing w:after="0" w:line="240" w:lineRule="auto"/>
              <w:rPr>
                <w:rFonts w:ascii="Arial" w:eastAsia="Meiryo" w:hAnsi="Arial" w:cs="Arial"/>
              </w:rPr>
            </w:pPr>
            <w:r w:rsidRPr="004317E3">
              <w:rPr>
                <w:rFonts w:ascii="Arial" w:eastAsia="Meiryo" w:hAnsi="Arial" w:cs="Arial"/>
              </w:rPr>
              <w:t>Email:</w:t>
            </w:r>
          </w:p>
        </w:tc>
        <w:tc>
          <w:tcPr>
            <w:tcW w:w="3673" w:type="pct"/>
            <w:vAlign w:val="center"/>
          </w:tcPr>
          <w:p w14:paraId="4B93E4A6" w14:textId="5AEB014D" w:rsidR="00302CE0" w:rsidRPr="004317E3" w:rsidRDefault="004767E4" w:rsidP="00302CE0">
            <w:pPr>
              <w:spacing w:after="0" w:line="240" w:lineRule="auto"/>
              <w:rPr>
                <w:rFonts w:ascii="Arial" w:eastAsia="Meiryo" w:hAnsi="Arial" w:cs="Arial"/>
              </w:rPr>
            </w:pPr>
            <w:hyperlink r:id="rId14" w:history="1">
              <w:r w:rsidR="004317E3" w:rsidRPr="0051537A">
                <w:rPr>
                  <w:rStyle w:val="Hyperlink"/>
                  <w:rFonts w:ascii="Arial" w:hAnsi="Arial" w:cs="Arial"/>
                </w:rPr>
                <w:t>admin</w:t>
              </w:r>
              <w:r w:rsidR="004317E3" w:rsidRPr="0051537A">
                <w:rPr>
                  <w:rStyle w:val="Hyperlink"/>
                  <w:rFonts w:ascii="Arial" w:eastAsia="Meiryo" w:hAnsi="Arial" w:cs="Arial"/>
                </w:rPr>
                <w:t>@forsaythss.eq.edu.au</w:t>
              </w:r>
            </w:hyperlink>
            <w:r w:rsidR="00302CE0" w:rsidRPr="004317E3">
              <w:rPr>
                <w:rFonts w:ascii="Arial" w:eastAsia="Meiryo" w:hAnsi="Arial" w:cs="Arial"/>
              </w:rPr>
              <w:t xml:space="preserve"> </w:t>
            </w:r>
          </w:p>
        </w:tc>
      </w:tr>
      <w:tr w:rsidR="00302CE0" w:rsidRPr="004317E3" w14:paraId="4B93E4AA" w14:textId="77777777" w:rsidTr="00290C54">
        <w:trPr>
          <w:cantSplit/>
          <w:trHeight w:val="353"/>
          <w:jc w:val="center"/>
        </w:trPr>
        <w:tc>
          <w:tcPr>
            <w:tcW w:w="1327" w:type="pct"/>
            <w:vAlign w:val="center"/>
          </w:tcPr>
          <w:p w14:paraId="4B93E4A8" w14:textId="77777777" w:rsidR="00302CE0" w:rsidRPr="004317E3" w:rsidRDefault="00302CE0" w:rsidP="00302CE0">
            <w:pPr>
              <w:spacing w:after="0" w:line="240" w:lineRule="auto"/>
              <w:rPr>
                <w:rFonts w:ascii="Arial" w:eastAsia="Meiryo" w:hAnsi="Arial" w:cs="Arial"/>
              </w:rPr>
            </w:pPr>
            <w:r w:rsidRPr="004317E3">
              <w:rPr>
                <w:rFonts w:ascii="Arial" w:eastAsia="Meiryo" w:hAnsi="Arial" w:cs="Arial"/>
              </w:rPr>
              <w:t>School website address:</w:t>
            </w:r>
          </w:p>
        </w:tc>
        <w:tc>
          <w:tcPr>
            <w:tcW w:w="3673" w:type="pct"/>
            <w:vAlign w:val="center"/>
          </w:tcPr>
          <w:p w14:paraId="4B93E4A9" w14:textId="1C1DC5DB" w:rsidR="00302CE0" w:rsidRPr="004317E3" w:rsidRDefault="004767E4" w:rsidP="00302CE0">
            <w:pPr>
              <w:spacing w:after="0" w:line="240" w:lineRule="auto"/>
              <w:rPr>
                <w:rFonts w:ascii="Arial" w:eastAsia="Meiryo" w:hAnsi="Arial" w:cs="Arial"/>
              </w:rPr>
            </w:pPr>
            <w:hyperlink r:id="rId15" w:history="1">
              <w:r w:rsidR="004317E3" w:rsidRPr="0051537A">
                <w:rPr>
                  <w:rStyle w:val="Hyperlink"/>
                  <w:rFonts w:ascii="Arial" w:eastAsia="Meiryo" w:hAnsi="Arial" w:cs="Arial"/>
                </w:rPr>
                <w:t>https://www.forsaythss.eq.edu.au</w:t>
              </w:r>
            </w:hyperlink>
            <w:r w:rsidR="00302CE0" w:rsidRPr="004317E3">
              <w:rPr>
                <w:rFonts w:ascii="Arial" w:eastAsia="Meiryo" w:hAnsi="Arial" w:cs="Arial"/>
              </w:rPr>
              <w:t xml:space="preserve"> </w:t>
            </w:r>
          </w:p>
        </w:tc>
      </w:tr>
      <w:tr w:rsidR="00302CE0" w:rsidRPr="004317E3" w14:paraId="4B93E4AD" w14:textId="77777777" w:rsidTr="00290C54">
        <w:trPr>
          <w:cantSplit/>
          <w:trHeight w:val="353"/>
          <w:jc w:val="center"/>
        </w:trPr>
        <w:tc>
          <w:tcPr>
            <w:tcW w:w="1327" w:type="pct"/>
            <w:vAlign w:val="center"/>
          </w:tcPr>
          <w:p w14:paraId="4B93E4AB" w14:textId="77777777" w:rsidR="00302CE0" w:rsidRPr="004317E3" w:rsidRDefault="00302CE0" w:rsidP="00302CE0">
            <w:pPr>
              <w:spacing w:after="0" w:line="240" w:lineRule="auto"/>
              <w:rPr>
                <w:rFonts w:ascii="Arial" w:eastAsia="Meiryo" w:hAnsi="Arial" w:cs="Arial"/>
              </w:rPr>
            </w:pPr>
            <w:r w:rsidRPr="004317E3">
              <w:rPr>
                <w:rFonts w:ascii="Arial" w:eastAsia="Meiryo" w:hAnsi="Arial" w:cs="Arial"/>
              </w:rPr>
              <w:t>Contact Person:</w:t>
            </w:r>
          </w:p>
        </w:tc>
        <w:tc>
          <w:tcPr>
            <w:tcW w:w="3673" w:type="pct"/>
            <w:vAlign w:val="center"/>
          </w:tcPr>
          <w:p w14:paraId="4B93E4AC" w14:textId="4EEA61EF" w:rsidR="00302CE0" w:rsidRPr="004317E3" w:rsidRDefault="00BA71DE" w:rsidP="00302CE0">
            <w:pPr>
              <w:spacing w:after="0" w:line="240" w:lineRule="auto"/>
              <w:rPr>
                <w:rFonts w:ascii="Arial" w:eastAsia="Meiryo" w:hAnsi="Arial" w:cs="Arial"/>
              </w:rPr>
            </w:pPr>
            <w:r w:rsidRPr="004317E3">
              <w:rPr>
                <w:rFonts w:ascii="Arial" w:eastAsia="Meiryo" w:hAnsi="Arial" w:cs="Arial"/>
              </w:rPr>
              <w:t>James Nugent</w:t>
            </w:r>
            <w:r w:rsidR="00302CE0" w:rsidRPr="004317E3">
              <w:rPr>
                <w:rFonts w:ascii="Arial" w:eastAsia="Meiryo" w:hAnsi="Arial" w:cs="Arial"/>
              </w:rPr>
              <w:t xml:space="preserve"> (Principal)</w:t>
            </w:r>
          </w:p>
        </w:tc>
      </w:tr>
    </w:tbl>
    <w:p w14:paraId="4B93E4AE" w14:textId="77777777" w:rsidR="00302CE0" w:rsidRPr="004317E3" w:rsidRDefault="00302CE0" w:rsidP="00302CE0">
      <w:pPr>
        <w:spacing w:after="240" w:line="240" w:lineRule="auto"/>
        <w:rPr>
          <w:rFonts w:ascii="Arial" w:eastAsia="Meiryo" w:hAnsi="Arial" w:cs="Arial"/>
          <w:sz w:val="16"/>
          <w:lang w:val="en-US"/>
        </w:rPr>
      </w:pPr>
    </w:p>
    <w:p w14:paraId="4B93E4B5" w14:textId="77777777" w:rsidR="00014076" w:rsidRPr="004317E3" w:rsidRDefault="00014076" w:rsidP="00302CE0">
      <w:pPr>
        <w:spacing w:after="240" w:line="240" w:lineRule="auto"/>
        <w:rPr>
          <w:rFonts w:ascii="Arial" w:eastAsia="Meiryo" w:hAnsi="Arial" w:cs="Arial"/>
          <w:sz w:val="16"/>
          <w:lang w:val="en-US"/>
        </w:rPr>
      </w:pPr>
    </w:p>
    <w:p w14:paraId="4B93E4B6" w14:textId="77777777" w:rsidR="00014076" w:rsidRPr="004317E3" w:rsidRDefault="00014076" w:rsidP="00302CE0">
      <w:pPr>
        <w:spacing w:after="240" w:line="240" w:lineRule="auto"/>
        <w:rPr>
          <w:rFonts w:ascii="Arial" w:eastAsia="Meiryo" w:hAnsi="Arial" w:cs="Arial"/>
          <w:sz w:val="16"/>
          <w:lang w:val="en-US"/>
        </w:rPr>
      </w:pPr>
    </w:p>
    <w:p w14:paraId="4B93E4B7" w14:textId="77777777" w:rsidR="00014076" w:rsidRPr="004317E3" w:rsidRDefault="00014076" w:rsidP="00302CE0">
      <w:pPr>
        <w:spacing w:after="240" w:line="240" w:lineRule="auto"/>
        <w:rPr>
          <w:rFonts w:ascii="Arial" w:eastAsia="Meiryo" w:hAnsi="Arial" w:cs="Arial"/>
          <w:sz w:val="16"/>
          <w:lang w:val="en-US"/>
        </w:rPr>
        <w:sectPr w:rsidR="00014076" w:rsidRPr="004317E3" w:rsidSect="00302CE0">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4317E3" w14:paraId="4B93E4B9" w14:textId="77777777" w:rsidTr="00462366">
        <w:tc>
          <w:tcPr>
            <w:tcW w:w="5000" w:type="pct"/>
            <w:shd w:val="clear" w:color="auto" w:fill="295CAB"/>
          </w:tcPr>
          <w:p w14:paraId="4B93E4B8" w14:textId="77777777" w:rsidR="00462366" w:rsidRPr="004317E3" w:rsidRDefault="00462366" w:rsidP="00462366">
            <w:pPr>
              <w:tabs>
                <w:tab w:val="center" w:pos="4324"/>
                <w:tab w:val="left" w:pos="6386"/>
              </w:tabs>
              <w:spacing w:before="140" w:after="120"/>
              <w:rPr>
                <w:rFonts w:ascii="Arial" w:eastAsia="Meiryo" w:hAnsi="Arial" w:cs="Arial"/>
                <w:b/>
                <w:bCs/>
                <w:color w:val="FFFFFF" w:themeColor="background1"/>
                <w:sz w:val="32"/>
                <w:szCs w:val="36"/>
              </w:rPr>
            </w:pPr>
            <w:r w:rsidRPr="004317E3">
              <w:rPr>
                <w:rFonts w:ascii="Arial" w:eastAsia="Meiryo" w:hAnsi="Arial" w:cs="Arial"/>
                <w:color w:val="FFFFFF" w:themeColor="background1"/>
                <w:sz w:val="32"/>
                <w:szCs w:val="36"/>
              </w:rPr>
              <w:tab/>
            </w:r>
            <w:r w:rsidRPr="004317E3">
              <w:rPr>
                <w:rFonts w:ascii="Arial" w:eastAsia="Meiryo" w:hAnsi="Arial" w:cs="Arial"/>
                <w:b/>
                <w:bCs/>
                <w:color w:val="FFFFFF" w:themeColor="background1"/>
                <w:sz w:val="32"/>
                <w:szCs w:val="36"/>
              </w:rPr>
              <w:t xml:space="preserve">Endorsement </w:t>
            </w:r>
          </w:p>
        </w:tc>
      </w:tr>
      <w:tr w:rsidR="00462366" w:rsidRPr="004317E3" w14:paraId="4B93E4BB" w14:textId="77777777" w:rsidTr="00462366">
        <w:tc>
          <w:tcPr>
            <w:tcW w:w="5000" w:type="pct"/>
            <w:shd w:val="clear" w:color="auto" w:fill="DDDDDD"/>
          </w:tcPr>
          <w:p w14:paraId="4B93E4BA" w14:textId="77777777" w:rsidR="00462366" w:rsidRPr="004317E3" w:rsidRDefault="00462366" w:rsidP="00462366">
            <w:pPr>
              <w:spacing w:before="140" w:after="120"/>
              <w:jc w:val="center"/>
              <w:rPr>
                <w:rFonts w:ascii="Arial" w:eastAsia="Meiryo" w:hAnsi="Arial" w:cs="Arial"/>
                <w:color w:val="FFFFFF" w:themeColor="background1"/>
                <w:sz w:val="12"/>
                <w:szCs w:val="12"/>
              </w:rPr>
            </w:pPr>
          </w:p>
        </w:tc>
      </w:tr>
    </w:tbl>
    <w:p w14:paraId="4B93E4BC" w14:textId="77777777" w:rsidR="00462366" w:rsidRPr="004317E3" w:rsidRDefault="00462366" w:rsidP="004623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462366" w:rsidRPr="004317E3" w14:paraId="4B93E4BF" w14:textId="77777777" w:rsidTr="00462366">
        <w:trPr>
          <w:cantSplit/>
          <w:trHeight w:val="353"/>
          <w:jc w:val="center"/>
        </w:trPr>
        <w:tc>
          <w:tcPr>
            <w:tcW w:w="1296" w:type="pct"/>
            <w:vAlign w:val="center"/>
          </w:tcPr>
          <w:p w14:paraId="4B93E4BD" w14:textId="77777777" w:rsidR="00462366" w:rsidRPr="004317E3" w:rsidRDefault="00462366" w:rsidP="00462366">
            <w:pPr>
              <w:spacing w:after="0" w:line="240" w:lineRule="auto"/>
              <w:rPr>
                <w:rFonts w:ascii="Arial" w:eastAsia="Meiryo" w:hAnsi="Arial" w:cs="Arial"/>
              </w:rPr>
            </w:pPr>
            <w:r w:rsidRPr="004317E3">
              <w:rPr>
                <w:rFonts w:ascii="Arial" w:eastAsia="Meiryo" w:hAnsi="Arial" w:cs="Arial"/>
              </w:rPr>
              <w:t>Principal Name:</w:t>
            </w:r>
          </w:p>
        </w:tc>
        <w:tc>
          <w:tcPr>
            <w:tcW w:w="3704" w:type="pct"/>
            <w:vAlign w:val="center"/>
          </w:tcPr>
          <w:p w14:paraId="5982AD19" w14:textId="77777777" w:rsidR="00ED4441" w:rsidRDefault="00ED4441" w:rsidP="00290C54">
            <w:pPr>
              <w:spacing w:after="0" w:line="240" w:lineRule="auto"/>
              <w:rPr>
                <w:rFonts w:ascii="Arial" w:eastAsia="Meiryo" w:hAnsi="Arial" w:cs="Arial"/>
              </w:rPr>
            </w:pPr>
          </w:p>
          <w:p w14:paraId="3F1F4E1C" w14:textId="77777777" w:rsidR="00ED4441" w:rsidRDefault="00ED4441" w:rsidP="00290C54">
            <w:pPr>
              <w:spacing w:after="0" w:line="240" w:lineRule="auto"/>
              <w:rPr>
                <w:rFonts w:ascii="Arial" w:eastAsia="Meiryo" w:hAnsi="Arial" w:cs="Arial"/>
              </w:rPr>
            </w:pPr>
          </w:p>
          <w:p w14:paraId="43835C21" w14:textId="05378CC0" w:rsidR="00462366" w:rsidRDefault="002B1F51" w:rsidP="00290C54">
            <w:pPr>
              <w:spacing w:after="0" w:line="240" w:lineRule="auto"/>
              <w:rPr>
                <w:rFonts w:ascii="Arial" w:eastAsia="Meiryo" w:hAnsi="Arial" w:cs="Arial"/>
              </w:rPr>
            </w:pPr>
            <w:r w:rsidRPr="004317E3">
              <w:rPr>
                <w:rFonts w:ascii="Arial" w:eastAsia="Meiryo" w:hAnsi="Arial" w:cs="Arial"/>
              </w:rPr>
              <w:t>James Nugent</w:t>
            </w:r>
          </w:p>
          <w:p w14:paraId="374A40E0" w14:textId="77777777" w:rsidR="00ED4441" w:rsidRDefault="00ED4441" w:rsidP="00290C54">
            <w:pPr>
              <w:spacing w:after="0" w:line="240" w:lineRule="auto"/>
              <w:rPr>
                <w:rFonts w:ascii="Arial" w:eastAsia="Meiryo" w:hAnsi="Arial" w:cs="Arial"/>
              </w:rPr>
            </w:pPr>
          </w:p>
          <w:p w14:paraId="4B93E4BE" w14:textId="21724192" w:rsidR="00ED4441" w:rsidRPr="004317E3" w:rsidRDefault="00ED4441" w:rsidP="00290C54">
            <w:pPr>
              <w:spacing w:after="0" w:line="240" w:lineRule="auto"/>
              <w:rPr>
                <w:rFonts w:ascii="Arial" w:eastAsia="Meiryo" w:hAnsi="Arial" w:cs="Arial"/>
              </w:rPr>
            </w:pPr>
          </w:p>
        </w:tc>
      </w:tr>
      <w:tr w:rsidR="00462366" w:rsidRPr="004317E3" w14:paraId="4B93E4C2" w14:textId="77777777" w:rsidTr="00462366">
        <w:trPr>
          <w:cantSplit/>
          <w:trHeight w:val="353"/>
          <w:jc w:val="center"/>
        </w:trPr>
        <w:tc>
          <w:tcPr>
            <w:tcW w:w="1296" w:type="pct"/>
            <w:vAlign w:val="center"/>
          </w:tcPr>
          <w:p w14:paraId="4B93E4C0" w14:textId="77777777" w:rsidR="00462366" w:rsidRPr="004317E3" w:rsidRDefault="00462366" w:rsidP="00462366">
            <w:pPr>
              <w:spacing w:after="0" w:line="240" w:lineRule="auto"/>
              <w:rPr>
                <w:rFonts w:ascii="Arial" w:eastAsia="Meiryo" w:hAnsi="Arial" w:cs="Arial"/>
              </w:rPr>
            </w:pPr>
            <w:r w:rsidRPr="004317E3">
              <w:rPr>
                <w:rFonts w:ascii="Arial" w:eastAsia="Meiryo" w:hAnsi="Arial" w:cs="Arial"/>
              </w:rPr>
              <w:t xml:space="preserve">Principal </w:t>
            </w:r>
            <w:r w:rsidRPr="004317E3">
              <w:rPr>
                <w:rFonts w:ascii="Arial" w:eastAsia="Meiryo" w:hAnsi="Arial" w:cs="Arial"/>
                <w:lang w:val="de-DE"/>
              </w:rPr>
              <w:t>Signature</w:t>
            </w:r>
            <w:r w:rsidRPr="004317E3">
              <w:rPr>
                <w:rFonts w:ascii="Arial" w:eastAsia="Meiryo" w:hAnsi="Arial" w:cs="Arial"/>
              </w:rPr>
              <w:t>:</w:t>
            </w:r>
          </w:p>
        </w:tc>
        <w:tc>
          <w:tcPr>
            <w:tcW w:w="3704" w:type="pct"/>
            <w:vAlign w:val="center"/>
          </w:tcPr>
          <w:p w14:paraId="30BCD71E" w14:textId="77777777" w:rsidR="00462366" w:rsidRDefault="00462366" w:rsidP="00462366">
            <w:pPr>
              <w:spacing w:after="0" w:line="240" w:lineRule="auto"/>
              <w:rPr>
                <w:rFonts w:ascii="Arial" w:eastAsia="Meiryo" w:hAnsi="Arial" w:cs="Arial"/>
              </w:rPr>
            </w:pPr>
          </w:p>
          <w:p w14:paraId="17755A27" w14:textId="2F045008" w:rsidR="004317E3" w:rsidRDefault="004317E3" w:rsidP="00462366">
            <w:pPr>
              <w:spacing w:after="0" w:line="240" w:lineRule="auto"/>
            </w:pPr>
          </w:p>
          <w:p w14:paraId="537EFDCD" w14:textId="77777777" w:rsidR="00ED4441" w:rsidRDefault="00ED4441" w:rsidP="00462366">
            <w:pPr>
              <w:spacing w:after="0" w:line="240" w:lineRule="auto"/>
            </w:pPr>
          </w:p>
          <w:p w14:paraId="4B93E4C1" w14:textId="5795589D" w:rsidR="004317E3" w:rsidRPr="004317E3" w:rsidRDefault="004317E3" w:rsidP="00462366">
            <w:pPr>
              <w:spacing w:after="0" w:line="240" w:lineRule="auto"/>
              <w:rPr>
                <w:rFonts w:ascii="Arial" w:eastAsia="Meiryo" w:hAnsi="Arial" w:cs="Arial"/>
              </w:rPr>
            </w:pPr>
          </w:p>
        </w:tc>
      </w:tr>
      <w:tr w:rsidR="00462366" w:rsidRPr="004317E3" w14:paraId="4B93E4C5" w14:textId="77777777" w:rsidTr="00462366">
        <w:trPr>
          <w:cantSplit/>
          <w:trHeight w:val="353"/>
          <w:jc w:val="center"/>
        </w:trPr>
        <w:tc>
          <w:tcPr>
            <w:tcW w:w="1296" w:type="pct"/>
            <w:vAlign w:val="center"/>
          </w:tcPr>
          <w:p w14:paraId="4B93E4C3" w14:textId="77777777" w:rsidR="00462366" w:rsidRPr="004317E3" w:rsidRDefault="00462366" w:rsidP="00462366">
            <w:pPr>
              <w:spacing w:after="0" w:line="240" w:lineRule="auto"/>
              <w:rPr>
                <w:rFonts w:ascii="Arial" w:eastAsia="Meiryo" w:hAnsi="Arial" w:cs="Arial"/>
              </w:rPr>
            </w:pPr>
            <w:r w:rsidRPr="004317E3">
              <w:rPr>
                <w:rFonts w:ascii="Arial" w:eastAsia="Meiryo" w:hAnsi="Arial" w:cs="Arial"/>
              </w:rPr>
              <w:t>Date:</w:t>
            </w:r>
          </w:p>
        </w:tc>
        <w:tc>
          <w:tcPr>
            <w:tcW w:w="3704" w:type="pct"/>
            <w:vAlign w:val="center"/>
          </w:tcPr>
          <w:p w14:paraId="4B93E4C4" w14:textId="6C857D39" w:rsidR="00462366" w:rsidRPr="004317E3" w:rsidRDefault="00B1436E" w:rsidP="00462366">
            <w:pPr>
              <w:spacing w:after="0" w:line="240" w:lineRule="auto"/>
              <w:rPr>
                <w:rFonts w:ascii="Arial" w:eastAsia="Meiryo" w:hAnsi="Arial" w:cs="Arial"/>
              </w:rPr>
            </w:pPr>
            <w:r>
              <w:rPr>
                <w:rFonts w:ascii="Arial" w:eastAsia="Meiryo" w:hAnsi="Arial" w:cs="Arial"/>
              </w:rPr>
              <w:t>08/02/2021</w:t>
            </w:r>
          </w:p>
        </w:tc>
      </w:tr>
      <w:tr w:rsidR="00462366" w:rsidRPr="004317E3" w14:paraId="4B93E4CB" w14:textId="77777777" w:rsidTr="00462366">
        <w:trPr>
          <w:cantSplit/>
          <w:trHeight w:val="353"/>
          <w:jc w:val="center"/>
        </w:trPr>
        <w:tc>
          <w:tcPr>
            <w:tcW w:w="1296" w:type="pct"/>
            <w:vAlign w:val="center"/>
          </w:tcPr>
          <w:p w14:paraId="7749744A" w14:textId="77777777" w:rsidR="00ED4441" w:rsidRDefault="00ED4441" w:rsidP="00462366">
            <w:pPr>
              <w:spacing w:after="0" w:line="240" w:lineRule="auto"/>
              <w:rPr>
                <w:rFonts w:ascii="Arial" w:eastAsia="Meiryo" w:hAnsi="Arial" w:cs="Arial"/>
              </w:rPr>
            </w:pPr>
          </w:p>
          <w:p w14:paraId="30CB7F68" w14:textId="57FF2BE0" w:rsidR="00ED4441" w:rsidRDefault="00462366" w:rsidP="00462366">
            <w:pPr>
              <w:spacing w:after="0" w:line="240" w:lineRule="auto"/>
              <w:rPr>
                <w:rFonts w:ascii="Arial" w:eastAsia="Meiryo" w:hAnsi="Arial" w:cs="Arial"/>
              </w:rPr>
            </w:pPr>
            <w:r w:rsidRPr="004317E3">
              <w:rPr>
                <w:rFonts w:ascii="Arial" w:eastAsia="Meiryo" w:hAnsi="Arial" w:cs="Arial"/>
              </w:rPr>
              <w:t>P/C President and-or School Council Chair Name:</w:t>
            </w:r>
          </w:p>
          <w:p w14:paraId="4B93E4C9" w14:textId="3EFDFC79" w:rsidR="00ED4441" w:rsidRPr="004317E3" w:rsidRDefault="00ED4441" w:rsidP="00462366">
            <w:pPr>
              <w:spacing w:after="0" w:line="240" w:lineRule="auto"/>
              <w:rPr>
                <w:rFonts w:ascii="Arial" w:eastAsia="Meiryo" w:hAnsi="Arial" w:cs="Arial"/>
              </w:rPr>
            </w:pPr>
          </w:p>
        </w:tc>
        <w:tc>
          <w:tcPr>
            <w:tcW w:w="3704" w:type="pct"/>
            <w:vAlign w:val="center"/>
          </w:tcPr>
          <w:p w14:paraId="02C34D00" w14:textId="77777777" w:rsidR="00ED4441" w:rsidRDefault="00ED4441" w:rsidP="00462366">
            <w:pPr>
              <w:spacing w:after="0" w:line="240" w:lineRule="auto"/>
              <w:rPr>
                <w:rFonts w:ascii="Arial" w:eastAsia="Meiryo" w:hAnsi="Arial" w:cs="Arial"/>
              </w:rPr>
            </w:pPr>
          </w:p>
          <w:p w14:paraId="4B93E4CA" w14:textId="49DB7278" w:rsidR="00462366" w:rsidRPr="004317E3" w:rsidRDefault="002B1F51" w:rsidP="00462366">
            <w:pPr>
              <w:spacing w:after="0" w:line="240" w:lineRule="auto"/>
              <w:rPr>
                <w:rFonts w:ascii="Arial" w:eastAsia="Meiryo" w:hAnsi="Arial" w:cs="Arial"/>
              </w:rPr>
            </w:pPr>
            <w:r w:rsidRPr="004317E3">
              <w:rPr>
                <w:rFonts w:ascii="Arial" w:eastAsia="Meiryo" w:hAnsi="Arial" w:cs="Arial"/>
              </w:rPr>
              <w:t>Kellie Priestley</w:t>
            </w:r>
          </w:p>
        </w:tc>
      </w:tr>
      <w:tr w:rsidR="00462366" w:rsidRPr="004317E3" w14:paraId="4B93E4CE" w14:textId="77777777" w:rsidTr="00462366">
        <w:trPr>
          <w:cantSplit/>
          <w:trHeight w:val="353"/>
          <w:jc w:val="center"/>
        </w:trPr>
        <w:tc>
          <w:tcPr>
            <w:tcW w:w="1296" w:type="pct"/>
            <w:vAlign w:val="center"/>
          </w:tcPr>
          <w:p w14:paraId="4B93E4CC" w14:textId="77777777" w:rsidR="00462366" w:rsidRPr="004317E3" w:rsidRDefault="00462366" w:rsidP="00462366">
            <w:pPr>
              <w:spacing w:after="0" w:line="240" w:lineRule="auto"/>
              <w:rPr>
                <w:rFonts w:ascii="Arial" w:eastAsia="Meiryo" w:hAnsi="Arial" w:cs="Arial"/>
              </w:rPr>
            </w:pPr>
            <w:r w:rsidRPr="004317E3">
              <w:rPr>
                <w:rFonts w:ascii="Arial" w:eastAsia="Meiryo" w:hAnsi="Arial" w:cs="Arial"/>
              </w:rPr>
              <w:t>P/C President and-or School Council Chair Signature:</w:t>
            </w:r>
          </w:p>
        </w:tc>
        <w:tc>
          <w:tcPr>
            <w:tcW w:w="3704" w:type="pct"/>
            <w:vAlign w:val="center"/>
          </w:tcPr>
          <w:p w14:paraId="6D6D3757" w14:textId="77777777" w:rsidR="00462366" w:rsidRDefault="00462366" w:rsidP="00462366">
            <w:pPr>
              <w:spacing w:after="0" w:line="240" w:lineRule="auto"/>
              <w:rPr>
                <w:rFonts w:ascii="Arial" w:eastAsia="Meiryo" w:hAnsi="Arial" w:cs="Arial"/>
              </w:rPr>
            </w:pPr>
          </w:p>
          <w:p w14:paraId="64B45D91" w14:textId="77777777" w:rsidR="00ED4441" w:rsidRDefault="00ED4441" w:rsidP="00462366">
            <w:pPr>
              <w:spacing w:after="0" w:line="240" w:lineRule="auto"/>
              <w:rPr>
                <w:rFonts w:ascii="Arial" w:eastAsia="Meiryo" w:hAnsi="Arial" w:cs="Arial"/>
              </w:rPr>
            </w:pPr>
          </w:p>
          <w:p w14:paraId="399A5856" w14:textId="77777777" w:rsidR="00ED4441" w:rsidRDefault="00ED4441" w:rsidP="00462366">
            <w:pPr>
              <w:spacing w:after="0" w:line="240" w:lineRule="auto"/>
              <w:rPr>
                <w:rFonts w:ascii="Arial" w:eastAsia="Meiryo" w:hAnsi="Arial" w:cs="Arial"/>
              </w:rPr>
            </w:pPr>
          </w:p>
          <w:p w14:paraId="19D5815B" w14:textId="77777777" w:rsidR="00ED4441" w:rsidRDefault="00ED4441" w:rsidP="00462366">
            <w:pPr>
              <w:spacing w:after="0" w:line="240" w:lineRule="auto"/>
              <w:rPr>
                <w:rFonts w:ascii="Arial" w:eastAsia="Meiryo" w:hAnsi="Arial" w:cs="Arial"/>
              </w:rPr>
            </w:pPr>
          </w:p>
          <w:p w14:paraId="4B93E4CD" w14:textId="713BAFD5" w:rsidR="00ED4441" w:rsidRPr="004317E3" w:rsidRDefault="00ED4441" w:rsidP="00462366">
            <w:pPr>
              <w:spacing w:after="0" w:line="240" w:lineRule="auto"/>
              <w:rPr>
                <w:rFonts w:ascii="Arial" w:eastAsia="Meiryo" w:hAnsi="Arial" w:cs="Arial"/>
              </w:rPr>
            </w:pPr>
          </w:p>
        </w:tc>
      </w:tr>
      <w:tr w:rsidR="00462366" w:rsidRPr="004317E3" w14:paraId="4B93E4D1" w14:textId="77777777" w:rsidTr="00462366">
        <w:trPr>
          <w:cantSplit/>
          <w:trHeight w:val="353"/>
          <w:jc w:val="center"/>
        </w:trPr>
        <w:tc>
          <w:tcPr>
            <w:tcW w:w="1296" w:type="pct"/>
            <w:vAlign w:val="center"/>
          </w:tcPr>
          <w:p w14:paraId="4B93E4CF" w14:textId="77777777" w:rsidR="00462366" w:rsidRPr="004317E3" w:rsidRDefault="00462366" w:rsidP="00462366">
            <w:pPr>
              <w:spacing w:after="0" w:line="240" w:lineRule="auto"/>
              <w:rPr>
                <w:rFonts w:ascii="Arial" w:eastAsia="Meiryo" w:hAnsi="Arial" w:cs="Arial"/>
              </w:rPr>
            </w:pPr>
            <w:r w:rsidRPr="004317E3">
              <w:rPr>
                <w:rFonts w:ascii="Arial" w:eastAsia="Meiryo" w:hAnsi="Arial" w:cs="Arial"/>
              </w:rPr>
              <w:t>Date:</w:t>
            </w:r>
          </w:p>
        </w:tc>
        <w:tc>
          <w:tcPr>
            <w:tcW w:w="3704" w:type="pct"/>
            <w:vAlign w:val="center"/>
          </w:tcPr>
          <w:p w14:paraId="4B93E4D0" w14:textId="303F10A5" w:rsidR="00462366" w:rsidRPr="004317E3" w:rsidRDefault="000C3491" w:rsidP="00462366">
            <w:pPr>
              <w:spacing w:after="0" w:line="240" w:lineRule="auto"/>
              <w:rPr>
                <w:rFonts w:ascii="Arial" w:eastAsia="Meiryo" w:hAnsi="Arial" w:cs="Arial"/>
              </w:rPr>
            </w:pPr>
            <w:r>
              <w:rPr>
                <w:rFonts w:ascii="Arial" w:eastAsia="Meiryo" w:hAnsi="Arial" w:cs="Arial"/>
              </w:rPr>
              <w:t>08/02/2021</w:t>
            </w:r>
          </w:p>
        </w:tc>
      </w:tr>
    </w:tbl>
    <w:p w14:paraId="4B93E4D2" w14:textId="77777777" w:rsidR="00945E29" w:rsidRPr="004317E3" w:rsidRDefault="00945E29" w:rsidP="00945E29">
      <w:pPr>
        <w:jc w:val="center"/>
        <w:rPr>
          <w:rFonts w:ascii="Arial" w:eastAsia="Meiryo" w:hAnsi="Arial" w:cs="Arial"/>
          <w:sz w:val="32"/>
          <w:szCs w:val="36"/>
        </w:rPr>
      </w:pPr>
    </w:p>
    <w:p w14:paraId="4B93E4D3" w14:textId="77777777" w:rsidR="003025F3" w:rsidRPr="004317E3" w:rsidRDefault="00945E29" w:rsidP="00945E29">
      <w:pPr>
        <w:tabs>
          <w:tab w:val="center" w:pos="4513"/>
        </w:tabs>
        <w:rPr>
          <w:rFonts w:ascii="Arial" w:eastAsia="Meiryo" w:hAnsi="Arial" w:cs="Arial"/>
          <w:sz w:val="32"/>
          <w:szCs w:val="36"/>
        </w:rPr>
        <w:sectPr w:rsidR="003025F3" w:rsidRPr="004317E3" w:rsidSect="00EC2EE5">
          <w:headerReference w:type="even" r:id="rId16"/>
          <w:headerReference w:type="default" r:id="rId17"/>
          <w:footerReference w:type="default" r:id="rId18"/>
          <w:headerReference w:type="first" r:id="rId19"/>
          <w:type w:val="continuous"/>
          <w:pgSz w:w="11906" w:h="16838"/>
          <w:pgMar w:top="1440" w:right="1440" w:bottom="1440" w:left="1440" w:header="709" w:footer="340" w:gutter="0"/>
          <w:cols w:space="709"/>
          <w:docGrid w:linePitch="360"/>
        </w:sectPr>
      </w:pPr>
      <w:r w:rsidRPr="004317E3">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4317E3" w14:paraId="4B93E4D5" w14:textId="77777777" w:rsidTr="001D52BA">
        <w:tc>
          <w:tcPr>
            <w:tcW w:w="5000" w:type="pct"/>
            <w:shd w:val="clear" w:color="auto" w:fill="295CAB"/>
          </w:tcPr>
          <w:p w14:paraId="4B93E4D4" w14:textId="77777777" w:rsidR="000C49A0" w:rsidRPr="004317E3" w:rsidRDefault="002627E8" w:rsidP="005D5C68">
            <w:pPr>
              <w:spacing w:before="140" w:after="120"/>
              <w:jc w:val="center"/>
              <w:rPr>
                <w:rFonts w:ascii="Arial" w:eastAsia="Meiryo" w:hAnsi="Arial" w:cs="Arial"/>
                <w:b/>
                <w:bCs/>
                <w:color w:val="FFFFFF" w:themeColor="background1"/>
                <w:sz w:val="32"/>
                <w:szCs w:val="36"/>
              </w:rPr>
            </w:pPr>
            <w:r w:rsidRPr="004317E3">
              <w:rPr>
                <w:rFonts w:ascii="Arial" w:eastAsia="Meiryo" w:hAnsi="Arial" w:cs="Arial"/>
                <w:b/>
                <w:bCs/>
                <w:color w:val="FFFFFF" w:themeColor="background1"/>
                <w:sz w:val="32"/>
                <w:szCs w:val="36"/>
              </w:rPr>
              <w:lastRenderedPageBreak/>
              <w:t>Contents</w:t>
            </w:r>
            <w:r w:rsidR="000D5454" w:rsidRPr="004317E3">
              <w:rPr>
                <w:rFonts w:ascii="Arial" w:eastAsia="Meiryo" w:hAnsi="Arial" w:cs="Arial"/>
                <w:b/>
                <w:bCs/>
                <w:color w:val="FFFFFF" w:themeColor="background1"/>
                <w:sz w:val="32"/>
                <w:szCs w:val="36"/>
              </w:rPr>
              <w:t xml:space="preserve"> </w:t>
            </w:r>
          </w:p>
        </w:tc>
      </w:tr>
      <w:tr w:rsidR="000C49A0" w:rsidRPr="004317E3" w14:paraId="4B93E4D7" w14:textId="77777777" w:rsidTr="001D52BA">
        <w:tc>
          <w:tcPr>
            <w:tcW w:w="5000" w:type="pct"/>
            <w:shd w:val="clear" w:color="auto" w:fill="DDDDDD"/>
          </w:tcPr>
          <w:p w14:paraId="4B93E4D6" w14:textId="77777777" w:rsidR="000C49A0" w:rsidRPr="004317E3" w:rsidRDefault="000C49A0" w:rsidP="005144CD">
            <w:pPr>
              <w:spacing w:before="140" w:after="120"/>
              <w:jc w:val="center"/>
              <w:rPr>
                <w:rFonts w:ascii="Arial" w:eastAsia="Meiryo" w:hAnsi="Arial" w:cs="Arial"/>
                <w:color w:val="FFFFFF" w:themeColor="background1"/>
                <w:sz w:val="12"/>
                <w:szCs w:val="36"/>
              </w:rPr>
            </w:pPr>
          </w:p>
        </w:tc>
      </w:tr>
    </w:tbl>
    <w:p w14:paraId="4B93E4D8" w14:textId="77777777" w:rsidR="000F3B25" w:rsidRPr="004317E3" w:rsidRDefault="000F3B25" w:rsidP="000F3B25">
      <w:pPr>
        <w:spacing w:after="0" w:line="240" w:lineRule="auto"/>
        <w:ind w:left="720" w:right="946"/>
        <w:jc w:val="both"/>
        <w:rPr>
          <w:rFonts w:ascii="Arial" w:eastAsia="Meiryo" w:hAnsi="Arial" w:cs="Arial"/>
          <w:color w:val="FF0000"/>
          <w:sz w:val="16"/>
          <w:szCs w:val="20"/>
        </w:rPr>
      </w:pPr>
    </w:p>
    <w:p w14:paraId="70FC5FE8" w14:textId="77777777" w:rsidR="005E79E6" w:rsidRDefault="005E79E6" w:rsidP="006364A3">
      <w:pPr>
        <w:spacing w:after="0" w:line="336" w:lineRule="auto"/>
        <w:ind w:left="720" w:right="947"/>
        <w:contextualSpacing/>
        <w:jc w:val="both"/>
        <w:rPr>
          <w:rFonts w:ascii="Arial" w:eastAsia="Meiryo" w:hAnsi="Arial" w:cs="Arial"/>
        </w:rPr>
      </w:pPr>
    </w:p>
    <w:p w14:paraId="777D042C" w14:textId="77777777" w:rsidR="005E79E6" w:rsidRDefault="005E79E6" w:rsidP="006364A3">
      <w:pPr>
        <w:spacing w:after="0" w:line="336" w:lineRule="auto"/>
        <w:ind w:left="720" w:right="947"/>
        <w:contextualSpacing/>
        <w:jc w:val="both"/>
        <w:rPr>
          <w:rFonts w:ascii="Arial" w:eastAsia="Meiryo" w:hAnsi="Arial" w:cs="Arial"/>
        </w:rPr>
      </w:pPr>
    </w:p>
    <w:p w14:paraId="4B93E4DA" w14:textId="1CF82A57" w:rsidR="005B6C91" w:rsidRPr="00393764" w:rsidRDefault="005B6C91" w:rsidP="006364A3">
      <w:pPr>
        <w:spacing w:after="0" w:line="336" w:lineRule="auto"/>
        <w:ind w:left="720" w:right="947"/>
        <w:contextualSpacing/>
        <w:jc w:val="both"/>
        <w:rPr>
          <w:rFonts w:ascii="Arial" w:eastAsia="Meiryo" w:hAnsi="Arial" w:cs="Arial"/>
        </w:rPr>
      </w:pPr>
      <w:r w:rsidRPr="00393764">
        <w:rPr>
          <w:rFonts w:ascii="Arial" w:eastAsia="Meiryo" w:hAnsi="Arial" w:cs="Arial"/>
        </w:rPr>
        <w:t>Purpose</w:t>
      </w:r>
      <w:r w:rsidRPr="00393764">
        <w:rPr>
          <w:rFonts w:ascii="Arial" w:eastAsia="Meiryo" w:hAnsi="Arial" w:cs="Arial"/>
        </w:rPr>
        <w:tab/>
      </w:r>
      <w:r w:rsidRPr="004317E3">
        <w:rPr>
          <w:rFonts w:ascii="Arial" w:eastAsia="Meiryo" w:hAnsi="Arial" w:cs="Arial"/>
          <w:sz w:val="16"/>
          <w:szCs w:val="20"/>
        </w:rPr>
        <w:tab/>
      </w:r>
      <w:r w:rsidRPr="004317E3">
        <w:rPr>
          <w:rFonts w:ascii="Arial" w:eastAsia="Meiryo" w:hAnsi="Arial" w:cs="Arial"/>
          <w:sz w:val="16"/>
          <w:szCs w:val="20"/>
        </w:rPr>
        <w:tab/>
      </w:r>
      <w:r w:rsidRPr="004317E3">
        <w:rPr>
          <w:rFonts w:ascii="Arial" w:eastAsia="Meiryo" w:hAnsi="Arial" w:cs="Arial"/>
          <w:sz w:val="16"/>
          <w:szCs w:val="20"/>
        </w:rPr>
        <w:tab/>
      </w:r>
      <w:r w:rsidRPr="004317E3">
        <w:rPr>
          <w:rFonts w:ascii="Arial" w:eastAsia="Meiryo" w:hAnsi="Arial" w:cs="Arial"/>
          <w:sz w:val="16"/>
          <w:szCs w:val="20"/>
        </w:rPr>
        <w:tab/>
      </w:r>
      <w:r w:rsidRPr="004317E3">
        <w:rPr>
          <w:rFonts w:ascii="Arial" w:eastAsia="Meiryo" w:hAnsi="Arial" w:cs="Arial"/>
          <w:sz w:val="16"/>
          <w:szCs w:val="20"/>
        </w:rPr>
        <w:tab/>
      </w:r>
      <w:r w:rsidR="00393764">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006364A3">
        <w:rPr>
          <w:rFonts w:ascii="Arial" w:eastAsia="Meiryo" w:hAnsi="Arial" w:cs="Arial"/>
          <w:sz w:val="16"/>
          <w:szCs w:val="20"/>
        </w:rPr>
        <w:tab/>
      </w:r>
      <w:r w:rsidRPr="004317E3">
        <w:rPr>
          <w:rFonts w:ascii="Arial" w:eastAsia="Meiryo" w:hAnsi="Arial" w:cs="Arial"/>
          <w:sz w:val="16"/>
          <w:szCs w:val="20"/>
        </w:rPr>
        <w:tab/>
      </w:r>
      <w:r w:rsidRPr="00393764">
        <w:rPr>
          <w:rFonts w:ascii="Arial" w:eastAsia="Meiryo" w:hAnsi="Arial" w:cs="Arial"/>
        </w:rPr>
        <w:t>4</w:t>
      </w:r>
    </w:p>
    <w:p w14:paraId="4B93E4DC" w14:textId="5788F721" w:rsidR="005B6C91" w:rsidRPr="00393764" w:rsidRDefault="00AE2F47" w:rsidP="006364A3">
      <w:pPr>
        <w:spacing w:after="0" w:line="336" w:lineRule="auto"/>
        <w:ind w:left="720" w:right="947"/>
        <w:contextualSpacing/>
        <w:jc w:val="both"/>
        <w:rPr>
          <w:rFonts w:ascii="Arial" w:eastAsia="Meiryo" w:hAnsi="Arial" w:cs="Arial"/>
        </w:rPr>
      </w:pPr>
      <w:r>
        <w:rPr>
          <w:rFonts w:ascii="Arial" w:eastAsia="Meiryo" w:hAnsi="Arial" w:cs="Arial"/>
        </w:rPr>
        <w:t>Consultation</w:t>
      </w:r>
      <w:r>
        <w:rPr>
          <w:rFonts w:ascii="Arial" w:eastAsia="Meiryo" w:hAnsi="Arial" w:cs="Arial"/>
        </w:rPr>
        <w:tab/>
      </w:r>
      <w:r w:rsidR="005B6C91" w:rsidRPr="00393764">
        <w:rPr>
          <w:rFonts w:ascii="Arial" w:eastAsia="Meiryo" w:hAnsi="Arial" w:cs="Arial"/>
        </w:rPr>
        <w:tab/>
      </w:r>
      <w:r w:rsidR="00393764"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5B6C91" w:rsidRPr="00393764">
        <w:rPr>
          <w:rFonts w:ascii="Arial" w:eastAsia="Meiryo" w:hAnsi="Arial" w:cs="Arial"/>
        </w:rPr>
        <w:tab/>
      </w:r>
      <w:r w:rsidR="00393764">
        <w:rPr>
          <w:rFonts w:ascii="Arial" w:eastAsia="Meiryo" w:hAnsi="Arial" w:cs="Arial"/>
        </w:rPr>
        <w:tab/>
      </w:r>
      <w:r w:rsidR="005B6C91" w:rsidRPr="00393764">
        <w:rPr>
          <w:rFonts w:ascii="Arial" w:eastAsia="Meiryo" w:hAnsi="Arial" w:cs="Arial"/>
        </w:rPr>
        <w:t>5</w:t>
      </w:r>
    </w:p>
    <w:p w14:paraId="4B93E4DE" w14:textId="5A3DAD11" w:rsidR="005B6C91" w:rsidRPr="00393764" w:rsidRDefault="00EF1F46" w:rsidP="006364A3">
      <w:pPr>
        <w:spacing w:after="0" w:line="336" w:lineRule="auto"/>
        <w:ind w:left="720" w:right="946"/>
        <w:contextualSpacing/>
        <w:jc w:val="both"/>
        <w:rPr>
          <w:rFonts w:ascii="Arial" w:eastAsia="Meiryo" w:hAnsi="Arial" w:cs="Arial"/>
        </w:rPr>
      </w:pPr>
      <w:r>
        <w:rPr>
          <w:rFonts w:ascii="Arial" w:eastAsia="Meiryo" w:hAnsi="Arial" w:cs="Arial"/>
        </w:rPr>
        <w:t>Learning and Behaviour Statement</w:t>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393764">
        <w:rPr>
          <w:rFonts w:ascii="Arial" w:eastAsia="Meiryo" w:hAnsi="Arial" w:cs="Arial"/>
        </w:rPr>
        <w:tab/>
      </w:r>
      <w:r w:rsidR="005B6C91" w:rsidRPr="00393764">
        <w:rPr>
          <w:rFonts w:ascii="Arial" w:eastAsia="Meiryo" w:hAnsi="Arial" w:cs="Arial"/>
        </w:rPr>
        <w:t>6</w:t>
      </w:r>
    </w:p>
    <w:p w14:paraId="4B93E4E0" w14:textId="3E503F6A" w:rsidR="005B6C91" w:rsidRPr="00393764" w:rsidRDefault="00AA733B" w:rsidP="006364A3">
      <w:pPr>
        <w:spacing w:after="0" w:line="336" w:lineRule="auto"/>
        <w:ind w:left="720" w:right="946"/>
        <w:contextualSpacing/>
        <w:jc w:val="both"/>
        <w:rPr>
          <w:rFonts w:ascii="Arial" w:eastAsia="Meiryo" w:hAnsi="Arial" w:cs="Arial"/>
        </w:rPr>
      </w:pPr>
      <w:r>
        <w:rPr>
          <w:rFonts w:ascii="Arial" w:eastAsia="Meiryo" w:hAnsi="Arial" w:cs="Arial"/>
        </w:rPr>
        <w:t>Student Wellbeing and Support Network</w:t>
      </w:r>
      <w:r w:rsidR="005B6C91" w:rsidRPr="00393764">
        <w:rPr>
          <w:rFonts w:ascii="Arial" w:eastAsia="Meiryo" w:hAnsi="Arial" w:cs="Arial"/>
        </w:rPr>
        <w:tab/>
      </w:r>
      <w:r w:rsidR="005B6C91" w:rsidRPr="00393764">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5B6C91" w:rsidRPr="00393764">
        <w:rPr>
          <w:rFonts w:ascii="Arial" w:eastAsia="Meiryo" w:hAnsi="Arial" w:cs="Arial"/>
        </w:rPr>
        <w:tab/>
      </w:r>
      <w:r w:rsidR="00393764">
        <w:rPr>
          <w:rFonts w:ascii="Arial" w:eastAsia="Meiryo" w:hAnsi="Arial" w:cs="Arial"/>
        </w:rPr>
        <w:tab/>
      </w:r>
      <w:r w:rsidR="005B6C91" w:rsidRPr="00393764">
        <w:rPr>
          <w:rFonts w:ascii="Arial" w:eastAsia="Meiryo" w:hAnsi="Arial" w:cs="Arial"/>
        </w:rPr>
        <w:t>7</w:t>
      </w:r>
    </w:p>
    <w:p w14:paraId="4B93E4E2" w14:textId="43DE6FF0" w:rsidR="005B6C91" w:rsidRPr="00393764" w:rsidRDefault="00457569" w:rsidP="006364A3">
      <w:pPr>
        <w:spacing w:after="0" w:line="336" w:lineRule="auto"/>
        <w:ind w:left="720" w:right="946"/>
        <w:contextualSpacing/>
        <w:jc w:val="both"/>
        <w:rPr>
          <w:rFonts w:ascii="Arial" w:eastAsia="Meiryo" w:hAnsi="Arial" w:cs="Arial"/>
        </w:rPr>
      </w:pPr>
      <w:r>
        <w:rPr>
          <w:rFonts w:ascii="Arial" w:eastAsia="Meiryo" w:hAnsi="Arial" w:cs="Arial"/>
        </w:rPr>
        <w:t>Whole School Approach to Discipline</w:t>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393764">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6364A3">
        <w:rPr>
          <w:rFonts w:ascii="Arial" w:eastAsia="Meiryo" w:hAnsi="Arial" w:cs="Arial"/>
        </w:rPr>
        <w:tab/>
      </w:r>
      <w:r w:rsidR="005B6C91" w:rsidRPr="00393764">
        <w:rPr>
          <w:rFonts w:ascii="Arial" w:eastAsia="Meiryo" w:hAnsi="Arial" w:cs="Arial"/>
        </w:rPr>
        <w:t>8</w:t>
      </w:r>
    </w:p>
    <w:p w14:paraId="4B93E4E4" w14:textId="2F987DC6" w:rsidR="005B6C91" w:rsidRPr="00393764" w:rsidRDefault="006364A3" w:rsidP="006364A3">
      <w:pPr>
        <w:spacing w:after="0" w:line="336" w:lineRule="auto"/>
        <w:ind w:left="720" w:right="946"/>
        <w:contextualSpacing/>
        <w:jc w:val="both"/>
        <w:rPr>
          <w:rFonts w:ascii="Arial" w:eastAsia="Meiryo" w:hAnsi="Arial" w:cs="Arial"/>
        </w:rPr>
      </w:pPr>
      <w:r>
        <w:rPr>
          <w:rFonts w:ascii="Arial" w:eastAsia="Meiryo" w:hAnsi="Arial" w:cs="Arial"/>
        </w:rPr>
        <w:t>School Expectations</w:t>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sidR="005B6C91" w:rsidRPr="00393764">
        <w:rPr>
          <w:rFonts w:ascii="Arial" w:eastAsia="Meiryo" w:hAnsi="Arial" w:cs="Arial"/>
        </w:rPr>
        <w:tab/>
        <w:t>9</w:t>
      </w:r>
    </w:p>
    <w:p w14:paraId="4B93E4E6" w14:textId="27A3D6C6" w:rsidR="005B6C91" w:rsidRPr="00393764" w:rsidRDefault="00061CA5" w:rsidP="006364A3">
      <w:pPr>
        <w:spacing w:after="0" w:line="336" w:lineRule="auto"/>
        <w:ind w:left="720" w:right="946"/>
        <w:contextualSpacing/>
        <w:jc w:val="both"/>
        <w:rPr>
          <w:rFonts w:ascii="Arial" w:eastAsia="Meiryo" w:hAnsi="Arial" w:cs="Arial"/>
        </w:rPr>
      </w:pPr>
      <w:r>
        <w:rPr>
          <w:rFonts w:ascii="Arial" w:eastAsia="Meiryo" w:hAnsi="Arial" w:cs="Arial"/>
        </w:rPr>
        <w:t>Consideration of Individual Circumstances</w:t>
      </w:r>
      <w:r w:rsid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393764">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t>11</w:t>
      </w:r>
    </w:p>
    <w:p w14:paraId="4B93E4EA" w14:textId="0F14345F" w:rsidR="005B6C91" w:rsidRDefault="00687977" w:rsidP="00096099">
      <w:pPr>
        <w:spacing w:after="0" w:line="336" w:lineRule="auto"/>
        <w:ind w:right="947"/>
        <w:contextualSpacing/>
        <w:jc w:val="both"/>
        <w:rPr>
          <w:rFonts w:ascii="Arial" w:eastAsia="Meiryo" w:hAnsi="Arial" w:cs="Arial"/>
        </w:rPr>
      </w:pP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t>Privacy</w:t>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sidR="005B6C91" w:rsidRPr="00393764">
        <w:rPr>
          <w:rFonts w:ascii="Arial" w:eastAsia="Meiryo" w:hAnsi="Arial" w:cs="Arial"/>
        </w:rPr>
        <w:tab/>
      </w:r>
      <w:r w:rsidR="00393764">
        <w:rPr>
          <w:rFonts w:ascii="Arial" w:eastAsia="Meiryo" w:hAnsi="Arial" w:cs="Arial"/>
        </w:rPr>
        <w:t xml:space="preserve">   </w:t>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t>1</w:t>
      </w:r>
      <w:r>
        <w:rPr>
          <w:rFonts w:ascii="Arial" w:eastAsia="Meiryo" w:hAnsi="Arial" w:cs="Arial"/>
        </w:rPr>
        <w:t>1</w:t>
      </w:r>
    </w:p>
    <w:p w14:paraId="55DAF9F8" w14:textId="4CB48C1D" w:rsidR="00096099" w:rsidRPr="00393764" w:rsidRDefault="00096099" w:rsidP="00096099">
      <w:pPr>
        <w:spacing w:after="0" w:line="336" w:lineRule="auto"/>
        <w:ind w:right="947"/>
        <w:contextualSpacing/>
        <w:jc w:val="both"/>
        <w:rPr>
          <w:rFonts w:ascii="Arial" w:eastAsia="Meiryo" w:hAnsi="Arial" w:cs="Arial"/>
        </w:rPr>
      </w:pP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t>Differentiated and Explicit Teaching</w:t>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t>12</w:t>
      </w:r>
    </w:p>
    <w:p w14:paraId="44B1E322" w14:textId="627BF539" w:rsidR="00624D6B" w:rsidRDefault="00096099" w:rsidP="00096099">
      <w:pPr>
        <w:spacing w:after="0" w:line="336" w:lineRule="auto"/>
        <w:ind w:right="946"/>
        <w:contextualSpacing/>
        <w:jc w:val="both"/>
        <w:rPr>
          <w:rFonts w:ascii="Arial" w:eastAsia="Meiryo" w:hAnsi="Arial" w:cs="Arial"/>
        </w:rPr>
      </w:pP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sidR="00806A1F">
        <w:rPr>
          <w:rFonts w:ascii="Arial" w:eastAsia="Meiryo" w:hAnsi="Arial" w:cs="Arial"/>
        </w:rPr>
        <w:tab/>
      </w:r>
      <w:r w:rsidR="00806A1F">
        <w:rPr>
          <w:rFonts w:ascii="Arial" w:eastAsia="Meiryo" w:hAnsi="Arial" w:cs="Arial"/>
        </w:rPr>
        <w:tab/>
      </w:r>
      <w:r w:rsidR="005B6C91" w:rsidRPr="00393764">
        <w:rPr>
          <w:rFonts w:ascii="Arial" w:eastAsia="Meiryo" w:hAnsi="Arial" w:cs="Arial"/>
        </w:rPr>
        <w:t>Multi-Tiered Systems of Support</w:t>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624D6B">
        <w:rPr>
          <w:rFonts w:ascii="Arial" w:eastAsia="Meiryo" w:hAnsi="Arial" w:cs="Arial"/>
        </w:rPr>
        <w:tab/>
      </w:r>
      <w:r w:rsidR="00624D6B">
        <w:rPr>
          <w:rFonts w:ascii="Arial" w:eastAsia="Meiryo" w:hAnsi="Arial" w:cs="Arial"/>
        </w:rPr>
        <w:tab/>
      </w:r>
      <w:r w:rsidR="00624D6B">
        <w:rPr>
          <w:rFonts w:ascii="Arial" w:eastAsia="Meiryo" w:hAnsi="Arial" w:cs="Arial"/>
        </w:rPr>
        <w:tab/>
      </w:r>
      <w:r w:rsidR="00624D6B">
        <w:rPr>
          <w:rFonts w:ascii="Arial" w:eastAsia="Meiryo" w:hAnsi="Arial" w:cs="Arial"/>
        </w:rPr>
        <w:tab/>
      </w:r>
      <w:r w:rsidR="00624D6B">
        <w:rPr>
          <w:rFonts w:ascii="Arial" w:eastAsia="Meiryo" w:hAnsi="Arial" w:cs="Arial"/>
        </w:rPr>
        <w:tab/>
      </w:r>
      <w:r w:rsidR="00624D6B">
        <w:rPr>
          <w:rFonts w:ascii="Arial" w:eastAsia="Meiryo" w:hAnsi="Arial" w:cs="Arial"/>
        </w:rPr>
        <w:tab/>
      </w:r>
      <w:r w:rsidR="00624D6B">
        <w:rPr>
          <w:rFonts w:ascii="Arial" w:eastAsia="Meiryo" w:hAnsi="Arial" w:cs="Arial"/>
        </w:rPr>
        <w:tab/>
      </w:r>
      <w:r w:rsidR="00624D6B">
        <w:rPr>
          <w:rFonts w:ascii="Arial" w:eastAsia="Meiryo" w:hAnsi="Arial" w:cs="Arial"/>
        </w:rPr>
        <w:tab/>
      </w:r>
      <w:r w:rsidR="00624D6B">
        <w:rPr>
          <w:rFonts w:ascii="Arial" w:eastAsia="Meiryo" w:hAnsi="Arial" w:cs="Arial"/>
        </w:rPr>
        <w:tab/>
      </w:r>
      <w:r w:rsidR="00624D6B">
        <w:rPr>
          <w:rFonts w:ascii="Arial" w:eastAsia="Meiryo" w:hAnsi="Arial" w:cs="Arial"/>
        </w:rPr>
        <w:tab/>
      </w:r>
      <w:r w:rsidR="00624D6B">
        <w:rPr>
          <w:rFonts w:ascii="Arial" w:eastAsia="Meiryo" w:hAnsi="Arial" w:cs="Arial"/>
        </w:rPr>
        <w:tab/>
      </w:r>
      <w:r w:rsidR="00624D6B">
        <w:rPr>
          <w:rFonts w:ascii="Arial" w:eastAsia="Meiryo" w:hAnsi="Arial" w:cs="Arial"/>
        </w:rPr>
        <w:tab/>
      </w:r>
      <w:r w:rsidR="00624D6B">
        <w:rPr>
          <w:rFonts w:ascii="Arial" w:eastAsia="Meiryo" w:hAnsi="Arial" w:cs="Arial"/>
        </w:rPr>
        <w:tab/>
      </w:r>
      <w:r w:rsidR="00624D6B">
        <w:rPr>
          <w:rFonts w:ascii="Arial" w:eastAsia="Meiryo" w:hAnsi="Arial" w:cs="Arial"/>
        </w:rPr>
        <w:tab/>
      </w:r>
      <w:r w:rsidR="00624D6B">
        <w:rPr>
          <w:rFonts w:ascii="Arial" w:eastAsia="Meiryo" w:hAnsi="Arial" w:cs="Arial"/>
        </w:rPr>
        <w:tab/>
      </w:r>
      <w:r w:rsidR="00624D6B">
        <w:rPr>
          <w:rFonts w:ascii="Arial" w:eastAsia="Meiryo" w:hAnsi="Arial" w:cs="Arial"/>
        </w:rPr>
        <w:tab/>
      </w:r>
      <w:r w:rsidR="00624D6B">
        <w:rPr>
          <w:rFonts w:ascii="Arial" w:eastAsia="Meiryo" w:hAnsi="Arial" w:cs="Arial"/>
        </w:rPr>
        <w:tab/>
      </w:r>
      <w:r w:rsidR="00624D6B">
        <w:rPr>
          <w:rFonts w:ascii="Arial" w:eastAsia="Meiryo" w:hAnsi="Arial" w:cs="Arial"/>
        </w:rPr>
        <w:tab/>
      </w:r>
      <w:r w:rsidR="00624D6B">
        <w:rPr>
          <w:rFonts w:ascii="Arial" w:eastAsia="Meiryo" w:hAnsi="Arial" w:cs="Arial"/>
        </w:rPr>
        <w:tab/>
      </w:r>
      <w:r w:rsidR="00624D6B">
        <w:rPr>
          <w:rFonts w:ascii="Arial" w:eastAsia="Meiryo" w:hAnsi="Arial" w:cs="Arial"/>
        </w:rPr>
        <w:tab/>
      </w:r>
      <w:r w:rsidR="00624D6B">
        <w:rPr>
          <w:rFonts w:ascii="Arial" w:eastAsia="Meiryo" w:hAnsi="Arial" w:cs="Arial"/>
        </w:rPr>
        <w:tab/>
      </w:r>
      <w:r w:rsidR="00624D6B">
        <w:rPr>
          <w:rFonts w:ascii="Arial" w:eastAsia="Meiryo" w:hAnsi="Arial" w:cs="Arial"/>
        </w:rPr>
        <w:tab/>
      </w:r>
      <w:r w:rsidR="00624D6B">
        <w:rPr>
          <w:rFonts w:ascii="Arial" w:eastAsia="Meiryo" w:hAnsi="Arial" w:cs="Arial"/>
        </w:rPr>
        <w:tab/>
        <w:t>13</w:t>
      </w:r>
    </w:p>
    <w:p w14:paraId="4B93E4EE" w14:textId="48F85F12" w:rsidR="005B6C91" w:rsidRPr="00393764" w:rsidRDefault="00624D6B" w:rsidP="00096099">
      <w:pPr>
        <w:spacing w:after="0" w:line="336" w:lineRule="auto"/>
        <w:ind w:right="946"/>
        <w:contextualSpacing/>
        <w:jc w:val="both"/>
        <w:rPr>
          <w:rFonts w:ascii="Arial" w:eastAsia="Meiryo" w:hAnsi="Arial" w:cs="Arial"/>
        </w:rPr>
      </w:pP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t>Legislative Delegations</w:t>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sidR="005B6C91" w:rsidRPr="00393764">
        <w:rPr>
          <w:rFonts w:ascii="Arial" w:eastAsia="Meiryo" w:hAnsi="Arial" w:cs="Arial"/>
        </w:rPr>
        <w:tab/>
      </w:r>
      <w:r w:rsidR="00096099">
        <w:rPr>
          <w:rFonts w:ascii="Arial" w:eastAsia="Meiryo" w:hAnsi="Arial" w:cs="Arial"/>
        </w:rPr>
        <w:tab/>
      </w:r>
      <w:r w:rsidR="00096099">
        <w:rPr>
          <w:rFonts w:ascii="Arial" w:eastAsia="Meiryo" w:hAnsi="Arial" w:cs="Arial"/>
        </w:rPr>
        <w:tab/>
      </w:r>
      <w:r w:rsidR="00096099">
        <w:rPr>
          <w:rFonts w:ascii="Arial" w:eastAsia="Meiryo" w:hAnsi="Arial" w:cs="Arial"/>
        </w:rPr>
        <w:tab/>
      </w:r>
      <w:r w:rsidR="00096099">
        <w:rPr>
          <w:rFonts w:ascii="Arial" w:eastAsia="Meiryo" w:hAnsi="Arial" w:cs="Arial"/>
        </w:rPr>
        <w:tab/>
      </w:r>
      <w:r w:rsidR="00096099">
        <w:rPr>
          <w:rFonts w:ascii="Arial" w:eastAsia="Meiryo" w:hAnsi="Arial" w:cs="Arial"/>
        </w:rPr>
        <w:tab/>
      </w:r>
      <w:r w:rsidR="00096099">
        <w:rPr>
          <w:rFonts w:ascii="Arial" w:eastAsia="Meiryo" w:hAnsi="Arial" w:cs="Arial"/>
        </w:rPr>
        <w:tab/>
      </w:r>
      <w:r w:rsidR="00096099">
        <w:rPr>
          <w:rFonts w:ascii="Arial" w:eastAsia="Meiryo" w:hAnsi="Arial" w:cs="Arial"/>
        </w:rPr>
        <w:tab/>
      </w:r>
      <w:r w:rsidR="00096099">
        <w:rPr>
          <w:rFonts w:ascii="Arial" w:eastAsia="Meiryo" w:hAnsi="Arial" w:cs="Arial"/>
        </w:rPr>
        <w:tab/>
      </w:r>
      <w:r w:rsidR="00096099">
        <w:rPr>
          <w:rFonts w:ascii="Arial" w:eastAsia="Meiryo" w:hAnsi="Arial" w:cs="Arial"/>
        </w:rPr>
        <w:tab/>
      </w:r>
      <w:r w:rsidR="00096099">
        <w:rPr>
          <w:rFonts w:ascii="Arial" w:eastAsia="Meiryo" w:hAnsi="Arial" w:cs="Arial"/>
        </w:rPr>
        <w:tab/>
      </w:r>
      <w:r w:rsidR="00096099">
        <w:rPr>
          <w:rFonts w:ascii="Arial" w:eastAsia="Meiryo" w:hAnsi="Arial" w:cs="Arial"/>
        </w:rPr>
        <w:tab/>
      </w:r>
      <w:r w:rsidR="00096099">
        <w:rPr>
          <w:rFonts w:ascii="Arial" w:eastAsia="Meiryo" w:hAnsi="Arial" w:cs="Arial"/>
        </w:rPr>
        <w:tab/>
      </w:r>
      <w:r w:rsidR="00096099">
        <w:rPr>
          <w:rFonts w:ascii="Arial" w:eastAsia="Meiryo" w:hAnsi="Arial" w:cs="Arial"/>
        </w:rPr>
        <w:tab/>
      </w:r>
      <w:r w:rsidR="00096099">
        <w:rPr>
          <w:rFonts w:ascii="Arial" w:eastAsia="Meiryo" w:hAnsi="Arial" w:cs="Arial"/>
        </w:rPr>
        <w:tab/>
      </w:r>
      <w:r w:rsidR="00096099">
        <w:rPr>
          <w:rFonts w:ascii="Arial" w:eastAsia="Meiryo" w:hAnsi="Arial" w:cs="Arial"/>
        </w:rPr>
        <w:tab/>
      </w:r>
      <w:r w:rsidR="00096099">
        <w:rPr>
          <w:rFonts w:ascii="Arial" w:eastAsia="Meiryo" w:hAnsi="Arial" w:cs="Arial"/>
        </w:rPr>
        <w:tab/>
      </w:r>
      <w:r w:rsidR="00096099">
        <w:rPr>
          <w:rFonts w:ascii="Arial" w:eastAsia="Meiryo" w:hAnsi="Arial" w:cs="Arial"/>
        </w:rPr>
        <w:tab/>
      </w:r>
      <w:r w:rsidR="00096099">
        <w:rPr>
          <w:rFonts w:ascii="Arial" w:eastAsia="Meiryo" w:hAnsi="Arial" w:cs="Arial"/>
        </w:rPr>
        <w:tab/>
      </w:r>
      <w:r w:rsidR="00096099">
        <w:rPr>
          <w:rFonts w:ascii="Arial" w:eastAsia="Meiryo" w:hAnsi="Arial" w:cs="Arial"/>
        </w:rPr>
        <w:tab/>
      </w:r>
      <w:r w:rsidR="00096099">
        <w:rPr>
          <w:rFonts w:ascii="Arial" w:eastAsia="Meiryo" w:hAnsi="Arial" w:cs="Arial"/>
        </w:rPr>
        <w:tab/>
      </w:r>
      <w:r w:rsidR="00096099">
        <w:rPr>
          <w:rFonts w:ascii="Arial" w:eastAsia="Meiryo" w:hAnsi="Arial" w:cs="Arial"/>
        </w:rPr>
        <w:tab/>
      </w:r>
      <w:r w:rsidR="00096099">
        <w:rPr>
          <w:rFonts w:ascii="Arial" w:eastAsia="Meiryo" w:hAnsi="Arial" w:cs="Arial"/>
        </w:rPr>
        <w:tab/>
      </w:r>
      <w:r w:rsidR="005B6C91" w:rsidRPr="00393764">
        <w:rPr>
          <w:rFonts w:ascii="Arial" w:eastAsia="Meiryo" w:hAnsi="Arial" w:cs="Arial"/>
        </w:rPr>
        <w:t>1</w:t>
      </w:r>
      <w:r>
        <w:rPr>
          <w:rFonts w:ascii="Arial" w:eastAsia="Meiryo" w:hAnsi="Arial" w:cs="Arial"/>
        </w:rPr>
        <w:t>4</w:t>
      </w:r>
    </w:p>
    <w:p w14:paraId="4B93E4F2" w14:textId="4429988B" w:rsidR="005B6C91" w:rsidRDefault="00096099" w:rsidP="00FB5AC7">
      <w:pPr>
        <w:spacing w:after="0" w:line="336" w:lineRule="auto"/>
        <w:ind w:right="946"/>
        <w:contextualSpacing/>
        <w:jc w:val="both"/>
        <w:rPr>
          <w:rFonts w:ascii="Arial" w:eastAsia="Meiryo" w:hAnsi="Arial" w:cs="Arial"/>
        </w:rPr>
      </w:pP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t>Discip</w:t>
      </w:r>
      <w:r w:rsidR="0093204F">
        <w:rPr>
          <w:rFonts w:ascii="Arial" w:eastAsia="Meiryo" w:hAnsi="Arial" w:cs="Arial"/>
        </w:rPr>
        <w:t>linary Consequences</w:t>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r>
      <w:r w:rsidR="0093204F">
        <w:rPr>
          <w:rFonts w:ascii="Arial" w:eastAsia="Meiryo" w:hAnsi="Arial" w:cs="Arial"/>
        </w:rPr>
        <w:tab/>
        <w:t>1</w:t>
      </w:r>
      <w:r w:rsidR="00624D6B">
        <w:rPr>
          <w:rFonts w:ascii="Arial" w:eastAsia="Meiryo" w:hAnsi="Arial" w:cs="Arial"/>
        </w:rPr>
        <w:t>5</w:t>
      </w:r>
      <w:r>
        <w:rPr>
          <w:rFonts w:ascii="Arial" w:eastAsia="Meiryo" w:hAnsi="Arial" w:cs="Arial"/>
        </w:rPr>
        <w:t xml:space="preserve"> </w:t>
      </w:r>
    </w:p>
    <w:p w14:paraId="5C990F09" w14:textId="588C9BE6" w:rsidR="00FB5AC7" w:rsidRDefault="00FB5AC7" w:rsidP="00FB5AC7">
      <w:pPr>
        <w:spacing w:after="0" w:line="336" w:lineRule="auto"/>
        <w:ind w:right="946"/>
        <w:contextualSpacing/>
        <w:jc w:val="both"/>
        <w:rPr>
          <w:rFonts w:ascii="Arial" w:eastAsia="Meiryo" w:hAnsi="Arial" w:cs="Arial"/>
        </w:rPr>
      </w:pP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sidR="00806A1F">
        <w:rPr>
          <w:rFonts w:ascii="Arial" w:eastAsia="Meiryo" w:hAnsi="Arial" w:cs="Arial"/>
        </w:rPr>
        <w:tab/>
      </w:r>
      <w:r w:rsidR="00806A1F">
        <w:rPr>
          <w:rFonts w:ascii="Arial" w:eastAsia="Meiryo" w:hAnsi="Arial" w:cs="Arial"/>
        </w:rPr>
        <w:tab/>
      </w:r>
      <w:r>
        <w:rPr>
          <w:rFonts w:ascii="Arial" w:eastAsia="Meiryo" w:hAnsi="Arial" w:cs="Arial"/>
        </w:rPr>
        <w:t>Disciplinary Absences</w:t>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t>18</w:t>
      </w:r>
    </w:p>
    <w:p w14:paraId="4B93E4F4" w14:textId="7DA81785" w:rsidR="005B6C91" w:rsidRPr="00393764" w:rsidRDefault="00FB5AC7" w:rsidP="00FB5AC7">
      <w:pPr>
        <w:spacing w:after="0" w:line="336" w:lineRule="auto"/>
        <w:ind w:right="946"/>
        <w:contextualSpacing/>
        <w:jc w:val="both"/>
        <w:rPr>
          <w:rFonts w:ascii="Arial" w:eastAsia="Meiryo" w:hAnsi="Arial" w:cs="Arial"/>
        </w:rPr>
      </w:pP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sidR="00806A1F">
        <w:rPr>
          <w:rFonts w:ascii="Arial" w:eastAsia="Meiryo" w:hAnsi="Arial" w:cs="Arial"/>
        </w:rPr>
        <w:tab/>
      </w:r>
      <w:r w:rsidR="00806A1F">
        <w:rPr>
          <w:rFonts w:ascii="Arial" w:eastAsia="Meiryo" w:hAnsi="Arial" w:cs="Arial"/>
        </w:rPr>
        <w:tab/>
      </w:r>
      <w:r>
        <w:rPr>
          <w:rFonts w:ascii="Arial" w:eastAsia="Meiryo" w:hAnsi="Arial" w:cs="Arial"/>
        </w:rPr>
        <w:t>Re-Entry Following Suspensions</w:t>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t>1</w:t>
      </w:r>
      <w:r>
        <w:rPr>
          <w:rFonts w:ascii="Arial" w:eastAsia="Meiryo" w:hAnsi="Arial" w:cs="Arial"/>
        </w:rPr>
        <w:t>8</w:t>
      </w:r>
    </w:p>
    <w:p w14:paraId="4B93E4F6" w14:textId="7C8FF11B" w:rsidR="005B6C91" w:rsidRPr="00393764" w:rsidRDefault="00806A1F" w:rsidP="006364A3">
      <w:pPr>
        <w:spacing w:after="0" w:line="336" w:lineRule="auto"/>
        <w:ind w:right="946" w:firstLine="720"/>
        <w:contextualSpacing/>
        <w:jc w:val="both"/>
        <w:rPr>
          <w:rFonts w:ascii="Arial" w:eastAsia="Meiryo" w:hAnsi="Arial" w:cs="Arial"/>
        </w:rPr>
      </w:pPr>
      <w:r>
        <w:rPr>
          <w:rFonts w:ascii="Arial" w:eastAsia="Meiryo" w:hAnsi="Arial" w:cs="Arial"/>
        </w:rPr>
        <w:tab/>
        <w:t>School Policies</w:t>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Pr>
          <w:rFonts w:ascii="Arial" w:eastAsia="Meiryo" w:hAnsi="Arial" w:cs="Arial"/>
        </w:rPr>
        <w:t>20</w:t>
      </w:r>
    </w:p>
    <w:p w14:paraId="4B93E4F8" w14:textId="3D0AFC7E" w:rsidR="005B6C91" w:rsidRPr="00393764" w:rsidRDefault="00D43A06" w:rsidP="00D43A06">
      <w:pPr>
        <w:spacing w:after="0" w:line="336" w:lineRule="auto"/>
        <w:ind w:right="946"/>
        <w:contextualSpacing/>
        <w:jc w:val="both"/>
        <w:rPr>
          <w:rFonts w:ascii="Arial" w:eastAsia="Meiryo" w:hAnsi="Arial" w:cs="Arial"/>
        </w:rPr>
      </w:pP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t>Temporary Removal of Student Property</w:t>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Pr>
          <w:rFonts w:ascii="Arial" w:eastAsia="Meiryo" w:hAnsi="Arial" w:cs="Arial"/>
        </w:rPr>
        <w:t>20</w:t>
      </w:r>
    </w:p>
    <w:p w14:paraId="4B93E4FA" w14:textId="4583C9D6" w:rsidR="005B6C91" w:rsidRPr="00393764" w:rsidRDefault="00D43A06" w:rsidP="00D43A06">
      <w:pPr>
        <w:spacing w:after="0" w:line="336" w:lineRule="auto"/>
        <w:ind w:right="946"/>
        <w:contextualSpacing/>
        <w:jc w:val="both"/>
        <w:rPr>
          <w:rFonts w:ascii="Arial" w:eastAsia="Meiryo" w:hAnsi="Arial" w:cs="Arial"/>
        </w:rPr>
      </w:pP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t>Use of Mobile Phones and Other Devices</w:t>
      </w:r>
      <w:r>
        <w:rPr>
          <w:rFonts w:ascii="Arial" w:eastAsia="Meiryo" w:hAnsi="Arial" w:cs="Arial"/>
        </w:rPr>
        <w:tab/>
        <w:t>by Students</w:t>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t>22</w:t>
      </w:r>
    </w:p>
    <w:p w14:paraId="4B93E4FC" w14:textId="683ABAF6" w:rsidR="005B6C91" w:rsidRPr="00393764" w:rsidRDefault="00544AD2" w:rsidP="00544AD2">
      <w:pPr>
        <w:spacing w:after="0" w:line="336" w:lineRule="auto"/>
        <w:ind w:left="1130" w:right="946" w:firstLine="113"/>
        <w:contextualSpacing/>
        <w:jc w:val="both"/>
        <w:rPr>
          <w:rFonts w:ascii="Arial" w:eastAsia="Meiryo" w:hAnsi="Arial" w:cs="Arial"/>
        </w:rPr>
      </w:pPr>
      <w:r>
        <w:rPr>
          <w:rFonts w:ascii="Arial" w:eastAsia="Meiryo" w:hAnsi="Arial" w:cs="Arial"/>
        </w:rPr>
        <w:t>Preventing and Responding to Bullying</w:t>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Pr>
          <w:rFonts w:ascii="Arial" w:eastAsia="Meiryo" w:hAnsi="Arial" w:cs="Arial"/>
        </w:rPr>
        <w:tab/>
      </w:r>
      <w:r>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t>2</w:t>
      </w:r>
      <w:r>
        <w:rPr>
          <w:rFonts w:ascii="Arial" w:eastAsia="Meiryo" w:hAnsi="Arial" w:cs="Arial"/>
        </w:rPr>
        <w:t>3</w:t>
      </w:r>
    </w:p>
    <w:p w14:paraId="4B93E4FE" w14:textId="7A61E6A0" w:rsidR="005B6C91" w:rsidRPr="00393764" w:rsidRDefault="00EB67B6" w:rsidP="00EB67B6">
      <w:pPr>
        <w:spacing w:after="0" w:line="336" w:lineRule="auto"/>
        <w:ind w:right="946"/>
        <w:contextualSpacing/>
        <w:jc w:val="both"/>
        <w:rPr>
          <w:rFonts w:ascii="Arial" w:eastAsia="Meiryo" w:hAnsi="Arial" w:cs="Arial"/>
        </w:rPr>
      </w:pP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t>Appropriate Use of Social Media</w:t>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t>3</w:t>
      </w:r>
      <w:r w:rsidR="00624D6B">
        <w:rPr>
          <w:rFonts w:ascii="Arial" w:eastAsia="Meiryo" w:hAnsi="Arial" w:cs="Arial"/>
        </w:rPr>
        <w:t>1</w:t>
      </w:r>
    </w:p>
    <w:p w14:paraId="4B93E500" w14:textId="1B9AB35F" w:rsidR="005B6C91" w:rsidRPr="00393764" w:rsidRDefault="0077026B" w:rsidP="006364A3">
      <w:pPr>
        <w:spacing w:after="0" w:line="336" w:lineRule="auto"/>
        <w:ind w:right="946" w:firstLine="720"/>
        <w:contextualSpacing/>
        <w:jc w:val="both"/>
        <w:rPr>
          <w:rFonts w:ascii="Arial" w:eastAsia="Meiryo" w:hAnsi="Arial" w:cs="Arial"/>
        </w:rPr>
      </w:pPr>
      <w:r>
        <w:rPr>
          <w:rFonts w:ascii="Arial" w:eastAsia="Meiryo" w:hAnsi="Arial" w:cs="Arial"/>
        </w:rPr>
        <w:t>Restrictive Practices</w:t>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Pr>
          <w:rFonts w:ascii="Arial" w:eastAsia="Meiryo" w:hAnsi="Arial" w:cs="Arial"/>
        </w:rPr>
        <w:t>33</w:t>
      </w:r>
    </w:p>
    <w:p w14:paraId="4B93E502" w14:textId="75D715FA" w:rsidR="005B6C91" w:rsidRPr="00393764" w:rsidRDefault="0099427F" w:rsidP="0099427F">
      <w:pPr>
        <w:spacing w:after="0" w:line="336" w:lineRule="auto"/>
        <w:ind w:right="946"/>
        <w:contextualSpacing/>
        <w:jc w:val="both"/>
        <w:rPr>
          <w:rFonts w:ascii="Arial" w:eastAsia="Meiryo" w:hAnsi="Arial" w:cs="Arial"/>
        </w:rPr>
      </w:pP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t xml:space="preserve"> </w:t>
      </w:r>
      <w:r>
        <w:rPr>
          <w:rFonts w:ascii="Arial" w:eastAsia="Meiryo" w:hAnsi="Arial" w:cs="Arial"/>
        </w:rPr>
        <w:tab/>
      </w:r>
      <w:r>
        <w:rPr>
          <w:rFonts w:ascii="Arial" w:eastAsia="Meiryo" w:hAnsi="Arial" w:cs="Arial"/>
        </w:rPr>
        <w:tab/>
        <w:t>Critical Practices</w:t>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sidR="005B6C91" w:rsidRPr="00393764">
        <w:rPr>
          <w:rFonts w:ascii="Arial" w:eastAsia="Meiryo" w:hAnsi="Arial" w:cs="Arial"/>
        </w:rPr>
        <w:tab/>
      </w:r>
      <w:r>
        <w:rPr>
          <w:rFonts w:ascii="Arial" w:eastAsia="Meiryo" w:hAnsi="Arial" w:cs="Arial"/>
        </w:rPr>
        <w:t>3</w:t>
      </w:r>
      <w:r w:rsidR="005B6C91" w:rsidRPr="00393764">
        <w:rPr>
          <w:rFonts w:ascii="Arial" w:eastAsia="Meiryo" w:hAnsi="Arial" w:cs="Arial"/>
        </w:rPr>
        <w:t>4</w:t>
      </w:r>
    </w:p>
    <w:p w14:paraId="4B93E504" w14:textId="6171C1B1" w:rsidR="00D4577A" w:rsidRPr="00393764" w:rsidRDefault="00E62AA6" w:rsidP="006364A3">
      <w:pPr>
        <w:spacing w:after="0" w:line="336" w:lineRule="auto"/>
        <w:ind w:right="946" w:firstLine="720"/>
        <w:contextualSpacing/>
        <w:jc w:val="both"/>
        <w:rPr>
          <w:rFonts w:ascii="Arial" w:eastAsia="Meiryo" w:hAnsi="Arial" w:cs="Arial"/>
        </w:rPr>
      </w:pPr>
      <w:r>
        <w:rPr>
          <w:rFonts w:ascii="Arial" w:eastAsia="Meiryo" w:hAnsi="Arial" w:cs="Arial"/>
        </w:rPr>
        <w:t>Related Procedures and Guidelines</w:t>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Pr>
          <w:rFonts w:ascii="Arial" w:eastAsia="Meiryo" w:hAnsi="Arial" w:cs="Arial"/>
        </w:rPr>
        <w:t>36</w:t>
      </w:r>
    </w:p>
    <w:p w14:paraId="4B93E506" w14:textId="2F713AE1" w:rsidR="005B6C91" w:rsidRPr="00393764" w:rsidRDefault="00E62AA6" w:rsidP="006364A3">
      <w:pPr>
        <w:spacing w:after="0" w:line="336" w:lineRule="auto"/>
        <w:ind w:right="946" w:firstLine="720"/>
        <w:contextualSpacing/>
        <w:jc w:val="both"/>
        <w:rPr>
          <w:rFonts w:ascii="Arial" w:eastAsia="Meiryo" w:hAnsi="Arial" w:cs="Arial"/>
        </w:rPr>
      </w:pPr>
      <w:r>
        <w:rPr>
          <w:rFonts w:ascii="Arial" w:eastAsia="Meiryo" w:hAnsi="Arial" w:cs="Arial"/>
        </w:rPr>
        <w:t>Resources</w:t>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sidR="005B6C91" w:rsidRPr="00393764">
        <w:rPr>
          <w:rFonts w:ascii="Arial" w:eastAsia="Meiryo" w:hAnsi="Arial" w:cs="Arial"/>
        </w:rPr>
        <w:tab/>
      </w:r>
      <w:r>
        <w:rPr>
          <w:rFonts w:ascii="Arial" w:eastAsia="Meiryo" w:hAnsi="Arial" w:cs="Arial"/>
        </w:rPr>
        <w:t>37</w:t>
      </w:r>
    </w:p>
    <w:p w14:paraId="4B93E508" w14:textId="2CF3FE31" w:rsidR="005B6C91" w:rsidRPr="00393764" w:rsidRDefault="00E62AA6" w:rsidP="006364A3">
      <w:pPr>
        <w:spacing w:after="0" w:line="336" w:lineRule="auto"/>
        <w:ind w:right="946" w:firstLine="720"/>
        <w:contextualSpacing/>
        <w:jc w:val="both"/>
        <w:rPr>
          <w:rFonts w:ascii="Arial" w:eastAsia="Meiryo" w:hAnsi="Arial" w:cs="Arial"/>
        </w:rPr>
      </w:pPr>
      <w:r>
        <w:rPr>
          <w:rFonts w:ascii="Arial" w:eastAsia="Meiryo" w:hAnsi="Arial" w:cs="Arial"/>
        </w:rPr>
        <w:t>Conclusion</w:t>
      </w:r>
      <w:r>
        <w:rPr>
          <w:rFonts w:ascii="Arial" w:eastAsia="Meiryo" w:hAnsi="Arial" w:cs="Arial"/>
        </w:rPr>
        <w:tab/>
      </w:r>
      <w:r>
        <w:rPr>
          <w:rFonts w:ascii="Arial" w:eastAsia="Meiryo" w:hAnsi="Arial" w:cs="Arial"/>
        </w:rPr>
        <w:tab/>
      </w:r>
      <w:r>
        <w:rPr>
          <w:rFonts w:ascii="Arial" w:eastAsia="Meiryo" w:hAnsi="Arial" w:cs="Arial"/>
        </w:rPr>
        <w:tab/>
      </w:r>
      <w:r w:rsidR="00D4577A" w:rsidRPr="00393764">
        <w:rPr>
          <w:rFonts w:ascii="Arial" w:eastAsia="Meiryo" w:hAnsi="Arial" w:cs="Arial"/>
        </w:rPr>
        <w:tab/>
      </w:r>
      <w:r w:rsidR="00D4577A" w:rsidRPr="00393764">
        <w:rPr>
          <w:rFonts w:ascii="Arial" w:eastAsia="Meiryo" w:hAnsi="Arial" w:cs="Arial"/>
        </w:rPr>
        <w:tab/>
      </w:r>
      <w:r w:rsidR="00D4577A" w:rsidRPr="00393764">
        <w:rPr>
          <w:rFonts w:ascii="Arial" w:eastAsia="Meiryo" w:hAnsi="Arial" w:cs="Arial"/>
        </w:rPr>
        <w:tab/>
      </w:r>
      <w:r w:rsidR="00D4577A" w:rsidRPr="00393764">
        <w:rPr>
          <w:rFonts w:ascii="Arial" w:eastAsia="Meiryo" w:hAnsi="Arial" w:cs="Arial"/>
        </w:rPr>
        <w:tab/>
      </w:r>
      <w:r w:rsidR="00D4577A" w:rsidRPr="00393764">
        <w:rPr>
          <w:rFonts w:ascii="Arial" w:eastAsia="Meiryo" w:hAnsi="Arial" w:cs="Arial"/>
        </w:rPr>
        <w:tab/>
      </w:r>
      <w:r w:rsidR="00D4577A" w:rsidRPr="00393764">
        <w:rPr>
          <w:rFonts w:ascii="Arial" w:eastAsia="Meiryo" w:hAnsi="Arial" w:cs="Arial"/>
        </w:rPr>
        <w:tab/>
      </w:r>
      <w:r w:rsidR="00D4577A" w:rsidRPr="00393764">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r>
      <w:r>
        <w:rPr>
          <w:rFonts w:ascii="Arial" w:eastAsia="Meiryo" w:hAnsi="Arial" w:cs="Arial"/>
        </w:rPr>
        <w:tab/>
        <w:t>38</w:t>
      </w:r>
    </w:p>
    <w:p w14:paraId="4B93E50A" w14:textId="10D80EFD" w:rsidR="005E79E6" w:rsidRPr="00393764" w:rsidRDefault="005B6C91" w:rsidP="005E79E6">
      <w:pPr>
        <w:spacing w:after="0" w:line="336" w:lineRule="auto"/>
        <w:ind w:right="946" w:firstLine="720"/>
        <w:contextualSpacing/>
        <w:jc w:val="both"/>
        <w:rPr>
          <w:rFonts w:ascii="Arial" w:eastAsia="Meiryo" w:hAnsi="Arial" w:cs="Arial"/>
        </w:rPr>
      </w:pPr>
      <w:r w:rsidRPr="00393764">
        <w:rPr>
          <w:rFonts w:ascii="Arial" w:eastAsia="Meiryo" w:hAnsi="Arial" w:cs="Arial"/>
        </w:rPr>
        <w:tab/>
      </w:r>
    </w:p>
    <w:p w14:paraId="4B93E519" w14:textId="2F49BD2E" w:rsidR="005B6C91" w:rsidRPr="00393764" w:rsidRDefault="00D4577A" w:rsidP="006364A3">
      <w:pPr>
        <w:spacing w:after="0" w:line="336" w:lineRule="auto"/>
        <w:ind w:right="946" w:firstLine="720"/>
        <w:contextualSpacing/>
        <w:jc w:val="both"/>
        <w:rPr>
          <w:rFonts w:ascii="Arial" w:eastAsia="Meiryo" w:hAnsi="Arial" w:cs="Arial"/>
        </w:rPr>
      </w:pPr>
      <w:r w:rsidRPr="00393764">
        <w:rPr>
          <w:rFonts w:ascii="Arial" w:eastAsia="Meiryo" w:hAnsi="Arial" w:cs="Arial"/>
        </w:rPr>
        <w:tab/>
      </w:r>
      <w:r w:rsidRPr="00393764">
        <w:rPr>
          <w:rFonts w:ascii="Arial" w:eastAsia="Meiryo" w:hAnsi="Arial" w:cs="Arial"/>
        </w:rPr>
        <w:tab/>
      </w:r>
      <w:r w:rsidRPr="00393764">
        <w:rPr>
          <w:rFonts w:ascii="Arial" w:eastAsia="Meiryo" w:hAnsi="Arial" w:cs="Arial"/>
        </w:rPr>
        <w:tab/>
      </w:r>
      <w:r w:rsidRPr="00393764">
        <w:rPr>
          <w:rFonts w:ascii="Arial" w:eastAsia="Meiryo" w:hAnsi="Arial" w:cs="Arial"/>
        </w:rPr>
        <w:tab/>
      </w:r>
      <w:r w:rsidRPr="00393764">
        <w:rPr>
          <w:rFonts w:ascii="Arial" w:eastAsia="Meiryo" w:hAnsi="Arial" w:cs="Arial"/>
        </w:rPr>
        <w:tab/>
      </w:r>
      <w:r w:rsidRPr="00393764">
        <w:rPr>
          <w:rFonts w:ascii="Arial" w:eastAsia="Meiryo" w:hAnsi="Arial" w:cs="Arial"/>
        </w:rPr>
        <w:tab/>
      </w:r>
      <w:r w:rsidRPr="00393764">
        <w:rPr>
          <w:rFonts w:ascii="Arial" w:eastAsia="Meiryo" w:hAnsi="Arial" w:cs="Arial"/>
        </w:rPr>
        <w:tab/>
      </w:r>
      <w:r w:rsidRPr="00393764">
        <w:rPr>
          <w:rFonts w:ascii="Arial" w:eastAsia="Meiryo" w:hAnsi="Arial" w:cs="Arial"/>
        </w:rPr>
        <w:tab/>
      </w:r>
    </w:p>
    <w:p w14:paraId="4B93E51A" w14:textId="77777777" w:rsidR="00857B72" w:rsidRPr="004317E3" w:rsidRDefault="00857B72" w:rsidP="00857B72">
      <w:pPr>
        <w:spacing w:after="0" w:line="240" w:lineRule="auto"/>
        <w:ind w:left="720" w:right="946" w:firstLine="720"/>
        <w:jc w:val="both"/>
        <w:rPr>
          <w:rFonts w:ascii="Arial" w:eastAsia="Meiryo" w:hAnsi="Arial" w:cs="Arial"/>
          <w:sz w:val="16"/>
          <w:szCs w:val="20"/>
        </w:rPr>
      </w:pPr>
    </w:p>
    <w:p w14:paraId="4B93E51B" w14:textId="77777777" w:rsidR="00857B72" w:rsidRPr="004317E3" w:rsidRDefault="00857B72" w:rsidP="00857B72">
      <w:pPr>
        <w:spacing w:after="0" w:line="240" w:lineRule="auto"/>
        <w:ind w:left="720" w:right="946" w:firstLine="720"/>
        <w:jc w:val="both"/>
        <w:rPr>
          <w:rFonts w:ascii="Arial" w:eastAsia="Meiryo" w:hAnsi="Arial" w:cs="Arial"/>
          <w:sz w:val="16"/>
          <w:szCs w:val="20"/>
        </w:rPr>
      </w:pPr>
    </w:p>
    <w:p w14:paraId="4B93E51C" w14:textId="77777777" w:rsidR="002627E8" w:rsidRPr="004317E3" w:rsidRDefault="002627E8" w:rsidP="002627E8">
      <w:pPr>
        <w:spacing w:after="0" w:line="240" w:lineRule="auto"/>
        <w:jc w:val="both"/>
        <w:rPr>
          <w:rFonts w:ascii="Arial" w:eastAsia="Meiryo" w:hAnsi="Arial" w:cs="Arial"/>
          <w:color w:val="00B050"/>
          <w:sz w:val="16"/>
          <w:szCs w:val="20"/>
        </w:rPr>
      </w:pPr>
    </w:p>
    <w:p w14:paraId="477682B1" w14:textId="77777777" w:rsidR="00644533" w:rsidRPr="004317E3" w:rsidRDefault="00644533" w:rsidP="00644533">
      <w:pPr>
        <w:framePr w:hSpace="180" w:wrap="around" w:vAnchor="text" w:hAnchor="margin" w:y="-10"/>
        <w:spacing w:after="0" w:line="240" w:lineRule="auto"/>
        <w:rPr>
          <w:rFonts w:ascii="Arial" w:eastAsia="Meiryo" w:hAnsi="Arial" w:cs="Arial"/>
          <w:color w:val="00B05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644533" w:rsidRPr="004317E3" w14:paraId="679AE329" w14:textId="77777777" w:rsidTr="00644533">
        <w:tc>
          <w:tcPr>
            <w:tcW w:w="5000" w:type="pct"/>
            <w:shd w:val="clear" w:color="auto" w:fill="295CAB"/>
          </w:tcPr>
          <w:p w14:paraId="2880932D" w14:textId="77777777" w:rsidR="00644533" w:rsidRPr="00D75DF1" w:rsidRDefault="00644533" w:rsidP="00644533">
            <w:pPr>
              <w:framePr w:hSpace="180" w:wrap="around" w:vAnchor="text" w:hAnchor="margin" w:y="-10"/>
              <w:spacing w:before="140" w:after="120"/>
              <w:jc w:val="center"/>
              <w:rPr>
                <w:rFonts w:ascii="Arial" w:eastAsia="Meiryo" w:hAnsi="Arial" w:cs="Arial"/>
                <w:b/>
                <w:bCs/>
                <w:color w:val="FFFFFF" w:themeColor="background1"/>
                <w:sz w:val="32"/>
                <w:szCs w:val="36"/>
              </w:rPr>
            </w:pPr>
            <w:r w:rsidRPr="004317E3">
              <w:rPr>
                <w:rFonts w:ascii="Arial" w:eastAsia="Meiryo" w:hAnsi="Arial" w:cs="Arial"/>
                <w:color w:val="00B050"/>
                <w:sz w:val="16"/>
                <w:szCs w:val="20"/>
              </w:rPr>
              <w:br w:type="page"/>
            </w:r>
            <w:r w:rsidRPr="00D75DF1">
              <w:rPr>
                <w:rFonts w:ascii="Arial" w:eastAsia="Meiryo" w:hAnsi="Arial" w:cs="Arial"/>
                <w:b/>
                <w:bCs/>
                <w:color w:val="FFFFFF" w:themeColor="background1"/>
                <w:sz w:val="32"/>
                <w:szCs w:val="36"/>
              </w:rPr>
              <w:t xml:space="preserve">Purpose </w:t>
            </w:r>
          </w:p>
        </w:tc>
      </w:tr>
      <w:tr w:rsidR="00644533" w:rsidRPr="004317E3" w14:paraId="56DEA674" w14:textId="77777777" w:rsidTr="00644533">
        <w:tc>
          <w:tcPr>
            <w:tcW w:w="5000" w:type="pct"/>
            <w:shd w:val="clear" w:color="auto" w:fill="DDDDDD"/>
          </w:tcPr>
          <w:p w14:paraId="3C09967A" w14:textId="77777777" w:rsidR="00644533" w:rsidRPr="004317E3" w:rsidRDefault="00644533" w:rsidP="00644533">
            <w:pPr>
              <w:framePr w:hSpace="180" w:wrap="around" w:vAnchor="text" w:hAnchor="margin" w:y="-10"/>
              <w:spacing w:before="140" w:after="120"/>
              <w:jc w:val="center"/>
              <w:rPr>
                <w:rFonts w:ascii="Arial" w:eastAsia="Meiryo" w:hAnsi="Arial" w:cs="Arial"/>
                <w:color w:val="FFFFFF" w:themeColor="background1"/>
                <w:sz w:val="12"/>
                <w:szCs w:val="36"/>
              </w:rPr>
            </w:pPr>
          </w:p>
        </w:tc>
      </w:tr>
    </w:tbl>
    <w:p w14:paraId="048BD5D4" w14:textId="77777777" w:rsidR="00D75DF1" w:rsidRDefault="00D75DF1" w:rsidP="00D75DF1">
      <w:pPr>
        <w:framePr w:hSpace="180" w:wrap="around" w:vAnchor="text" w:hAnchor="margin" w:y="-10"/>
        <w:spacing w:after="120"/>
        <w:ind w:left="108" w:right="11"/>
        <w:rPr>
          <w:rFonts w:ascii="Arial" w:eastAsia="Meiryo" w:hAnsi="Arial" w:cs="Arial"/>
          <w:color w:val="FF0000"/>
        </w:rPr>
      </w:pPr>
    </w:p>
    <w:p w14:paraId="0EEB7775" w14:textId="77777777" w:rsidR="00D75DF1" w:rsidRDefault="001D0CF9" w:rsidP="00D75DF1">
      <w:pPr>
        <w:framePr w:hSpace="180" w:wrap="around" w:vAnchor="text" w:hAnchor="margin" w:y="-10"/>
        <w:spacing w:after="120"/>
        <w:ind w:left="108" w:right="11"/>
        <w:rPr>
          <w:rFonts w:ascii="Arial" w:hAnsi="Arial" w:cs="Arial"/>
        </w:rPr>
      </w:pPr>
      <w:r w:rsidRPr="004317E3">
        <w:rPr>
          <w:rFonts w:ascii="Arial" w:hAnsi="Arial" w:cs="Arial"/>
        </w:rPr>
        <w:t>Students of all ages learn best when the school that they attend is a safe, supportive and disciplined environment. For this reason, Forsayth School along with many schools in Savanah Cluster use elements of the Positive Behaviour for Learning (PBL) framework to develop a whole-school approach to student discipline.</w:t>
      </w:r>
    </w:p>
    <w:p w14:paraId="7A7CAE8C" w14:textId="77777777" w:rsidR="00D75DF1" w:rsidRDefault="001D0CF9" w:rsidP="00D75DF1">
      <w:pPr>
        <w:framePr w:hSpace="180" w:wrap="around" w:vAnchor="text" w:hAnchor="margin" w:y="-10"/>
        <w:spacing w:after="120"/>
        <w:ind w:left="108" w:right="11"/>
        <w:rPr>
          <w:rFonts w:ascii="Arial" w:hAnsi="Arial" w:cs="Arial"/>
        </w:rPr>
      </w:pPr>
      <w:r w:rsidRPr="004317E3">
        <w:rPr>
          <w:rFonts w:ascii="Arial" w:hAnsi="Arial" w:cs="Arial"/>
          <w:noProof/>
          <w:lang w:eastAsia="zh-TW"/>
        </w:rPr>
        <w:drawing>
          <wp:anchor distT="0" distB="0" distL="114300" distR="114300" simplePos="0" relativeHeight="251700224" behindDoc="0" locked="0" layoutInCell="1" allowOverlap="0" wp14:anchorId="0C7D0BBE" wp14:editId="69FC952A">
            <wp:simplePos x="0" y="0"/>
            <wp:positionH relativeFrom="page">
              <wp:posOffset>7059169</wp:posOffset>
            </wp:positionH>
            <wp:positionV relativeFrom="page">
              <wp:posOffset>8814281</wp:posOffset>
            </wp:positionV>
            <wp:extent cx="9144" cy="12195"/>
            <wp:effectExtent l="0" t="0" r="0" b="0"/>
            <wp:wrapSquare wrapText="bothSides"/>
            <wp:docPr id="39674" name="Picture 39674"/>
            <wp:cNvGraphicFramePr/>
            <a:graphic xmlns:a="http://schemas.openxmlformats.org/drawingml/2006/main">
              <a:graphicData uri="http://schemas.openxmlformats.org/drawingml/2006/picture">
                <pic:pic xmlns:pic="http://schemas.openxmlformats.org/drawingml/2006/picture">
                  <pic:nvPicPr>
                    <pic:cNvPr id="39674" name="Picture 39674"/>
                    <pic:cNvPicPr/>
                  </pic:nvPicPr>
                  <pic:blipFill>
                    <a:blip r:embed="rId20"/>
                    <a:stretch>
                      <a:fillRect/>
                    </a:stretch>
                  </pic:blipFill>
                  <pic:spPr>
                    <a:xfrm>
                      <a:off x="0" y="0"/>
                      <a:ext cx="9144" cy="12195"/>
                    </a:xfrm>
                    <a:prstGeom prst="rect">
                      <a:avLst/>
                    </a:prstGeom>
                  </pic:spPr>
                </pic:pic>
              </a:graphicData>
            </a:graphic>
          </wp:anchor>
        </w:drawing>
      </w:r>
      <w:r w:rsidRPr="004317E3">
        <w:rPr>
          <w:rFonts w:ascii="Arial" w:hAnsi="Arial" w:cs="Arial"/>
        </w:rPr>
        <w:t xml:space="preserve">Within this research-based framework, the pro-social behaviours that assist students to be safe and respectful learners are explicitly taught and reinforced in much the same way as academic skills. Students are likewise clearly acknowledged for meeting our expectations of positive behaviour, and provided with appropriate feedback. Teaching students the expected social behaviours and routines and then acknowledging them when they use these same behaviours is by far the most effective way to prevent management problems. </w:t>
      </w:r>
    </w:p>
    <w:p w14:paraId="43E92EEC" w14:textId="77777777" w:rsidR="00D75DF1" w:rsidRDefault="001D0CF9" w:rsidP="00D75DF1">
      <w:pPr>
        <w:framePr w:hSpace="180" w:wrap="around" w:vAnchor="text" w:hAnchor="margin" w:y="-10"/>
        <w:spacing w:after="120"/>
        <w:ind w:left="108" w:right="11"/>
        <w:rPr>
          <w:rFonts w:ascii="Arial" w:hAnsi="Arial" w:cs="Arial"/>
        </w:rPr>
      </w:pPr>
      <w:r w:rsidRPr="004317E3">
        <w:rPr>
          <w:rFonts w:ascii="Arial" w:hAnsi="Arial" w:cs="Arial"/>
        </w:rPr>
        <w:t xml:space="preserve">Furthermore, if students use inappropriate behaviour, an array of consequences is utilised with the aim of teaching and reinforcing what we want the student to be able to demonstrate instead. </w:t>
      </w:r>
    </w:p>
    <w:p w14:paraId="270F2EA4" w14:textId="2FC31AAC" w:rsidR="001D0CF9" w:rsidRPr="00D75DF1" w:rsidRDefault="001D0CF9" w:rsidP="00D75DF1">
      <w:pPr>
        <w:framePr w:hSpace="180" w:wrap="around" w:vAnchor="text" w:hAnchor="margin" w:y="-10"/>
        <w:spacing w:after="736"/>
        <w:ind w:left="106" w:right="14"/>
        <w:rPr>
          <w:rFonts w:ascii="Arial" w:hAnsi="Arial" w:cs="Arial"/>
          <w:bCs/>
        </w:rPr>
      </w:pPr>
      <w:r w:rsidRPr="00D75DF1">
        <w:rPr>
          <w:rFonts w:ascii="Arial" w:hAnsi="Arial" w:cs="Arial"/>
          <w:bCs/>
        </w:rPr>
        <w:t>Positive Behaviour for Learning values the direction, the</w:t>
      </w:r>
      <w:r w:rsidR="00361A85" w:rsidRPr="00D75DF1">
        <w:rPr>
          <w:rFonts w:ascii="Arial" w:hAnsi="Arial" w:cs="Arial"/>
          <w:bCs/>
        </w:rPr>
        <w:t xml:space="preserve"> Societal</w:t>
      </w:r>
      <w:r w:rsidRPr="00D75DF1">
        <w:rPr>
          <w:rFonts w:ascii="Arial" w:hAnsi="Arial" w:cs="Arial"/>
          <w:bCs/>
        </w:rPr>
        <w:t xml:space="preserve"> </w:t>
      </w:r>
      <w:r w:rsidR="004767E4" w:rsidRPr="00D75DF1">
        <w:rPr>
          <w:rFonts w:ascii="Arial" w:hAnsi="Arial" w:cs="Arial"/>
          <w:bCs/>
        </w:rPr>
        <w:t>voice, current</w:t>
      </w:r>
      <w:r w:rsidR="00361A85" w:rsidRPr="00D75DF1">
        <w:rPr>
          <w:rFonts w:ascii="Arial" w:hAnsi="Arial" w:cs="Arial"/>
          <w:bCs/>
        </w:rPr>
        <w:t xml:space="preserve"> legal adoption practices and feedback for</w:t>
      </w:r>
      <w:r w:rsidRPr="00D75DF1">
        <w:rPr>
          <w:rFonts w:ascii="Arial" w:hAnsi="Arial" w:cs="Arial"/>
          <w:bCs/>
        </w:rPr>
        <w:t xml:space="preserve"> staff </w:t>
      </w:r>
      <w:r w:rsidR="006C0913" w:rsidRPr="00D75DF1">
        <w:rPr>
          <w:rFonts w:ascii="Arial" w:hAnsi="Arial" w:cs="Arial"/>
          <w:bCs/>
        </w:rPr>
        <w:t xml:space="preserve">, </w:t>
      </w:r>
      <w:r w:rsidRPr="00D75DF1">
        <w:rPr>
          <w:rFonts w:ascii="Arial" w:hAnsi="Arial" w:cs="Arial"/>
          <w:bCs/>
        </w:rPr>
        <w:t>to enrich a whole school approach</w:t>
      </w:r>
      <w:r w:rsidR="006C0913" w:rsidRPr="00D75DF1">
        <w:rPr>
          <w:rFonts w:ascii="Arial" w:hAnsi="Arial" w:cs="Arial"/>
          <w:bCs/>
        </w:rPr>
        <w:t>, whilst being</w:t>
      </w:r>
      <w:r w:rsidRPr="00D75DF1">
        <w:rPr>
          <w:rFonts w:ascii="Arial" w:hAnsi="Arial" w:cs="Arial"/>
          <w:bCs/>
        </w:rPr>
        <w:t xml:space="preserve"> responsive</w:t>
      </w:r>
      <w:r w:rsidR="006C0913" w:rsidRPr="00D75DF1">
        <w:rPr>
          <w:rFonts w:ascii="Arial" w:hAnsi="Arial" w:cs="Arial"/>
          <w:bCs/>
        </w:rPr>
        <w:t xml:space="preserve"> also,</w:t>
      </w:r>
      <w:r w:rsidRPr="00D75DF1">
        <w:rPr>
          <w:rFonts w:ascii="Arial" w:hAnsi="Arial" w:cs="Arial"/>
          <w:bCs/>
        </w:rPr>
        <w:t xml:space="preserve"> </w:t>
      </w:r>
      <w:r w:rsidR="00361A85" w:rsidRPr="00D75DF1">
        <w:rPr>
          <w:rFonts w:ascii="Arial" w:hAnsi="Arial" w:cs="Arial"/>
          <w:bCs/>
        </w:rPr>
        <w:t>to each</w:t>
      </w:r>
      <w:r w:rsidRPr="00D75DF1">
        <w:rPr>
          <w:rFonts w:ascii="Arial" w:hAnsi="Arial" w:cs="Arial"/>
          <w:bCs/>
        </w:rPr>
        <w:t xml:space="preserve"> unique school</w:t>
      </w:r>
      <w:r w:rsidR="00361A85" w:rsidRPr="00D75DF1">
        <w:rPr>
          <w:rFonts w:ascii="Arial" w:hAnsi="Arial" w:cs="Arial"/>
          <w:bCs/>
        </w:rPr>
        <w:t xml:space="preserve"> community need</w:t>
      </w:r>
      <w:r w:rsidRPr="00D75DF1">
        <w:rPr>
          <w:rFonts w:ascii="Arial" w:hAnsi="Arial" w:cs="Arial"/>
          <w:bCs/>
        </w:rPr>
        <w:t>.</w:t>
      </w:r>
    </w:p>
    <w:p w14:paraId="619050E1" w14:textId="03D83970" w:rsidR="00644533" w:rsidRPr="004317E3" w:rsidRDefault="00644533" w:rsidP="00EF59A6">
      <w:pPr>
        <w:framePr w:hSpace="180" w:wrap="around" w:vAnchor="text" w:hAnchor="margin" w:y="-10"/>
        <w:spacing w:after="736"/>
        <w:ind w:left="106" w:right="14"/>
        <w:rPr>
          <w:rFonts w:ascii="Arial" w:hAnsi="Arial" w:cs="Arial"/>
        </w:rPr>
      </w:pPr>
    </w:p>
    <w:p w14:paraId="4B93E522" w14:textId="4FD68886" w:rsidR="00462366" w:rsidRPr="004317E3" w:rsidRDefault="00462366" w:rsidP="00462366">
      <w:pPr>
        <w:framePr w:hSpace="180" w:wrap="around" w:vAnchor="text" w:hAnchor="margin" w:y="-10"/>
        <w:spacing w:after="0" w:line="240" w:lineRule="auto"/>
        <w:ind w:left="720" w:right="946"/>
        <w:jc w:val="both"/>
        <w:rPr>
          <w:rFonts w:ascii="Arial" w:eastAsia="Meiryo" w:hAnsi="Arial" w:cs="Arial"/>
          <w:color w:val="FF0000"/>
        </w:rPr>
      </w:pPr>
    </w:p>
    <w:p w14:paraId="4B93E528" w14:textId="4C8B8BED" w:rsidR="00462366" w:rsidRPr="004317E3" w:rsidRDefault="00462366">
      <w:pPr>
        <w:spacing w:after="0" w:line="240" w:lineRule="auto"/>
        <w:rPr>
          <w:rFonts w:ascii="Arial" w:eastAsia="Meiryo" w:hAnsi="Arial" w:cs="Arial"/>
        </w:rPr>
      </w:pPr>
    </w:p>
    <w:p w14:paraId="4B93E52D" w14:textId="77777777" w:rsidR="00302CE0" w:rsidRPr="004317E3" w:rsidRDefault="00302CE0" w:rsidP="00EA6510">
      <w:pPr>
        <w:spacing w:after="0" w:line="240" w:lineRule="auto"/>
        <w:ind w:left="720" w:right="946"/>
        <w:jc w:val="both"/>
        <w:rPr>
          <w:rFonts w:ascii="Arial" w:eastAsia="Meiryo" w:hAnsi="Arial" w:cs="Arial"/>
          <w:sz w:val="16"/>
          <w:szCs w:val="20"/>
        </w:rPr>
      </w:pPr>
    </w:p>
    <w:p w14:paraId="4B93E53F" w14:textId="77777777" w:rsidR="009276DE" w:rsidRPr="004317E3" w:rsidRDefault="009276DE" w:rsidP="00EA6510">
      <w:pPr>
        <w:spacing w:after="0" w:line="240" w:lineRule="auto"/>
        <w:ind w:left="720" w:right="946"/>
        <w:jc w:val="both"/>
        <w:rPr>
          <w:rFonts w:ascii="Arial" w:eastAsia="Meiryo" w:hAnsi="Arial" w:cs="Arial"/>
          <w:color w:val="FF0000"/>
        </w:rPr>
      </w:pPr>
    </w:p>
    <w:p w14:paraId="4B93E540" w14:textId="77777777" w:rsidR="00EA6510" w:rsidRPr="004317E3" w:rsidRDefault="00EA6510" w:rsidP="00EA6510">
      <w:pPr>
        <w:spacing w:after="0" w:line="240" w:lineRule="auto"/>
        <w:ind w:left="720" w:right="946"/>
        <w:jc w:val="both"/>
        <w:rPr>
          <w:rFonts w:ascii="Arial" w:eastAsia="Meiryo" w:hAnsi="Arial" w:cs="Arial"/>
          <w:color w:val="FF0000"/>
          <w:sz w:val="16"/>
          <w:szCs w:val="20"/>
        </w:rPr>
      </w:pPr>
    </w:p>
    <w:p w14:paraId="4B93E56A" w14:textId="3DFA8104" w:rsidR="00302CE0" w:rsidRPr="00EF1F46" w:rsidRDefault="00055EAC">
      <w:pPr>
        <w:spacing w:after="0" w:line="240" w:lineRule="auto"/>
        <w:rPr>
          <w:rFonts w:ascii="Arial" w:eastAsia="Meiryo" w:hAnsi="Arial" w:cs="Arial"/>
          <w:sz w:val="16"/>
          <w:szCs w:val="20"/>
        </w:rPr>
      </w:pPr>
      <w:r w:rsidRPr="004317E3">
        <w:rPr>
          <w:rFonts w:ascii="Arial" w:eastAsia="Meiryo" w:hAnsi="Arial" w:cs="Arial"/>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302CE0" w:rsidRPr="004317E3" w14:paraId="4B93E56C" w14:textId="77777777" w:rsidTr="00302CE0">
        <w:tc>
          <w:tcPr>
            <w:tcW w:w="5000" w:type="pct"/>
            <w:shd w:val="clear" w:color="auto" w:fill="295CAB"/>
          </w:tcPr>
          <w:p w14:paraId="4B93E56B" w14:textId="378F38D7" w:rsidR="00302CE0" w:rsidRPr="00D75DF1" w:rsidRDefault="00302CE0" w:rsidP="00302CE0">
            <w:pPr>
              <w:spacing w:before="140" w:after="120"/>
              <w:jc w:val="center"/>
              <w:rPr>
                <w:rFonts w:ascii="Arial" w:hAnsi="Arial" w:cs="Arial"/>
                <w:b/>
                <w:bCs/>
              </w:rPr>
            </w:pPr>
            <w:r w:rsidRPr="004317E3">
              <w:rPr>
                <w:rFonts w:ascii="Arial" w:hAnsi="Arial" w:cs="Arial"/>
                <w:sz w:val="16"/>
                <w:szCs w:val="16"/>
              </w:rPr>
              <w:lastRenderedPageBreak/>
              <w:br w:type="page"/>
            </w:r>
            <w:r w:rsidRPr="00D75DF1">
              <w:rPr>
                <w:rFonts w:ascii="Arial" w:eastAsia="Meiryo" w:hAnsi="Arial" w:cs="Arial"/>
                <w:b/>
                <w:bCs/>
                <w:color w:val="FFFFFF" w:themeColor="background1"/>
                <w:sz w:val="32"/>
                <w:szCs w:val="36"/>
              </w:rPr>
              <w:t>Consultation</w:t>
            </w:r>
          </w:p>
        </w:tc>
      </w:tr>
      <w:tr w:rsidR="00302CE0" w:rsidRPr="004317E3" w14:paraId="4B93E56E" w14:textId="77777777" w:rsidTr="00302CE0">
        <w:tc>
          <w:tcPr>
            <w:tcW w:w="5000" w:type="pct"/>
            <w:shd w:val="clear" w:color="auto" w:fill="DDDDDD"/>
          </w:tcPr>
          <w:p w14:paraId="4B93E56D" w14:textId="77777777" w:rsidR="00302CE0" w:rsidRPr="004317E3" w:rsidRDefault="00302CE0" w:rsidP="00302CE0">
            <w:pPr>
              <w:spacing w:before="120" w:after="120"/>
              <w:rPr>
                <w:rFonts w:ascii="Arial" w:hAnsi="Arial" w:cs="Arial"/>
                <w:sz w:val="16"/>
              </w:rPr>
            </w:pPr>
            <w:r w:rsidRPr="004317E3">
              <w:rPr>
                <w:rFonts w:ascii="Arial" w:hAnsi="Arial" w:cs="Arial"/>
              </w:rPr>
              <w:tab/>
            </w:r>
          </w:p>
        </w:tc>
      </w:tr>
    </w:tbl>
    <w:p w14:paraId="55E55C78" w14:textId="77777777" w:rsidR="001A4228" w:rsidRPr="004317E3" w:rsidRDefault="001A4228" w:rsidP="00D75DF1">
      <w:pPr>
        <w:spacing w:after="120" w:line="240" w:lineRule="auto"/>
        <w:ind w:right="947"/>
        <w:jc w:val="both"/>
        <w:rPr>
          <w:rFonts w:ascii="Arial" w:eastAsia="Meiryo" w:hAnsi="Arial" w:cs="Arial"/>
          <w:sz w:val="16"/>
          <w:szCs w:val="20"/>
        </w:rPr>
      </w:pPr>
    </w:p>
    <w:p w14:paraId="04B06437" w14:textId="095AF94D" w:rsidR="001D0CF9" w:rsidRPr="00D75DF1" w:rsidRDefault="001D0CF9" w:rsidP="00D75DF1">
      <w:pPr>
        <w:spacing w:after="120"/>
        <w:ind w:left="14" w:right="14"/>
        <w:rPr>
          <w:rFonts w:ascii="Arial" w:hAnsi="Arial" w:cs="Arial"/>
        </w:rPr>
      </w:pPr>
      <w:r w:rsidRPr="00D75DF1">
        <w:rPr>
          <w:rFonts w:ascii="Arial" w:hAnsi="Arial" w:cs="Arial"/>
        </w:rPr>
        <w:t>Forsayth State School reviewed and updated this plan in collaboration with the whole of staff at staff meetings</w:t>
      </w:r>
      <w:r w:rsidR="00361A85" w:rsidRPr="00D75DF1">
        <w:rPr>
          <w:rFonts w:ascii="Arial" w:hAnsi="Arial" w:cs="Arial"/>
        </w:rPr>
        <w:t xml:space="preserve">, some cluster input, </w:t>
      </w:r>
      <w:r w:rsidR="004767E4" w:rsidRPr="00D75DF1">
        <w:rPr>
          <w:rFonts w:ascii="Arial" w:hAnsi="Arial" w:cs="Arial"/>
        </w:rPr>
        <w:t>and the</w:t>
      </w:r>
      <w:r w:rsidR="00361A85" w:rsidRPr="00D75DF1">
        <w:rPr>
          <w:rFonts w:ascii="Arial" w:hAnsi="Arial" w:cs="Arial"/>
        </w:rPr>
        <w:t xml:space="preserve"> itinerant teacher</w:t>
      </w:r>
      <w:r w:rsidRPr="00D75DF1">
        <w:rPr>
          <w:rFonts w:ascii="Arial" w:hAnsi="Arial" w:cs="Arial"/>
        </w:rPr>
        <w:t xml:space="preserve"> and with the elected representatives of the P&amp;C.</w:t>
      </w:r>
    </w:p>
    <w:p w14:paraId="7E015377" w14:textId="430EF889" w:rsidR="001D0CF9" w:rsidRPr="00D75DF1" w:rsidRDefault="001D0CF9" w:rsidP="001D0CF9">
      <w:pPr>
        <w:spacing w:after="221"/>
        <w:ind w:left="14" w:right="14"/>
        <w:rPr>
          <w:rFonts w:ascii="Arial" w:hAnsi="Arial" w:cs="Arial"/>
        </w:rPr>
      </w:pPr>
      <w:r w:rsidRPr="00D75DF1">
        <w:rPr>
          <w:rFonts w:ascii="Arial" w:hAnsi="Arial" w:cs="Arial"/>
        </w:rPr>
        <w:t>Data regarding the effectiveness of the Student Code of Conduct has been drawn from</w:t>
      </w:r>
      <w:r w:rsidR="00D75DF1">
        <w:rPr>
          <w:rFonts w:ascii="Arial" w:hAnsi="Arial" w:cs="Arial"/>
        </w:rPr>
        <w:t>:</w:t>
      </w:r>
    </w:p>
    <w:p w14:paraId="13EBF2FF" w14:textId="1E564E19" w:rsidR="001D0CF9" w:rsidRPr="00D75DF1" w:rsidRDefault="001D0CF9" w:rsidP="001D0CF9">
      <w:pPr>
        <w:spacing w:after="1" w:line="259" w:lineRule="auto"/>
        <w:ind w:left="403" w:hanging="5"/>
        <w:rPr>
          <w:rFonts w:ascii="Arial" w:hAnsi="Arial" w:cs="Arial"/>
        </w:rPr>
      </w:pPr>
      <w:r w:rsidRPr="00D75DF1">
        <w:rPr>
          <w:rFonts w:ascii="Arial" w:hAnsi="Arial" w:cs="Arial"/>
          <w:noProof/>
          <w:lang w:eastAsia="zh-TW"/>
        </w:rPr>
        <w:drawing>
          <wp:inline distT="0" distB="0" distL="0" distR="0" wp14:anchorId="1A009800" wp14:editId="19F3650B">
            <wp:extent cx="91440" cy="103662"/>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39670" name="Picture 39670"/>
                    <pic:cNvPicPr/>
                  </pic:nvPicPr>
                  <pic:blipFill>
                    <a:blip r:embed="rId21"/>
                    <a:stretch>
                      <a:fillRect/>
                    </a:stretch>
                  </pic:blipFill>
                  <pic:spPr>
                    <a:xfrm>
                      <a:off x="0" y="0"/>
                      <a:ext cx="91440" cy="103662"/>
                    </a:xfrm>
                    <a:prstGeom prst="rect">
                      <a:avLst/>
                    </a:prstGeom>
                  </pic:spPr>
                </pic:pic>
              </a:graphicData>
            </a:graphic>
          </wp:inline>
        </w:drawing>
      </w:r>
      <w:r w:rsidRPr="00D75DF1">
        <w:rPr>
          <w:rFonts w:ascii="Arial" w:hAnsi="Arial" w:cs="Arial"/>
        </w:rPr>
        <w:t xml:space="preserve"> </w:t>
      </w:r>
      <w:r w:rsidR="00AE2F47">
        <w:rPr>
          <w:rFonts w:ascii="Arial" w:hAnsi="Arial" w:cs="Arial"/>
        </w:rPr>
        <w:t xml:space="preserve"> </w:t>
      </w:r>
      <w:r w:rsidRPr="00D75DF1">
        <w:rPr>
          <w:rFonts w:ascii="Arial" w:hAnsi="Arial" w:cs="Arial"/>
        </w:rPr>
        <w:t>School Opinion Surveys</w:t>
      </w:r>
    </w:p>
    <w:p w14:paraId="5DD5D05D" w14:textId="5C9D6C73" w:rsidR="001D0CF9" w:rsidRPr="00D75DF1" w:rsidRDefault="001D0CF9" w:rsidP="001D0CF9">
      <w:pPr>
        <w:spacing w:after="27" w:line="259" w:lineRule="auto"/>
        <w:ind w:left="399" w:hanging="5"/>
        <w:rPr>
          <w:rFonts w:ascii="Arial" w:hAnsi="Arial" w:cs="Arial"/>
        </w:rPr>
      </w:pPr>
      <w:r w:rsidRPr="00D75DF1">
        <w:rPr>
          <w:rFonts w:ascii="Arial" w:hAnsi="Arial" w:cs="Arial"/>
          <w:noProof/>
          <w:lang w:eastAsia="zh-TW"/>
        </w:rPr>
        <w:drawing>
          <wp:inline distT="0" distB="0" distL="0" distR="0" wp14:anchorId="179DEF39" wp14:editId="29782958">
            <wp:extent cx="91440" cy="106711"/>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39671" name="Picture 39671"/>
                    <pic:cNvPicPr/>
                  </pic:nvPicPr>
                  <pic:blipFill>
                    <a:blip r:embed="rId22"/>
                    <a:stretch>
                      <a:fillRect/>
                    </a:stretch>
                  </pic:blipFill>
                  <pic:spPr>
                    <a:xfrm>
                      <a:off x="0" y="0"/>
                      <a:ext cx="91440" cy="106711"/>
                    </a:xfrm>
                    <a:prstGeom prst="rect">
                      <a:avLst/>
                    </a:prstGeom>
                  </pic:spPr>
                </pic:pic>
              </a:graphicData>
            </a:graphic>
          </wp:inline>
        </w:drawing>
      </w:r>
      <w:r w:rsidRPr="00D75DF1">
        <w:rPr>
          <w:rFonts w:ascii="Arial" w:hAnsi="Arial" w:cs="Arial"/>
        </w:rPr>
        <w:t xml:space="preserve"> </w:t>
      </w:r>
      <w:r w:rsidR="00AE2F47">
        <w:rPr>
          <w:rFonts w:ascii="Arial" w:hAnsi="Arial" w:cs="Arial"/>
        </w:rPr>
        <w:t xml:space="preserve"> </w:t>
      </w:r>
      <w:r w:rsidRPr="00D75DF1">
        <w:rPr>
          <w:rFonts w:ascii="Arial" w:hAnsi="Arial" w:cs="Arial"/>
        </w:rPr>
        <w:t>School Review Findings</w:t>
      </w:r>
    </w:p>
    <w:p w14:paraId="6EA774AC" w14:textId="0131552E" w:rsidR="001D0CF9" w:rsidRPr="00D75DF1" w:rsidRDefault="001D0CF9" w:rsidP="00AE2F47">
      <w:pPr>
        <w:spacing w:after="36" w:line="23" w:lineRule="atLeast"/>
        <w:ind w:left="675" w:right="11" w:hanging="284"/>
        <w:rPr>
          <w:rFonts w:ascii="Arial" w:hAnsi="Arial" w:cs="Arial"/>
        </w:rPr>
      </w:pPr>
      <w:r w:rsidRPr="00D75DF1">
        <w:rPr>
          <w:rFonts w:ascii="Arial" w:hAnsi="Arial" w:cs="Arial"/>
          <w:noProof/>
          <w:lang w:eastAsia="zh-TW"/>
        </w:rPr>
        <w:drawing>
          <wp:inline distT="0" distB="0" distL="0" distR="0" wp14:anchorId="101F567B" wp14:editId="01D6E05A">
            <wp:extent cx="91440" cy="103662"/>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39672" name="Picture 39672"/>
                    <pic:cNvPicPr/>
                  </pic:nvPicPr>
                  <pic:blipFill>
                    <a:blip r:embed="rId23"/>
                    <a:stretch>
                      <a:fillRect/>
                    </a:stretch>
                  </pic:blipFill>
                  <pic:spPr>
                    <a:xfrm>
                      <a:off x="0" y="0"/>
                      <a:ext cx="91440" cy="103662"/>
                    </a:xfrm>
                    <a:prstGeom prst="rect">
                      <a:avLst/>
                    </a:prstGeom>
                  </pic:spPr>
                </pic:pic>
              </a:graphicData>
            </a:graphic>
          </wp:inline>
        </w:drawing>
      </w:r>
      <w:r w:rsidRPr="00D75DF1">
        <w:rPr>
          <w:rFonts w:ascii="Arial" w:hAnsi="Arial" w:cs="Arial"/>
        </w:rPr>
        <w:t xml:space="preserve"> </w:t>
      </w:r>
      <w:r w:rsidR="00AE2F47">
        <w:rPr>
          <w:rFonts w:ascii="Arial" w:hAnsi="Arial" w:cs="Arial"/>
        </w:rPr>
        <w:t xml:space="preserve"> </w:t>
      </w:r>
      <w:r w:rsidRPr="00D75DF1">
        <w:rPr>
          <w:rFonts w:ascii="Arial" w:hAnsi="Arial" w:cs="Arial"/>
        </w:rPr>
        <w:t xml:space="preserve">The relevant gathered data which included - </w:t>
      </w:r>
      <w:r w:rsidRPr="00AE2F47">
        <w:rPr>
          <w:rFonts w:ascii="Arial" w:hAnsi="Arial" w:cs="Arial"/>
          <w:bCs/>
        </w:rPr>
        <w:t>attendance</w:t>
      </w:r>
      <w:r w:rsidRPr="00D75DF1">
        <w:rPr>
          <w:rFonts w:ascii="Arial" w:hAnsi="Arial" w:cs="Arial"/>
        </w:rPr>
        <w:t>, school disciplinary</w:t>
      </w:r>
      <w:r w:rsidR="00D75DF1">
        <w:rPr>
          <w:rFonts w:ascii="Arial" w:hAnsi="Arial" w:cs="Arial"/>
        </w:rPr>
        <w:t xml:space="preserve"> </w:t>
      </w:r>
      <w:r w:rsidR="00AE2F47">
        <w:rPr>
          <w:rFonts w:ascii="Arial" w:hAnsi="Arial" w:cs="Arial"/>
        </w:rPr>
        <w:t xml:space="preserve">   </w:t>
      </w:r>
      <w:r w:rsidRPr="00D75DF1">
        <w:rPr>
          <w:rFonts w:ascii="Arial" w:hAnsi="Arial" w:cs="Arial"/>
        </w:rPr>
        <w:t>absences, and behavioural incidents as recorded in One School.</w:t>
      </w:r>
    </w:p>
    <w:p w14:paraId="2933D21D" w14:textId="2C1129CF" w:rsidR="001D0CF9" w:rsidRPr="00D75DF1" w:rsidRDefault="001D0CF9" w:rsidP="00AE2F47">
      <w:pPr>
        <w:pStyle w:val="ListParagraph"/>
        <w:numPr>
          <w:ilvl w:val="0"/>
          <w:numId w:val="14"/>
        </w:numPr>
        <w:spacing w:after="206" w:line="23" w:lineRule="atLeast"/>
        <w:ind w:left="748" w:right="11" w:hanging="357"/>
        <w:jc w:val="both"/>
        <w:rPr>
          <w:rFonts w:ascii="Arial" w:hAnsi="Arial" w:cs="Arial"/>
        </w:rPr>
      </w:pPr>
      <w:r w:rsidRPr="00D75DF1">
        <w:rPr>
          <w:rFonts w:ascii="Arial" w:hAnsi="Arial" w:cs="Arial"/>
        </w:rPr>
        <w:t xml:space="preserve">Positive </w:t>
      </w:r>
      <w:r w:rsidR="009E2EA1" w:rsidRPr="00D75DF1">
        <w:rPr>
          <w:rFonts w:ascii="Arial" w:hAnsi="Arial" w:cs="Arial"/>
        </w:rPr>
        <w:t>Behaviour</w:t>
      </w:r>
      <w:r w:rsidR="00361A85" w:rsidRPr="00D75DF1">
        <w:rPr>
          <w:rFonts w:ascii="Arial" w:hAnsi="Arial" w:cs="Arial"/>
        </w:rPr>
        <w:t xml:space="preserve"> </w:t>
      </w:r>
      <w:r w:rsidR="00361A85" w:rsidRPr="00AE2F47">
        <w:rPr>
          <w:rFonts w:ascii="Arial" w:hAnsi="Arial" w:cs="Arial"/>
          <w:bCs/>
        </w:rPr>
        <w:t>Learning practices</w:t>
      </w:r>
      <w:r w:rsidRPr="00AE2F47">
        <w:rPr>
          <w:rFonts w:ascii="Arial" w:hAnsi="Arial" w:cs="Arial"/>
          <w:bCs/>
        </w:rPr>
        <w:t xml:space="preserve"> </w:t>
      </w:r>
      <w:r w:rsidRPr="00D75DF1">
        <w:rPr>
          <w:rFonts w:ascii="Arial" w:hAnsi="Arial" w:cs="Arial"/>
        </w:rPr>
        <w:t>and initiatives.</w:t>
      </w:r>
    </w:p>
    <w:p w14:paraId="44105E1A" w14:textId="53136F8C" w:rsidR="001D0CF9" w:rsidRPr="00D75DF1" w:rsidRDefault="001D0CF9" w:rsidP="00DF266D">
      <w:pPr>
        <w:pStyle w:val="ListParagraph"/>
        <w:numPr>
          <w:ilvl w:val="0"/>
          <w:numId w:val="14"/>
        </w:numPr>
        <w:spacing w:after="206" w:line="247" w:lineRule="auto"/>
        <w:ind w:right="14"/>
        <w:jc w:val="both"/>
        <w:rPr>
          <w:rFonts w:ascii="Arial" w:hAnsi="Arial" w:cs="Arial"/>
        </w:rPr>
      </w:pPr>
      <w:r w:rsidRPr="00D75DF1">
        <w:rPr>
          <w:rFonts w:ascii="Arial" w:hAnsi="Arial" w:cs="Arial"/>
        </w:rPr>
        <w:t>Current research findings from the Code of Conduct exemplar.</w:t>
      </w:r>
    </w:p>
    <w:p w14:paraId="2BAB1E42" w14:textId="79D76BB4" w:rsidR="00361A85" w:rsidRPr="00D75DF1" w:rsidRDefault="00361A85" w:rsidP="00DF266D">
      <w:pPr>
        <w:pStyle w:val="ListParagraph"/>
        <w:numPr>
          <w:ilvl w:val="0"/>
          <w:numId w:val="14"/>
        </w:numPr>
        <w:spacing w:after="206" w:line="247" w:lineRule="auto"/>
        <w:ind w:right="14"/>
        <w:jc w:val="both"/>
        <w:rPr>
          <w:rFonts w:ascii="Arial" w:hAnsi="Arial" w:cs="Arial"/>
        </w:rPr>
      </w:pPr>
      <w:r w:rsidRPr="00D75DF1">
        <w:rPr>
          <w:rFonts w:ascii="Arial" w:hAnsi="Arial" w:cs="Arial"/>
        </w:rPr>
        <w:t>Societal soundings –</w:t>
      </w:r>
      <w:r w:rsidR="00AE2F47">
        <w:rPr>
          <w:rFonts w:ascii="Arial" w:hAnsi="Arial" w:cs="Arial"/>
        </w:rPr>
        <w:t xml:space="preserve"> </w:t>
      </w:r>
      <w:r w:rsidRPr="00AE2F47">
        <w:rPr>
          <w:rFonts w:ascii="Arial" w:hAnsi="Arial" w:cs="Arial"/>
          <w:bCs/>
        </w:rPr>
        <w:t>WHS</w:t>
      </w:r>
      <w:r w:rsidR="00F86CC4" w:rsidRPr="00AE2F47">
        <w:rPr>
          <w:rFonts w:ascii="Arial" w:hAnsi="Arial" w:cs="Arial"/>
          <w:bCs/>
        </w:rPr>
        <w:t xml:space="preserve"> givens</w:t>
      </w:r>
      <w:r w:rsidRPr="00AE2F47">
        <w:rPr>
          <w:rFonts w:ascii="Arial" w:hAnsi="Arial" w:cs="Arial"/>
          <w:bCs/>
        </w:rPr>
        <w:t xml:space="preserve"> and</w:t>
      </w:r>
      <w:r w:rsidR="00F86CC4" w:rsidRPr="00AE2F47">
        <w:rPr>
          <w:rFonts w:ascii="Arial" w:hAnsi="Arial" w:cs="Arial"/>
          <w:bCs/>
        </w:rPr>
        <w:t xml:space="preserve"> vital</w:t>
      </w:r>
      <w:r w:rsidRPr="00AE2F47">
        <w:rPr>
          <w:rFonts w:ascii="Arial" w:hAnsi="Arial" w:cs="Arial"/>
          <w:bCs/>
        </w:rPr>
        <w:t xml:space="preserve"> Covid</w:t>
      </w:r>
      <w:r w:rsidR="009E2EA1" w:rsidRPr="00AE2F47">
        <w:rPr>
          <w:rFonts w:ascii="Arial" w:hAnsi="Arial" w:cs="Arial"/>
          <w:bCs/>
        </w:rPr>
        <w:t xml:space="preserve"> Requests</w:t>
      </w:r>
    </w:p>
    <w:p w14:paraId="42F6F4CB" w14:textId="00EF2950" w:rsidR="001D0CF9" w:rsidRPr="00D75DF1" w:rsidRDefault="00F86CC4" w:rsidP="00DF266D">
      <w:pPr>
        <w:pStyle w:val="ListParagraph"/>
        <w:numPr>
          <w:ilvl w:val="0"/>
          <w:numId w:val="14"/>
        </w:numPr>
        <w:spacing w:after="206" w:line="247" w:lineRule="auto"/>
        <w:ind w:right="14"/>
        <w:jc w:val="both"/>
        <w:rPr>
          <w:rFonts w:ascii="Arial" w:hAnsi="Arial" w:cs="Arial"/>
        </w:rPr>
      </w:pPr>
      <w:r w:rsidRPr="00D75DF1">
        <w:rPr>
          <w:rFonts w:ascii="Arial" w:hAnsi="Arial" w:cs="Arial"/>
        </w:rPr>
        <w:t>Forsayth Enrolment A</w:t>
      </w:r>
      <w:r w:rsidR="001D0CF9" w:rsidRPr="00D75DF1">
        <w:rPr>
          <w:rFonts w:ascii="Arial" w:hAnsi="Arial" w:cs="Arial"/>
        </w:rPr>
        <w:t>greement.</w:t>
      </w:r>
    </w:p>
    <w:p w14:paraId="1719F86C" w14:textId="77777777" w:rsidR="001D0CF9" w:rsidRPr="00D75DF1" w:rsidRDefault="001D0CF9" w:rsidP="001D0CF9">
      <w:pPr>
        <w:spacing w:after="224"/>
        <w:ind w:left="14" w:right="14"/>
        <w:rPr>
          <w:rFonts w:ascii="Arial" w:hAnsi="Arial" w:cs="Arial"/>
        </w:rPr>
      </w:pPr>
      <w:r w:rsidRPr="00D75DF1">
        <w:rPr>
          <w:rFonts w:ascii="Arial" w:hAnsi="Arial" w:cs="Arial"/>
        </w:rPr>
        <w:t>This Student Code of Conduct was endorsed by the Principal, the President of the P&amp;C, and the Assistant Regional Director — State Schooling.</w:t>
      </w:r>
    </w:p>
    <w:p w14:paraId="5A5C178E" w14:textId="77777777" w:rsidR="001D0CF9" w:rsidRPr="00D75DF1" w:rsidRDefault="001D0CF9" w:rsidP="001D0CF9">
      <w:pPr>
        <w:spacing w:after="218"/>
        <w:ind w:left="14" w:right="91"/>
        <w:rPr>
          <w:rFonts w:ascii="Arial" w:hAnsi="Arial" w:cs="Arial"/>
        </w:rPr>
      </w:pPr>
      <w:r w:rsidRPr="00D75DF1">
        <w:rPr>
          <w:rFonts w:ascii="Arial" w:hAnsi="Arial" w:cs="Arial"/>
        </w:rPr>
        <w:t xml:space="preserve">The Forsayth State School Student Code of Conduct will undergo </w:t>
      </w:r>
      <w:r w:rsidRPr="00AE2F47">
        <w:rPr>
          <w:rFonts w:ascii="Arial" w:hAnsi="Arial" w:cs="Arial"/>
          <w:bCs/>
        </w:rPr>
        <w:t>annual minor</w:t>
      </w:r>
      <w:r w:rsidRPr="00D75DF1">
        <w:rPr>
          <w:rFonts w:ascii="Arial" w:hAnsi="Arial" w:cs="Arial"/>
        </w:rPr>
        <w:t xml:space="preserve"> updates to reflect changing circumstances, data and staff. A fulsome review is conducted every four years in line with the scheduled review process for the School Planning, Reviewing and Reporting cycle.</w:t>
      </w:r>
    </w:p>
    <w:p w14:paraId="03C50A8C" w14:textId="5C59BB35" w:rsidR="001D0CF9" w:rsidRPr="00D75DF1" w:rsidRDefault="001D0CF9" w:rsidP="00EF59A6">
      <w:pPr>
        <w:spacing w:after="212"/>
        <w:ind w:left="14" w:right="14"/>
        <w:rPr>
          <w:rFonts w:ascii="Arial" w:hAnsi="Arial" w:cs="Arial"/>
        </w:rPr>
      </w:pPr>
      <w:r w:rsidRPr="00D75DF1">
        <w:rPr>
          <w:rFonts w:ascii="Arial" w:hAnsi="Arial" w:cs="Arial"/>
        </w:rPr>
        <w:t xml:space="preserve"> </w:t>
      </w:r>
    </w:p>
    <w:p w14:paraId="4B93E57E" w14:textId="195CBD02" w:rsidR="00635EB0" w:rsidRPr="00D75DF1" w:rsidRDefault="00635EB0">
      <w:pPr>
        <w:spacing w:after="0" w:line="240" w:lineRule="auto"/>
        <w:rPr>
          <w:rFonts w:ascii="Arial" w:hAnsi="Arial" w:cs="Arial"/>
        </w:rPr>
      </w:pPr>
    </w:p>
    <w:p w14:paraId="4B93E637" w14:textId="77777777" w:rsidR="00071578" w:rsidRPr="00D75DF1" w:rsidRDefault="00071578" w:rsidP="00071578">
      <w:pPr>
        <w:spacing w:after="0" w:line="240" w:lineRule="auto"/>
        <w:rPr>
          <w:rFonts w:ascii="Arial" w:eastAsia="Meiryo" w:hAnsi="Arial" w:cs="Arial"/>
        </w:rPr>
      </w:pPr>
    </w:p>
    <w:p w14:paraId="4B93E6A9" w14:textId="081C52B7" w:rsidR="00694916" w:rsidRPr="00EF1F46" w:rsidRDefault="00C00CE5">
      <w:pPr>
        <w:spacing w:after="0" w:line="240" w:lineRule="auto"/>
        <w:rPr>
          <w:rFonts w:ascii="Arial" w:eastAsia="Meiryo" w:hAnsi="Arial" w:cs="Arial"/>
          <w:b/>
          <w:bCs/>
          <w:color w:val="000000"/>
        </w:rPr>
      </w:pPr>
      <w:r w:rsidRPr="00D75DF1">
        <w:rPr>
          <w:rFonts w:ascii="Arial" w:eastAsia="Meiryo" w:hAnsi="Arial" w:cs="Arial"/>
          <w:b/>
          <w:bCs/>
          <w:color w:val="00000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DC2C9D" w:rsidRPr="004317E3" w14:paraId="4B93E6AB" w14:textId="77777777" w:rsidTr="00644934">
        <w:tc>
          <w:tcPr>
            <w:tcW w:w="5000" w:type="pct"/>
            <w:shd w:val="clear" w:color="auto" w:fill="295CAB"/>
          </w:tcPr>
          <w:p w14:paraId="4B93E6AA" w14:textId="77777777" w:rsidR="00DC2C9D" w:rsidRPr="00EF1F46" w:rsidRDefault="00DC2C9D" w:rsidP="00626E96">
            <w:pPr>
              <w:spacing w:before="140" w:after="120"/>
              <w:jc w:val="center"/>
              <w:rPr>
                <w:rFonts w:ascii="Arial" w:eastAsia="Meiryo" w:hAnsi="Arial" w:cs="Arial"/>
                <w:b/>
                <w:bCs/>
                <w:color w:val="FFFFFF" w:themeColor="background1"/>
                <w:sz w:val="32"/>
                <w:szCs w:val="36"/>
              </w:rPr>
            </w:pPr>
            <w:bookmarkStart w:id="1" w:name="_Hlk52520872"/>
            <w:r w:rsidRPr="00EF1F46">
              <w:rPr>
                <w:rFonts w:ascii="Arial" w:eastAsia="Meiryo" w:hAnsi="Arial" w:cs="Arial"/>
                <w:b/>
                <w:bCs/>
                <w:color w:val="FFFFFF" w:themeColor="background1"/>
                <w:sz w:val="32"/>
                <w:szCs w:val="36"/>
              </w:rPr>
              <w:lastRenderedPageBreak/>
              <w:t>Learning and Behaviour Statement</w:t>
            </w:r>
          </w:p>
        </w:tc>
      </w:tr>
      <w:tr w:rsidR="00DC2C9D" w:rsidRPr="004317E3" w14:paraId="4B93E6AD" w14:textId="77777777" w:rsidTr="00644934">
        <w:tc>
          <w:tcPr>
            <w:tcW w:w="5000" w:type="pct"/>
            <w:shd w:val="clear" w:color="auto" w:fill="DDDDDD"/>
          </w:tcPr>
          <w:p w14:paraId="4B93E6AC" w14:textId="77777777" w:rsidR="00DC2C9D" w:rsidRPr="004317E3" w:rsidRDefault="00DC2C9D" w:rsidP="00EF1F46">
            <w:pPr>
              <w:spacing w:before="140" w:after="120"/>
              <w:jc w:val="center"/>
              <w:rPr>
                <w:rFonts w:ascii="Arial" w:eastAsia="Meiryo" w:hAnsi="Arial" w:cs="Arial"/>
                <w:color w:val="FFFFFF" w:themeColor="background1"/>
                <w:sz w:val="12"/>
                <w:szCs w:val="12"/>
              </w:rPr>
            </w:pPr>
          </w:p>
        </w:tc>
      </w:tr>
    </w:tbl>
    <w:bookmarkEnd w:id="1"/>
    <w:p w14:paraId="216CEBAA" w14:textId="77777777" w:rsidR="00EF1F46" w:rsidRDefault="009E2EA1" w:rsidP="00EF1F46">
      <w:pPr>
        <w:spacing w:after="0"/>
        <w:ind w:left="11" w:right="11"/>
        <w:rPr>
          <w:rFonts w:ascii="Arial" w:hAnsi="Arial" w:cs="Arial"/>
        </w:rPr>
      </w:pPr>
      <w:r w:rsidRPr="004317E3">
        <w:rPr>
          <w:rFonts w:ascii="Arial" w:hAnsi="Arial" w:cs="Arial"/>
        </w:rPr>
        <w:t xml:space="preserve"> </w:t>
      </w:r>
    </w:p>
    <w:p w14:paraId="40DEBA93" w14:textId="48BE9FE7" w:rsidR="008C1200" w:rsidRDefault="009E2EA1" w:rsidP="00EF1F46">
      <w:pPr>
        <w:spacing w:after="0"/>
        <w:ind w:left="11" w:right="11"/>
        <w:rPr>
          <w:rFonts w:ascii="Arial" w:hAnsi="Arial" w:cs="Arial"/>
        </w:rPr>
      </w:pPr>
      <w:r w:rsidRPr="004317E3">
        <w:rPr>
          <w:rFonts w:ascii="Arial" w:hAnsi="Arial" w:cs="Arial"/>
        </w:rPr>
        <w:t>Forsayth State School exhibits a variety of</w:t>
      </w:r>
      <w:r w:rsidR="008C1200" w:rsidRPr="004317E3">
        <w:rPr>
          <w:rFonts w:ascii="Arial" w:hAnsi="Arial" w:cs="Arial"/>
        </w:rPr>
        <w:t xml:space="preserve"> learning and teaching environments. We consider behaviour management to be an opportunity for valuable social learning</w:t>
      </w:r>
      <w:r w:rsidRPr="004317E3">
        <w:rPr>
          <w:rFonts w:ascii="Arial" w:hAnsi="Arial" w:cs="Arial"/>
        </w:rPr>
        <w:t>,</w:t>
      </w:r>
      <w:r w:rsidR="008C1200" w:rsidRPr="004317E3">
        <w:rPr>
          <w:rFonts w:ascii="Arial" w:hAnsi="Arial" w:cs="Arial"/>
        </w:rPr>
        <w:t xml:space="preserve"> as well as a means of maximising the success</w:t>
      </w:r>
      <w:r w:rsidRPr="004317E3">
        <w:rPr>
          <w:rFonts w:ascii="Arial" w:hAnsi="Arial" w:cs="Arial"/>
        </w:rPr>
        <w:t>es</w:t>
      </w:r>
      <w:r w:rsidR="008C1200" w:rsidRPr="004317E3">
        <w:rPr>
          <w:rFonts w:ascii="Arial" w:hAnsi="Arial" w:cs="Arial"/>
        </w:rPr>
        <w:t xml:space="preserve"> of academic education programs. Forsayth State School's school-wide framework for managing behaviour reflects</w:t>
      </w:r>
      <w:r w:rsidRPr="004317E3">
        <w:rPr>
          <w:rFonts w:ascii="Arial" w:hAnsi="Arial" w:cs="Arial"/>
        </w:rPr>
        <w:t xml:space="preserve"> aspects of</w:t>
      </w:r>
      <w:r w:rsidR="008C1200" w:rsidRPr="004317E3">
        <w:rPr>
          <w:rFonts w:ascii="Arial" w:hAnsi="Arial" w:cs="Arial"/>
        </w:rPr>
        <w:t xml:space="preserve"> Positive Behaviour for Learning (PBL).</w:t>
      </w:r>
    </w:p>
    <w:p w14:paraId="54094EC3" w14:textId="77777777" w:rsidR="00EF1F46" w:rsidRPr="004317E3" w:rsidRDefault="00EF1F46" w:rsidP="00EF1F46">
      <w:pPr>
        <w:spacing w:after="0"/>
        <w:ind w:left="11" w:right="11"/>
        <w:rPr>
          <w:rFonts w:ascii="Arial" w:hAnsi="Arial" w:cs="Arial"/>
        </w:rPr>
      </w:pPr>
    </w:p>
    <w:p w14:paraId="3BA87BA2" w14:textId="45A35A00" w:rsidR="008C1200" w:rsidRPr="004317E3" w:rsidRDefault="008C1200" w:rsidP="008C1200">
      <w:pPr>
        <w:spacing w:after="193"/>
        <w:ind w:left="14" w:right="14"/>
        <w:rPr>
          <w:rFonts w:ascii="Arial" w:hAnsi="Arial" w:cs="Arial"/>
        </w:rPr>
      </w:pPr>
      <w:r w:rsidRPr="004317E3">
        <w:rPr>
          <w:rFonts w:ascii="Arial" w:hAnsi="Arial" w:cs="Arial"/>
        </w:rPr>
        <w:t>Forsayth State School's Student Code of Conduct</w:t>
      </w:r>
      <w:r w:rsidR="00EF1F46">
        <w:rPr>
          <w:rFonts w:ascii="Arial" w:hAnsi="Arial" w:cs="Arial"/>
        </w:rPr>
        <w:t>,</w:t>
      </w:r>
      <w:r w:rsidRPr="004317E3">
        <w:rPr>
          <w:rFonts w:ascii="Arial" w:hAnsi="Arial" w:cs="Arial"/>
        </w:rPr>
        <w:t xml:space="preserve"> outlines our systems for facilitating positive behaviours, preventing problem behaviour and responding to unacceptable behaviours. Through our school plan all school community members have clear and consistent expectations and understandings of their role in the education process</w:t>
      </w:r>
      <w:r w:rsidR="00EF1F46">
        <w:rPr>
          <w:rFonts w:ascii="Arial" w:hAnsi="Arial" w:cs="Arial"/>
        </w:rPr>
        <w:t>,</w:t>
      </w:r>
      <w:r w:rsidRPr="004317E3">
        <w:rPr>
          <w:rFonts w:ascii="Arial" w:hAnsi="Arial" w:cs="Arial"/>
        </w:rPr>
        <w:t xml:space="preserve"> creating a</w:t>
      </w:r>
      <w:r w:rsidR="009E2EA1" w:rsidRPr="004317E3">
        <w:rPr>
          <w:rFonts w:ascii="Arial" w:hAnsi="Arial" w:cs="Arial"/>
        </w:rPr>
        <w:t xml:space="preserve"> </w:t>
      </w:r>
      <w:r w:rsidR="009E2EA1" w:rsidRPr="00EF1F46">
        <w:rPr>
          <w:rFonts w:ascii="Arial" w:hAnsi="Arial" w:cs="Arial"/>
          <w:bCs/>
        </w:rPr>
        <w:t>safe,</w:t>
      </w:r>
      <w:r w:rsidRPr="00EF1F46">
        <w:rPr>
          <w:rFonts w:ascii="Arial" w:hAnsi="Arial" w:cs="Arial"/>
          <w:bCs/>
        </w:rPr>
        <w:t xml:space="preserve"> positive and productive</w:t>
      </w:r>
      <w:r w:rsidRPr="004317E3">
        <w:rPr>
          <w:rFonts w:ascii="Arial" w:hAnsi="Arial" w:cs="Arial"/>
        </w:rPr>
        <w:t xml:space="preserve"> learning and teaching environment.</w:t>
      </w:r>
    </w:p>
    <w:p w14:paraId="499BD4B6" w14:textId="65C21473" w:rsidR="008C1200" w:rsidRPr="004317E3" w:rsidRDefault="008C1200" w:rsidP="008C1200">
      <w:pPr>
        <w:spacing w:after="202"/>
        <w:ind w:left="14" w:right="14"/>
        <w:rPr>
          <w:rFonts w:ascii="Arial" w:hAnsi="Arial" w:cs="Arial"/>
        </w:rPr>
      </w:pPr>
      <w:r w:rsidRPr="004317E3">
        <w:rPr>
          <w:rFonts w:ascii="Arial" w:hAnsi="Arial" w:cs="Arial"/>
        </w:rPr>
        <w:t>An integral facet of Forsayth State School is the explicit teaching of expected behaviours. Our clearly defined expected behaviours (</w:t>
      </w:r>
      <w:r w:rsidR="00EF1F46">
        <w:rPr>
          <w:rFonts w:ascii="Arial" w:hAnsi="Arial" w:cs="Arial"/>
        </w:rPr>
        <w:t>s</w:t>
      </w:r>
      <w:r w:rsidRPr="004317E3">
        <w:rPr>
          <w:rFonts w:ascii="Arial" w:hAnsi="Arial" w:cs="Arial"/>
        </w:rPr>
        <w:t xml:space="preserve">chool </w:t>
      </w:r>
      <w:r w:rsidR="00EF1F46">
        <w:rPr>
          <w:rFonts w:ascii="Arial" w:hAnsi="Arial" w:cs="Arial"/>
        </w:rPr>
        <w:t>r</w:t>
      </w:r>
      <w:r w:rsidRPr="004317E3">
        <w:rPr>
          <w:rFonts w:ascii="Arial" w:hAnsi="Arial" w:cs="Arial"/>
        </w:rPr>
        <w:t>ules) are designed to teach and promote high levels of learning and responsible behaviour. The school expectations based on these values are detailed across all school contexts within the Behaviour Expectations.</w:t>
      </w:r>
      <w:r w:rsidR="009E2EA1" w:rsidRPr="004317E3">
        <w:rPr>
          <w:rFonts w:ascii="Arial" w:hAnsi="Arial" w:cs="Arial"/>
        </w:rPr>
        <w:t xml:space="preserve"> Children  chant our mantra daily before exiting for the break. </w:t>
      </w:r>
    </w:p>
    <w:p w14:paraId="7A3C224E" w14:textId="77777777" w:rsidR="008C1200" w:rsidRPr="004317E3" w:rsidRDefault="008C1200" w:rsidP="00AA733B">
      <w:pPr>
        <w:spacing w:after="258" w:line="23" w:lineRule="atLeast"/>
        <w:ind w:left="14" w:right="11"/>
        <w:rPr>
          <w:rFonts w:ascii="Arial" w:hAnsi="Arial" w:cs="Arial"/>
        </w:rPr>
      </w:pPr>
      <w:r w:rsidRPr="004317E3">
        <w:rPr>
          <w:rFonts w:ascii="Arial" w:hAnsi="Arial" w:cs="Arial"/>
        </w:rPr>
        <w:t>The Savannah cluster has identified the following school rules to teach and promote our high standards of responsible behaviour:</w:t>
      </w:r>
    </w:p>
    <w:p w14:paraId="7D359A77" w14:textId="569BC0E5" w:rsidR="008C1200" w:rsidRDefault="008C1200" w:rsidP="00AA733B">
      <w:pPr>
        <w:numPr>
          <w:ilvl w:val="0"/>
          <w:numId w:val="15"/>
        </w:numPr>
        <w:spacing w:after="12"/>
        <w:ind w:left="425" w:right="11" w:firstLine="6"/>
        <w:jc w:val="both"/>
        <w:rPr>
          <w:rFonts w:ascii="Arial" w:hAnsi="Arial" w:cs="Arial"/>
        </w:rPr>
      </w:pPr>
      <w:r w:rsidRPr="004317E3">
        <w:rPr>
          <w:rFonts w:ascii="Arial" w:hAnsi="Arial" w:cs="Arial"/>
        </w:rPr>
        <w:t>Be an active lea</w:t>
      </w:r>
      <w:r w:rsidR="00AA733B">
        <w:rPr>
          <w:rFonts w:ascii="Arial" w:hAnsi="Arial" w:cs="Arial"/>
        </w:rPr>
        <w:t>ner</w:t>
      </w:r>
    </w:p>
    <w:p w14:paraId="5069EB9A" w14:textId="12D60C51" w:rsidR="00AA733B" w:rsidRDefault="00AA733B" w:rsidP="00AA733B">
      <w:pPr>
        <w:numPr>
          <w:ilvl w:val="0"/>
          <w:numId w:val="15"/>
        </w:numPr>
        <w:spacing w:after="12"/>
        <w:ind w:left="425" w:right="11" w:firstLine="6"/>
        <w:jc w:val="both"/>
        <w:rPr>
          <w:rFonts w:ascii="Arial" w:hAnsi="Arial" w:cs="Arial"/>
        </w:rPr>
      </w:pPr>
      <w:r>
        <w:rPr>
          <w:rFonts w:ascii="Arial" w:hAnsi="Arial" w:cs="Arial"/>
        </w:rPr>
        <w:t>Be safe</w:t>
      </w:r>
    </w:p>
    <w:p w14:paraId="38A32D0F" w14:textId="1F2E0768" w:rsidR="00AA733B" w:rsidRDefault="00AA733B" w:rsidP="00AA733B">
      <w:pPr>
        <w:numPr>
          <w:ilvl w:val="0"/>
          <w:numId w:val="15"/>
        </w:numPr>
        <w:spacing w:after="12"/>
        <w:ind w:left="425" w:right="11" w:firstLine="6"/>
        <w:jc w:val="both"/>
        <w:rPr>
          <w:rFonts w:ascii="Arial" w:hAnsi="Arial" w:cs="Arial"/>
        </w:rPr>
      </w:pPr>
      <w:r>
        <w:rPr>
          <w:rFonts w:ascii="Arial" w:hAnsi="Arial" w:cs="Arial"/>
        </w:rPr>
        <w:t>Be responsible</w:t>
      </w:r>
    </w:p>
    <w:p w14:paraId="422A12A5" w14:textId="62DAE5B9" w:rsidR="00AA733B" w:rsidRDefault="00AA733B" w:rsidP="00AA733B">
      <w:pPr>
        <w:numPr>
          <w:ilvl w:val="0"/>
          <w:numId w:val="15"/>
        </w:numPr>
        <w:spacing w:after="12"/>
        <w:ind w:left="425" w:right="11" w:firstLine="6"/>
        <w:jc w:val="both"/>
        <w:rPr>
          <w:rFonts w:ascii="Arial" w:hAnsi="Arial" w:cs="Arial"/>
        </w:rPr>
      </w:pPr>
      <w:r>
        <w:rPr>
          <w:rFonts w:ascii="Arial" w:hAnsi="Arial" w:cs="Arial"/>
        </w:rPr>
        <w:t>Be respectful</w:t>
      </w:r>
    </w:p>
    <w:p w14:paraId="02ABDC54" w14:textId="77777777" w:rsidR="00AA733B" w:rsidRPr="00AA733B" w:rsidRDefault="00AA733B" w:rsidP="00AA733B">
      <w:pPr>
        <w:spacing w:after="12"/>
        <w:ind w:left="431" w:right="11"/>
        <w:jc w:val="both"/>
        <w:rPr>
          <w:rFonts w:ascii="Arial" w:hAnsi="Arial" w:cs="Arial"/>
        </w:rPr>
      </w:pPr>
    </w:p>
    <w:p w14:paraId="0A02FFF2" w14:textId="50805ADF" w:rsidR="009E2EA1" w:rsidRPr="004317E3" w:rsidRDefault="00F12DF8" w:rsidP="00AA733B">
      <w:pPr>
        <w:spacing w:after="172" w:line="247" w:lineRule="auto"/>
        <w:ind w:right="14"/>
        <w:jc w:val="both"/>
        <w:rPr>
          <w:rFonts w:ascii="Arial" w:hAnsi="Arial" w:cs="Arial"/>
        </w:rPr>
      </w:pPr>
      <w:r w:rsidRPr="004317E3">
        <w:rPr>
          <w:rFonts w:ascii="Arial" w:hAnsi="Arial" w:cs="Arial"/>
        </w:rPr>
        <w:t xml:space="preserve">Children voice </w:t>
      </w:r>
      <w:r w:rsidR="00AA733B">
        <w:rPr>
          <w:rFonts w:ascii="Arial" w:hAnsi="Arial" w:cs="Arial"/>
        </w:rPr>
        <w:t>s</w:t>
      </w:r>
      <w:r w:rsidR="009E2EA1" w:rsidRPr="004317E3">
        <w:rPr>
          <w:rFonts w:ascii="Arial" w:hAnsi="Arial" w:cs="Arial"/>
        </w:rPr>
        <w:t>ubrules</w:t>
      </w:r>
      <w:r w:rsidRPr="004317E3">
        <w:rPr>
          <w:rFonts w:ascii="Arial" w:hAnsi="Arial" w:cs="Arial"/>
        </w:rPr>
        <w:t xml:space="preserve"> to</w:t>
      </w:r>
      <w:r w:rsidR="009E2EA1" w:rsidRPr="004317E3">
        <w:rPr>
          <w:rFonts w:ascii="Arial" w:hAnsi="Arial" w:cs="Arial"/>
        </w:rPr>
        <w:t xml:space="preserve"> compleme</w:t>
      </w:r>
      <w:r w:rsidRPr="004317E3">
        <w:rPr>
          <w:rFonts w:ascii="Arial" w:hAnsi="Arial" w:cs="Arial"/>
        </w:rPr>
        <w:t>nt the</w:t>
      </w:r>
      <w:r w:rsidR="009E2EA1" w:rsidRPr="004317E3">
        <w:rPr>
          <w:rFonts w:ascii="Arial" w:hAnsi="Arial" w:cs="Arial"/>
        </w:rPr>
        <w:t xml:space="preserve"> four substantive values</w:t>
      </w:r>
      <w:r w:rsidRPr="004317E3">
        <w:rPr>
          <w:rFonts w:ascii="Arial" w:hAnsi="Arial" w:cs="Arial"/>
        </w:rPr>
        <w:t>.</w:t>
      </w:r>
    </w:p>
    <w:p w14:paraId="0C73D4C6" w14:textId="17D642C8" w:rsidR="008C1200" w:rsidRDefault="008C1200" w:rsidP="008C1200">
      <w:pPr>
        <w:spacing w:after="813"/>
        <w:ind w:left="14" w:right="14"/>
        <w:rPr>
          <w:rFonts w:ascii="Arial" w:hAnsi="Arial" w:cs="Arial"/>
        </w:rPr>
      </w:pPr>
      <w:r w:rsidRPr="004317E3">
        <w:rPr>
          <w:rFonts w:ascii="Arial" w:hAnsi="Arial" w:cs="Arial"/>
        </w:rPr>
        <w:t>Our school rules have been agreed upon and endorsed by all</w:t>
      </w:r>
      <w:r w:rsidR="00F12DF8" w:rsidRPr="004317E3">
        <w:rPr>
          <w:rFonts w:ascii="Arial" w:hAnsi="Arial" w:cs="Arial"/>
        </w:rPr>
        <w:t xml:space="preserve"> staff and our school</w:t>
      </w:r>
      <w:r w:rsidR="00AA733B">
        <w:rPr>
          <w:rFonts w:ascii="Arial" w:hAnsi="Arial" w:cs="Arial"/>
        </w:rPr>
        <w:t>’</w:t>
      </w:r>
      <w:r w:rsidR="00F12DF8" w:rsidRPr="004317E3">
        <w:rPr>
          <w:rFonts w:ascii="Arial" w:hAnsi="Arial" w:cs="Arial"/>
        </w:rPr>
        <w:t>s P&amp;C</w:t>
      </w:r>
      <w:r w:rsidR="00AA733B">
        <w:rPr>
          <w:rFonts w:ascii="Arial" w:hAnsi="Arial" w:cs="Arial"/>
        </w:rPr>
        <w:t xml:space="preserve"> and the</w:t>
      </w:r>
      <w:r w:rsidR="00F12DF8" w:rsidRPr="004317E3">
        <w:rPr>
          <w:rFonts w:ascii="Arial" w:hAnsi="Arial" w:cs="Arial"/>
        </w:rPr>
        <w:t xml:space="preserve"> </w:t>
      </w:r>
      <w:r w:rsidR="00AA733B">
        <w:rPr>
          <w:rFonts w:ascii="Arial" w:hAnsi="Arial" w:cs="Arial"/>
        </w:rPr>
        <w:t>s</w:t>
      </w:r>
      <w:r w:rsidR="00F12DF8" w:rsidRPr="004317E3">
        <w:rPr>
          <w:rFonts w:ascii="Arial" w:hAnsi="Arial" w:cs="Arial"/>
        </w:rPr>
        <w:t>chool community</w:t>
      </w:r>
      <w:r w:rsidR="00AA733B">
        <w:rPr>
          <w:rFonts w:ascii="Arial" w:hAnsi="Arial" w:cs="Arial"/>
        </w:rPr>
        <w:t>.</w:t>
      </w:r>
      <w:r w:rsidR="00F12DF8" w:rsidRPr="004317E3">
        <w:rPr>
          <w:rFonts w:ascii="Arial" w:hAnsi="Arial" w:cs="Arial"/>
        </w:rPr>
        <w:t xml:space="preserve"> </w:t>
      </w:r>
      <w:r w:rsidR="00AA733B">
        <w:rPr>
          <w:rFonts w:ascii="Arial" w:hAnsi="Arial" w:cs="Arial"/>
        </w:rPr>
        <w:t>Forsayth State School’s rules,</w:t>
      </w:r>
      <w:r w:rsidRPr="004317E3">
        <w:rPr>
          <w:rFonts w:ascii="Arial" w:hAnsi="Arial" w:cs="Arial"/>
        </w:rPr>
        <w:t xml:space="preserve"> aligned with the values, principles and expected standards outl</w:t>
      </w:r>
      <w:r w:rsidR="00F12DF8" w:rsidRPr="004317E3">
        <w:rPr>
          <w:rFonts w:ascii="Arial" w:hAnsi="Arial" w:cs="Arial"/>
        </w:rPr>
        <w:t>ined</w:t>
      </w:r>
      <w:r w:rsidRPr="004317E3">
        <w:rPr>
          <w:rFonts w:ascii="Arial" w:hAnsi="Arial" w:cs="Arial"/>
        </w:rPr>
        <w:t xml:space="preserve"> in the </w:t>
      </w:r>
      <w:r w:rsidR="00AA733B">
        <w:rPr>
          <w:rFonts w:ascii="Arial" w:hAnsi="Arial" w:cs="Arial"/>
        </w:rPr>
        <w:t>Department of Education’s</w:t>
      </w:r>
      <w:r w:rsidRPr="004317E3">
        <w:rPr>
          <w:rFonts w:ascii="Arial" w:hAnsi="Arial" w:cs="Arial"/>
        </w:rPr>
        <w:t xml:space="preserve"> Code of School Behaviour.</w:t>
      </w:r>
    </w:p>
    <w:p w14:paraId="11CCA1A4" w14:textId="7261BFC8" w:rsidR="003B70A2" w:rsidRDefault="003B70A2" w:rsidP="008C1200">
      <w:pPr>
        <w:spacing w:after="813"/>
        <w:ind w:left="14" w:right="14"/>
        <w:rPr>
          <w:rFonts w:ascii="Arial" w:hAnsi="Arial" w:cs="Arial"/>
        </w:rPr>
      </w:pPr>
    </w:p>
    <w:p w14:paraId="2B074622" w14:textId="77777777" w:rsidR="003B70A2" w:rsidRPr="004317E3" w:rsidRDefault="003B70A2" w:rsidP="008C1200">
      <w:pPr>
        <w:spacing w:after="813"/>
        <w:ind w:left="14" w:right="14"/>
        <w:rPr>
          <w:rFonts w:ascii="Arial" w:hAnsi="Arial" w:cs="Arial"/>
        </w:rPr>
      </w:pPr>
    </w:p>
    <w:tbl>
      <w:tblPr>
        <w:tblW w:w="4911" w:type="pct"/>
        <w:tblInd w:w="80" w:type="dxa"/>
        <w:shd w:val="clear" w:color="auto" w:fill="2B5CAA"/>
        <w:tblLayout w:type="fixed"/>
        <w:tblLook w:val="0000" w:firstRow="0" w:lastRow="0" w:firstColumn="0" w:lastColumn="0" w:noHBand="0" w:noVBand="0"/>
      </w:tblPr>
      <w:tblGrid>
        <w:gridCol w:w="8865"/>
      </w:tblGrid>
      <w:tr w:rsidR="00AA733B" w:rsidRPr="00EF1F46" w14:paraId="2835BEB2" w14:textId="77777777" w:rsidTr="003B70A2">
        <w:tc>
          <w:tcPr>
            <w:tcW w:w="5000" w:type="pct"/>
            <w:shd w:val="clear" w:color="auto" w:fill="295CAB"/>
          </w:tcPr>
          <w:p w14:paraId="3F6F344A" w14:textId="7B2D4A75" w:rsidR="00AA733B" w:rsidRPr="00EF1F46" w:rsidRDefault="003B70A2" w:rsidP="003B70A2">
            <w:pPr>
              <w:spacing w:before="140" w:after="120"/>
              <w:jc w:val="center"/>
              <w:rPr>
                <w:rFonts w:ascii="Arial" w:eastAsia="Meiryo" w:hAnsi="Arial" w:cs="Arial"/>
                <w:b/>
                <w:bCs/>
                <w:color w:val="FFFFFF" w:themeColor="background1"/>
                <w:sz w:val="32"/>
                <w:szCs w:val="36"/>
              </w:rPr>
            </w:pPr>
            <w:r>
              <w:rPr>
                <w:rFonts w:ascii="Arial" w:eastAsia="Meiryo" w:hAnsi="Arial" w:cs="Arial"/>
                <w:b/>
                <w:bCs/>
                <w:color w:val="FFFFFF" w:themeColor="background1"/>
                <w:sz w:val="32"/>
                <w:szCs w:val="36"/>
              </w:rPr>
              <w:lastRenderedPageBreak/>
              <w:t>Student Wellbeing and Support Network</w:t>
            </w:r>
          </w:p>
        </w:tc>
      </w:tr>
      <w:tr w:rsidR="00AA733B" w:rsidRPr="004317E3" w14:paraId="544E8B46" w14:textId="77777777" w:rsidTr="003B70A2">
        <w:tc>
          <w:tcPr>
            <w:tcW w:w="5000" w:type="pct"/>
            <w:shd w:val="clear" w:color="auto" w:fill="DDDDDD"/>
          </w:tcPr>
          <w:p w14:paraId="30E174E7" w14:textId="77777777" w:rsidR="00AA733B" w:rsidRPr="004317E3" w:rsidRDefault="00AA733B" w:rsidP="003B70A2">
            <w:pPr>
              <w:spacing w:before="140" w:after="120"/>
              <w:jc w:val="center"/>
              <w:rPr>
                <w:rFonts w:ascii="Arial" w:eastAsia="Meiryo" w:hAnsi="Arial" w:cs="Arial"/>
                <w:color w:val="FFFFFF" w:themeColor="background1"/>
                <w:sz w:val="12"/>
                <w:szCs w:val="12"/>
              </w:rPr>
            </w:pPr>
          </w:p>
        </w:tc>
      </w:tr>
    </w:tbl>
    <w:p w14:paraId="52B6680D" w14:textId="6E91B1C4" w:rsidR="008C1200" w:rsidRPr="004317E3" w:rsidRDefault="008C1200" w:rsidP="00D67A3D">
      <w:pPr>
        <w:spacing w:line="240" w:lineRule="auto"/>
      </w:pPr>
      <w:r w:rsidRPr="004317E3">
        <w:tab/>
      </w:r>
      <w:r w:rsidRPr="004317E3">
        <w:rPr>
          <w:noProof/>
          <w:lang w:eastAsia="zh-TW"/>
        </w:rPr>
        <w:drawing>
          <wp:inline distT="0" distB="0" distL="0" distR="0" wp14:anchorId="561206C0" wp14:editId="2B6985D5">
            <wp:extent cx="6096" cy="3049"/>
            <wp:effectExtent l="0" t="0" r="0" b="0"/>
            <wp:docPr id="48926" name="Picture 48926"/>
            <wp:cNvGraphicFramePr/>
            <a:graphic xmlns:a="http://schemas.openxmlformats.org/drawingml/2006/main">
              <a:graphicData uri="http://schemas.openxmlformats.org/drawingml/2006/picture">
                <pic:pic xmlns:pic="http://schemas.openxmlformats.org/drawingml/2006/picture">
                  <pic:nvPicPr>
                    <pic:cNvPr id="48926" name="Picture 48926"/>
                    <pic:cNvPicPr/>
                  </pic:nvPicPr>
                  <pic:blipFill>
                    <a:blip r:embed="rId24"/>
                    <a:stretch>
                      <a:fillRect/>
                    </a:stretch>
                  </pic:blipFill>
                  <pic:spPr>
                    <a:xfrm>
                      <a:off x="0" y="0"/>
                      <a:ext cx="6096" cy="3049"/>
                    </a:xfrm>
                    <a:prstGeom prst="rect">
                      <a:avLst/>
                    </a:prstGeom>
                  </pic:spPr>
                </pic:pic>
              </a:graphicData>
            </a:graphic>
          </wp:inline>
        </w:drawing>
      </w:r>
      <w:r w:rsidRPr="004317E3">
        <w:tab/>
      </w:r>
      <w:r w:rsidRPr="004317E3">
        <w:rPr>
          <w:noProof/>
          <w:lang w:eastAsia="zh-TW"/>
        </w:rPr>
        <w:drawing>
          <wp:inline distT="0" distB="0" distL="0" distR="0" wp14:anchorId="052E777C" wp14:editId="0A400B82">
            <wp:extent cx="3047" cy="6098"/>
            <wp:effectExtent l="0" t="0" r="0" b="0"/>
            <wp:docPr id="48927" name="Picture 48927"/>
            <wp:cNvGraphicFramePr/>
            <a:graphic xmlns:a="http://schemas.openxmlformats.org/drawingml/2006/main">
              <a:graphicData uri="http://schemas.openxmlformats.org/drawingml/2006/picture">
                <pic:pic xmlns:pic="http://schemas.openxmlformats.org/drawingml/2006/picture">
                  <pic:nvPicPr>
                    <pic:cNvPr id="48927" name="Picture 48927"/>
                    <pic:cNvPicPr/>
                  </pic:nvPicPr>
                  <pic:blipFill>
                    <a:blip r:embed="rId25"/>
                    <a:stretch>
                      <a:fillRect/>
                    </a:stretch>
                  </pic:blipFill>
                  <pic:spPr>
                    <a:xfrm>
                      <a:off x="0" y="0"/>
                      <a:ext cx="3047" cy="6098"/>
                    </a:xfrm>
                    <a:prstGeom prst="rect">
                      <a:avLst/>
                    </a:prstGeom>
                  </pic:spPr>
                </pic:pic>
              </a:graphicData>
            </a:graphic>
          </wp:inline>
        </w:drawing>
      </w:r>
    </w:p>
    <w:p w14:paraId="3AC2966F" w14:textId="7640D7F6" w:rsidR="008C1200" w:rsidRPr="004317E3" w:rsidRDefault="008C1200" w:rsidP="00D67A3D">
      <w:pPr>
        <w:spacing w:after="136" w:line="240" w:lineRule="auto"/>
        <w:ind w:right="14"/>
        <w:rPr>
          <w:rFonts w:ascii="Arial" w:hAnsi="Arial" w:cs="Arial"/>
        </w:rPr>
      </w:pPr>
      <w:r w:rsidRPr="004317E3">
        <w:rPr>
          <w:rFonts w:ascii="Arial" w:hAnsi="Arial" w:cs="Arial"/>
        </w:rPr>
        <w:t>Forsayth State School offers</w:t>
      </w:r>
      <w:r w:rsidR="00F86CC4" w:rsidRPr="004317E3">
        <w:rPr>
          <w:rFonts w:ascii="Arial" w:hAnsi="Arial" w:cs="Arial"/>
        </w:rPr>
        <w:t xml:space="preserve"> the services of </w:t>
      </w:r>
      <w:r w:rsidR="00F86CC4" w:rsidRPr="00D67A3D">
        <w:rPr>
          <w:rFonts w:ascii="Arial" w:hAnsi="Arial" w:cs="Arial"/>
          <w:bCs/>
        </w:rPr>
        <w:t>CL</w:t>
      </w:r>
      <w:r w:rsidR="00D67A3D">
        <w:rPr>
          <w:rFonts w:ascii="Arial" w:hAnsi="Arial" w:cs="Arial"/>
          <w:bCs/>
        </w:rPr>
        <w:t>a</w:t>
      </w:r>
      <w:r w:rsidR="00F86CC4" w:rsidRPr="00D67A3D">
        <w:rPr>
          <w:rFonts w:ascii="Arial" w:hAnsi="Arial" w:cs="Arial"/>
          <w:bCs/>
        </w:rPr>
        <w:t>W,</w:t>
      </w:r>
      <w:r w:rsidRPr="00D67A3D">
        <w:rPr>
          <w:rFonts w:ascii="Arial" w:hAnsi="Arial" w:cs="Arial"/>
          <w:bCs/>
        </w:rPr>
        <w:t xml:space="preserve"> a Guidance </w:t>
      </w:r>
      <w:r w:rsidR="004767E4" w:rsidRPr="00D67A3D">
        <w:rPr>
          <w:rFonts w:ascii="Arial" w:hAnsi="Arial" w:cs="Arial"/>
          <w:bCs/>
        </w:rPr>
        <w:t>Officer, Chaplaincy</w:t>
      </w:r>
      <w:r w:rsidR="00F12DF8" w:rsidRPr="00D67A3D">
        <w:rPr>
          <w:rFonts w:ascii="Arial" w:hAnsi="Arial" w:cs="Arial"/>
          <w:bCs/>
        </w:rPr>
        <w:t xml:space="preserve"> and</w:t>
      </w:r>
      <w:r w:rsidR="00B54B9B" w:rsidRPr="00D67A3D">
        <w:rPr>
          <w:rFonts w:ascii="Arial" w:hAnsi="Arial" w:cs="Arial"/>
          <w:bCs/>
        </w:rPr>
        <w:t xml:space="preserve"> a</w:t>
      </w:r>
      <w:r w:rsidR="00F12DF8" w:rsidRPr="00D67A3D">
        <w:rPr>
          <w:rFonts w:ascii="Arial" w:hAnsi="Arial" w:cs="Arial"/>
          <w:bCs/>
        </w:rPr>
        <w:t xml:space="preserve"> Transitions</w:t>
      </w:r>
      <w:r w:rsidRPr="00D67A3D">
        <w:rPr>
          <w:rFonts w:ascii="Arial" w:hAnsi="Arial" w:cs="Arial"/>
          <w:bCs/>
        </w:rPr>
        <w:t xml:space="preserve"> service</w:t>
      </w:r>
      <w:r w:rsidR="00B54B9B" w:rsidRPr="00D67A3D">
        <w:rPr>
          <w:rFonts w:ascii="Arial" w:hAnsi="Arial" w:cs="Arial"/>
          <w:bCs/>
        </w:rPr>
        <w:t>,</w:t>
      </w:r>
      <w:r w:rsidRPr="00D67A3D">
        <w:rPr>
          <w:rFonts w:ascii="Arial" w:hAnsi="Arial" w:cs="Arial"/>
          <w:bCs/>
        </w:rPr>
        <w:t xml:space="preserve"> to support the wellbeing of students and staff in our school. Learning</w:t>
      </w:r>
      <w:r w:rsidRPr="004317E3">
        <w:rPr>
          <w:rFonts w:ascii="Arial" w:hAnsi="Arial" w:cs="Arial"/>
        </w:rPr>
        <w:t xml:space="preserve"> and well</w:t>
      </w:r>
      <w:r w:rsidR="00F86CC4" w:rsidRPr="004317E3">
        <w:rPr>
          <w:rFonts w:ascii="Arial" w:hAnsi="Arial" w:cs="Arial"/>
        </w:rPr>
        <w:t>being are inextricably linked.  S</w:t>
      </w:r>
      <w:r w:rsidRPr="004317E3">
        <w:rPr>
          <w:rFonts w:ascii="Arial" w:hAnsi="Arial" w:cs="Arial"/>
        </w:rPr>
        <w:t xml:space="preserve">tudents learn best when their wellbeing is </w:t>
      </w:r>
      <w:r w:rsidR="00F86CC4" w:rsidRPr="004317E3">
        <w:rPr>
          <w:rFonts w:ascii="Arial" w:hAnsi="Arial" w:cs="Arial"/>
        </w:rPr>
        <w:t>optimised. T</w:t>
      </w:r>
      <w:r w:rsidRPr="004317E3">
        <w:rPr>
          <w:rFonts w:ascii="Arial" w:hAnsi="Arial" w:cs="Arial"/>
        </w:rPr>
        <w:t>hey develop a strong sense of wellbeing when they experience success in learning.</w:t>
      </w:r>
    </w:p>
    <w:p w14:paraId="6A9C0D99" w14:textId="77A4547C" w:rsidR="008C1200" w:rsidRPr="004317E3" w:rsidRDefault="008C1200" w:rsidP="00B73062">
      <w:pPr>
        <w:spacing w:after="248"/>
        <w:ind w:right="14"/>
        <w:rPr>
          <w:rFonts w:ascii="Arial" w:hAnsi="Arial" w:cs="Arial"/>
        </w:rPr>
      </w:pPr>
      <w:r w:rsidRPr="00D67A3D">
        <w:rPr>
          <w:rFonts w:ascii="Arial" w:hAnsi="Arial" w:cs="Arial"/>
          <w:bCs/>
        </w:rPr>
        <w:t>SU</w:t>
      </w:r>
      <w:r w:rsidR="00D67A3D">
        <w:rPr>
          <w:rFonts w:ascii="Arial" w:hAnsi="Arial" w:cs="Arial"/>
          <w:bCs/>
        </w:rPr>
        <w:t xml:space="preserve"> </w:t>
      </w:r>
      <w:r w:rsidRPr="00D67A3D">
        <w:rPr>
          <w:rFonts w:ascii="Arial" w:hAnsi="Arial" w:cs="Arial"/>
          <w:bCs/>
        </w:rPr>
        <w:t>QLD chaplains</w:t>
      </w:r>
      <w:r w:rsidRPr="004317E3">
        <w:rPr>
          <w:rFonts w:ascii="Arial" w:hAnsi="Arial" w:cs="Arial"/>
        </w:rPr>
        <w:t xml:space="preserve">, or 'chappies', provide spiritual and emotional support to school communities. They are in the prevention and support business: helping students find a better way to deal with issues ranging from family breakdown and loneliness, to drug </w:t>
      </w:r>
      <w:r w:rsidR="00E86DBB" w:rsidRPr="004317E3">
        <w:rPr>
          <w:rFonts w:ascii="Arial" w:hAnsi="Arial" w:cs="Arial"/>
        </w:rPr>
        <w:t xml:space="preserve">dependency, </w:t>
      </w:r>
      <w:r w:rsidRPr="004317E3">
        <w:rPr>
          <w:rFonts w:ascii="Arial" w:hAnsi="Arial" w:cs="Arial"/>
        </w:rPr>
        <w:t>abuse, depression and anxiety.</w:t>
      </w:r>
      <w:r w:rsidRPr="004317E3">
        <w:rPr>
          <w:rFonts w:ascii="Arial" w:hAnsi="Arial" w:cs="Arial"/>
          <w:noProof/>
          <w:lang w:eastAsia="zh-TW"/>
        </w:rPr>
        <w:drawing>
          <wp:anchor distT="0" distB="0" distL="114300" distR="114300" simplePos="0" relativeHeight="251704320" behindDoc="0" locked="0" layoutInCell="1" allowOverlap="0" wp14:anchorId="0CEE8953" wp14:editId="56063D83">
            <wp:simplePos x="0" y="0"/>
            <wp:positionH relativeFrom="page">
              <wp:posOffset>6662928</wp:posOffset>
            </wp:positionH>
            <wp:positionV relativeFrom="page">
              <wp:posOffset>1064055</wp:posOffset>
            </wp:positionV>
            <wp:extent cx="9144" cy="9147"/>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51742" name="Picture 51742"/>
                    <pic:cNvPicPr/>
                  </pic:nvPicPr>
                  <pic:blipFill>
                    <a:blip r:embed="rId26"/>
                    <a:stretch>
                      <a:fillRect/>
                    </a:stretch>
                  </pic:blipFill>
                  <pic:spPr>
                    <a:xfrm>
                      <a:off x="0" y="0"/>
                      <a:ext cx="9144" cy="9147"/>
                    </a:xfrm>
                    <a:prstGeom prst="rect">
                      <a:avLst/>
                    </a:prstGeom>
                  </pic:spPr>
                </pic:pic>
              </a:graphicData>
            </a:graphic>
          </wp:anchor>
        </w:drawing>
      </w:r>
      <w:r w:rsidR="00B73062">
        <w:rPr>
          <w:rFonts w:ascii="Arial" w:hAnsi="Arial" w:cs="Arial"/>
        </w:rPr>
        <w:t xml:space="preserve">  </w:t>
      </w:r>
      <w:r w:rsidRPr="004317E3">
        <w:rPr>
          <w:rFonts w:ascii="Arial" w:hAnsi="Arial" w:cs="Arial"/>
        </w:rPr>
        <w:t>They provide a listening ear and a caring presence for children and young people in crisis, and those who just need a friend. They also provide support for staff and parents in school communities.</w:t>
      </w:r>
      <w:r w:rsidR="00E86DBB" w:rsidRPr="004317E3">
        <w:rPr>
          <w:rFonts w:ascii="Arial" w:hAnsi="Arial" w:cs="Arial"/>
        </w:rPr>
        <w:t xml:space="preserve"> At times </w:t>
      </w:r>
      <w:r w:rsidR="00B73062">
        <w:rPr>
          <w:rFonts w:ascii="Arial" w:hAnsi="Arial" w:cs="Arial"/>
          <w:bCs/>
        </w:rPr>
        <w:t>a</w:t>
      </w:r>
      <w:r w:rsidR="00E86DBB" w:rsidRPr="00B73062">
        <w:rPr>
          <w:rFonts w:ascii="Arial" w:hAnsi="Arial" w:cs="Arial"/>
          <w:bCs/>
        </w:rPr>
        <w:t>nimals</w:t>
      </w:r>
      <w:r w:rsidR="00E86DBB" w:rsidRPr="004317E3">
        <w:rPr>
          <w:rFonts w:ascii="Arial" w:hAnsi="Arial" w:cs="Arial"/>
        </w:rPr>
        <w:t xml:space="preserve"> may accompany </w:t>
      </w:r>
      <w:r w:rsidR="00207C51" w:rsidRPr="004317E3">
        <w:rPr>
          <w:rFonts w:ascii="Arial" w:hAnsi="Arial" w:cs="Arial"/>
        </w:rPr>
        <w:t>staff</w:t>
      </w:r>
      <w:r w:rsidR="00B73062">
        <w:rPr>
          <w:rFonts w:ascii="Arial" w:hAnsi="Arial" w:cs="Arial"/>
        </w:rPr>
        <w:t xml:space="preserve"> and</w:t>
      </w:r>
      <w:r w:rsidR="00562BBA" w:rsidRPr="004317E3">
        <w:rPr>
          <w:rFonts w:ascii="Arial" w:hAnsi="Arial" w:cs="Arial"/>
        </w:rPr>
        <w:t xml:space="preserve"> </w:t>
      </w:r>
      <w:r w:rsidR="00E86DBB" w:rsidRPr="004317E3">
        <w:rPr>
          <w:rFonts w:ascii="Arial" w:hAnsi="Arial" w:cs="Arial"/>
        </w:rPr>
        <w:t>Chap</w:t>
      </w:r>
      <w:r w:rsidR="00B73062">
        <w:rPr>
          <w:rFonts w:ascii="Arial" w:hAnsi="Arial" w:cs="Arial"/>
        </w:rPr>
        <w:t>lin</w:t>
      </w:r>
      <w:r w:rsidR="00E86DBB" w:rsidRPr="004317E3">
        <w:rPr>
          <w:rFonts w:ascii="Arial" w:hAnsi="Arial" w:cs="Arial"/>
        </w:rPr>
        <w:t xml:space="preserve"> to offer unconditional love.</w:t>
      </w:r>
    </w:p>
    <w:p w14:paraId="7FC2A848" w14:textId="1750665A" w:rsidR="008C1200" w:rsidRPr="004317E3" w:rsidRDefault="00F86CC4" w:rsidP="008C1200">
      <w:pPr>
        <w:spacing w:after="197"/>
        <w:ind w:left="14" w:right="14"/>
        <w:rPr>
          <w:rFonts w:ascii="Arial" w:hAnsi="Arial" w:cs="Arial"/>
        </w:rPr>
      </w:pPr>
      <w:r w:rsidRPr="00B73062">
        <w:rPr>
          <w:rFonts w:ascii="Arial" w:hAnsi="Arial" w:cs="Arial"/>
          <w:bCs/>
        </w:rPr>
        <w:t>Guidance O</w:t>
      </w:r>
      <w:r w:rsidR="008C1200" w:rsidRPr="00B73062">
        <w:rPr>
          <w:rFonts w:ascii="Arial" w:hAnsi="Arial" w:cs="Arial"/>
          <w:bCs/>
        </w:rPr>
        <w:t>fficers</w:t>
      </w:r>
      <w:r w:rsidR="008C1200" w:rsidRPr="004317E3">
        <w:rPr>
          <w:rFonts w:ascii="Arial" w:hAnsi="Arial" w:cs="Arial"/>
        </w:rPr>
        <w:t xml:space="preserve"> are specialist teachers who deliver a broad range of services to school community members. They contribute to the development of a comprehensive student support and wellbeing program that is responsive to the needs of the school community.</w:t>
      </w:r>
    </w:p>
    <w:p w14:paraId="6444B6DC" w14:textId="103D7CFD" w:rsidR="00457569" w:rsidRPr="00457569" w:rsidRDefault="008C1200" w:rsidP="00457569">
      <w:pPr>
        <w:spacing w:after="208"/>
        <w:ind w:left="14" w:right="14"/>
        <w:rPr>
          <w:rFonts w:ascii="Arial" w:hAnsi="Arial" w:cs="Arial"/>
        </w:rPr>
      </w:pPr>
      <w:r w:rsidRPr="004317E3">
        <w:rPr>
          <w:rFonts w:ascii="Arial" w:hAnsi="Arial" w:cs="Arial"/>
        </w:rPr>
        <w:t xml:space="preserve">Guidance </w:t>
      </w:r>
      <w:r w:rsidR="00B73062">
        <w:rPr>
          <w:rFonts w:ascii="Arial" w:hAnsi="Arial" w:cs="Arial"/>
        </w:rPr>
        <w:t>O</w:t>
      </w:r>
      <w:r w:rsidRPr="004317E3">
        <w:rPr>
          <w:rFonts w:ascii="Arial" w:hAnsi="Arial" w:cs="Arial"/>
        </w:rPr>
        <w:t>fficers may work directly with students in addition to working with a student's teacher, school support personnel</w:t>
      </w:r>
      <w:r w:rsidR="00457569">
        <w:rPr>
          <w:rFonts w:ascii="Arial" w:hAnsi="Arial" w:cs="Arial"/>
        </w:rPr>
        <w:t xml:space="preserve"> and family.  They may also seek </w:t>
      </w:r>
      <w:r w:rsidR="004767E4">
        <w:rPr>
          <w:rFonts w:ascii="Arial" w:hAnsi="Arial" w:cs="Arial"/>
        </w:rPr>
        <w:t>additional</w:t>
      </w:r>
      <w:r w:rsidR="00457569">
        <w:rPr>
          <w:rFonts w:ascii="Arial" w:hAnsi="Arial" w:cs="Arial"/>
        </w:rPr>
        <w:t xml:space="preserve"> support from</w:t>
      </w:r>
      <w:r w:rsidR="00E86DBB" w:rsidRPr="004317E3">
        <w:rPr>
          <w:rFonts w:ascii="Arial" w:hAnsi="Arial" w:cs="Arial"/>
        </w:rPr>
        <w:t xml:space="preserve"> </w:t>
      </w:r>
      <w:r w:rsidRPr="004317E3">
        <w:rPr>
          <w:rFonts w:ascii="Arial" w:hAnsi="Arial" w:cs="Arial"/>
        </w:rPr>
        <w:t>other specialists</w:t>
      </w:r>
      <w:r w:rsidR="00457569">
        <w:rPr>
          <w:rFonts w:ascii="Arial" w:hAnsi="Arial" w:cs="Arial"/>
        </w:rPr>
        <w:t xml:space="preserve">, </w:t>
      </w:r>
      <w:r w:rsidRPr="004317E3">
        <w:rPr>
          <w:rFonts w:ascii="Arial" w:hAnsi="Arial" w:cs="Arial"/>
        </w:rPr>
        <w:t xml:space="preserve">external support </w:t>
      </w:r>
      <w:r w:rsidR="00E86DBB" w:rsidRPr="004317E3">
        <w:rPr>
          <w:rFonts w:ascii="Arial" w:hAnsi="Arial" w:cs="Arial"/>
        </w:rPr>
        <w:t xml:space="preserve">agencies or </w:t>
      </w:r>
      <w:r w:rsidRPr="004317E3">
        <w:rPr>
          <w:rFonts w:ascii="Arial" w:hAnsi="Arial" w:cs="Arial"/>
        </w:rPr>
        <w:t>providers.</w:t>
      </w:r>
      <w:r w:rsidR="00457569">
        <w:rPr>
          <w:rFonts w:ascii="Arial" w:hAnsi="Arial" w:cs="Arial"/>
        </w:rPr>
        <w:t xml:space="preserve">  </w:t>
      </w:r>
      <w:r w:rsidRPr="004317E3">
        <w:rPr>
          <w:rFonts w:ascii="Arial" w:hAnsi="Arial" w:cs="Arial"/>
        </w:rPr>
        <w:t xml:space="preserve">Support offered by </w:t>
      </w:r>
      <w:r w:rsidR="00457569">
        <w:rPr>
          <w:rFonts w:ascii="Arial" w:hAnsi="Arial" w:cs="Arial"/>
        </w:rPr>
        <w:t>G</w:t>
      </w:r>
      <w:r w:rsidRPr="004317E3">
        <w:rPr>
          <w:rFonts w:ascii="Arial" w:hAnsi="Arial" w:cs="Arial"/>
        </w:rPr>
        <w:t xml:space="preserve">uidance </w:t>
      </w:r>
      <w:r w:rsidR="00457569">
        <w:rPr>
          <w:rFonts w:ascii="Arial" w:hAnsi="Arial" w:cs="Arial"/>
        </w:rPr>
        <w:t>O</w:t>
      </w:r>
      <w:r w:rsidRPr="004317E3">
        <w:rPr>
          <w:rFonts w:ascii="Arial" w:hAnsi="Arial" w:cs="Arial"/>
        </w:rPr>
        <w:t xml:space="preserve">fficers includes providing advice and counselling on educational, behavioural, vocational, personal, social, family, and mental health and </w:t>
      </w:r>
      <w:r w:rsidR="004767E4" w:rsidRPr="004317E3">
        <w:rPr>
          <w:rFonts w:ascii="Arial" w:hAnsi="Arial" w:cs="Arial"/>
        </w:rPr>
        <w:t>wellb</w:t>
      </w:r>
      <w:r w:rsidR="004767E4">
        <w:rPr>
          <w:rFonts w:ascii="Arial" w:hAnsi="Arial" w:cs="Arial"/>
        </w:rPr>
        <w:t>e</w:t>
      </w:r>
      <w:r w:rsidR="004767E4" w:rsidRPr="004317E3">
        <w:rPr>
          <w:rFonts w:ascii="Arial" w:hAnsi="Arial" w:cs="Arial"/>
        </w:rPr>
        <w:t>ing</w:t>
      </w:r>
      <w:r w:rsidRPr="004317E3">
        <w:rPr>
          <w:rFonts w:ascii="Arial" w:hAnsi="Arial" w:cs="Arial"/>
        </w:rPr>
        <w:t xml:space="preserve"> issues</w:t>
      </w:r>
      <w:r w:rsidRPr="004317E3">
        <w:rPr>
          <w:rFonts w:ascii="Arial" w:hAnsi="Arial" w:cs="Arial"/>
          <w:b/>
        </w:rPr>
        <w:t>.</w:t>
      </w:r>
      <w:r w:rsidR="00F86CC4" w:rsidRPr="004317E3">
        <w:rPr>
          <w:rFonts w:ascii="Arial" w:hAnsi="Arial" w:cs="Arial"/>
          <w:b/>
        </w:rPr>
        <w:t xml:space="preserve"> </w:t>
      </w:r>
      <w:r w:rsidR="00457569">
        <w:rPr>
          <w:rFonts w:ascii="Arial" w:hAnsi="Arial" w:cs="Arial"/>
          <w:b/>
        </w:rPr>
        <w:t xml:space="preserve"> </w:t>
      </w:r>
    </w:p>
    <w:p w14:paraId="29BE20FD" w14:textId="3B3767E0" w:rsidR="008C1200" w:rsidRPr="00457569" w:rsidRDefault="00F86CC4" w:rsidP="00457569">
      <w:pPr>
        <w:spacing w:after="7641"/>
        <w:ind w:left="14" w:right="14"/>
        <w:rPr>
          <w:rFonts w:ascii="Arial" w:hAnsi="Arial" w:cs="Arial"/>
          <w:b/>
        </w:rPr>
      </w:pPr>
      <w:r w:rsidRPr="00457569">
        <w:rPr>
          <w:rFonts w:ascii="Arial" w:hAnsi="Arial" w:cs="Arial"/>
          <w:bCs/>
        </w:rPr>
        <w:t>Transition</w:t>
      </w:r>
      <w:r w:rsidRPr="004317E3">
        <w:rPr>
          <w:rFonts w:ascii="Arial" w:hAnsi="Arial" w:cs="Arial"/>
          <w:b/>
        </w:rPr>
        <w:t xml:space="preserve"> </w:t>
      </w:r>
      <w:r w:rsidR="00457569">
        <w:rPr>
          <w:rFonts w:ascii="Arial" w:hAnsi="Arial" w:cs="Arial"/>
        </w:rPr>
        <w:t>O</w:t>
      </w:r>
      <w:r w:rsidRPr="004317E3">
        <w:rPr>
          <w:rFonts w:ascii="Arial" w:hAnsi="Arial" w:cs="Arial"/>
        </w:rPr>
        <w:t>fficers</w:t>
      </w:r>
      <w:r w:rsidR="00B54B9B" w:rsidRPr="004317E3">
        <w:rPr>
          <w:rFonts w:ascii="Arial" w:hAnsi="Arial" w:cs="Arial"/>
        </w:rPr>
        <w:t xml:space="preserve"> at pre and post schooling levels are based on collaborative partnerships to support community awareness of students moving from family to school or from school to school, private or state.</w:t>
      </w:r>
    </w:p>
    <w:tbl>
      <w:tblPr>
        <w:tblW w:w="4911" w:type="pct"/>
        <w:tblInd w:w="80" w:type="dxa"/>
        <w:shd w:val="clear" w:color="auto" w:fill="2B5CAA"/>
        <w:tblLayout w:type="fixed"/>
        <w:tblLook w:val="0000" w:firstRow="0" w:lastRow="0" w:firstColumn="0" w:lastColumn="0" w:noHBand="0" w:noVBand="0"/>
      </w:tblPr>
      <w:tblGrid>
        <w:gridCol w:w="8865"/>
      </w:tblGrid>
      <w:tr w:rsidR="005735D7" w:rsidRPr="004317E3" w14:paraId="4B93E764" w14:textId="77777777" w:rsidTr="00FC3E30">
        <w:tc>
          <w:tcPr>
            <w:tcW w:w="5000" w:type="pct"/>
            <w:shd w:val="clear" w:color="auto" w:fill="295CAB"/>
          </w:tcPr>
          <w:bookmarkStart w:id="2" w:name="_Hlk52527040"/>
          <w:p w14:paraId="4B93E763" w14:textId="77777777" w:rsidR="005735D7" w:rsidRPr="00457569" w:rsidRDefault="005735D7" w:rsidP="00FC3E30">
            <w:pPr>
              <w:spacing w:before="140" w:after="120"/>
              <w:jc w:val="center"/>
              <w:rPr>
                <w:rFonts w:ascii="Arial" w:eastAsia="Meiryo" w:hAnsi="Arial" w:cs="Arial"/>
                <w:b/>
                <w:bCs/>
                <w:color w:val="FFFFFF" w:themeColor="background1"/>
                <w:sz w:val="32"/>
                <w:szCs w:val="36"/>
              </w:rPr>
            </w:pPr>
            <w:r w:rsidRPr="00457569">
              <w:rPr>
                <w:rFonts w:ascii="Arial" w:eastAsia="Meiryo" w:hAnsi="Arial" w:cs="Arial"/>
                <w:b/>
                <w:bCs/>
                <w:sz w:val="16"/>
                <w:szCs w:val="20"/>
              </w:rPr>
              <w:lastRenderedPageBreak/>
              <w:fldChar w:fldCharType="begin"/>
            </w:r>
            <w:r w:rsidRPr="00457569">
              <w:rPr>
                <w:rFonts w:ascii="Arial" w:eastAsia="Meiryo" w:hAnsi="Arial" w:cs="Arial"/>
                <w:b/>
                <w:bCs/>
                <w:sz w:val="16"/>
                <w:szCs w:val="20"/>
              </w:rPr>
              <w:instrText xml:space="preserve"> MERGEFIELD "Staff_Retent_2016" </w:instrText>
            </w:r>
            <w:r w:rsidRPr="00457569">
              <w:rPr>
                <w:rFonts w:ascii="Arial" w:eastAsia="Meiryo" w:hAnsi="Arial" w:cs="Arial"/>
                <w:b/>
                <w:bCs/>
                <w:sz w:val="16"/>
                <w:szCs w:val="20"/>
              </w:rPr>
              <w:fldChar w:fldCharType="end"/>
            </w:r>
            <w:r w:rsidRPr="00457569">
              <w:rPr>
                <w:rFonts w:ascii="Arial" w:eastAsia="Meiryo" w:hAnsi="Arial" w:cs="Arial"/>
                <w:b/>
                <w:bCs/>
                <w:color w:val="FFFFFF" w:themeColor="background1"/>
                <w:sz w:val="32"/>
                <w:szCs w:val="36"/>
              </w:rPr>
              <w:t>Whole School Approach to Discipl</w:t>
            </w:r>
            <w:r w:rsidR="00D6701C" w:rsidRPr="00457569">
              <w:rPr>
                <w:rFonts w:ascii="Arial" w:eastAsia="Meiryo" w:hAnsi="Arial" w:cs="Arial"/>
                <w:b/>
                <w:bCs/>
                <w:color w:val="FFFFFF" w:themeColor="background1"/>
                <w:sz w:val="32"/>
                <w:szCs w:val="36"/>
              </w:rPr>
              <w:t xml:space="preserve">ine </w:t>
            </w:r>
          </w:p>
        </w:tc>
      </w:tr>
      <w:tr w:rsidR="005735D7" w:rsidRPr="004317E3" w14:paraId="4B93E766" w14:textId="77777777" w:rsidTr="00FC3E30">
        <w:trPr>
          <w:trHeight w:val="371"/>
        </w:trPr>
        <w:tc>
          <w:tcPr>
            <w:tcW w:w="5000" w:type="pct"/>
            <w:shd w:val="clear" w:color="auto" w:fill="DDDDDD"/>
          </w:tcPr>
          <w:p w14:paraId="4B93E765" w14:textId="77777777" w:rsidR="005735D7" w:rsidRPr="004317E3" w:rsidRDefault="005735D7" w:rsidP="00FC3E30">
            <w:pPr>
              <w:spacing w:before="140" w:after="120" w:line="240" w:lineRule="auto"/>
              <w:jc w:val="center"/>
              <w:rPr>
                <w:rFonts w:ascii="Arial" w:eastAsia="Meiryo" w:hAnsi="Arial" w:cs="Arial"/>
                <w:color w:val="FFFFFF" w:themeColor="background1"/>
                <w:sz w:val="12"/>
                <w:szCs w:val="12"/>
              </w:rPr>
            </w:pPr>
          </w:p>
        </w:tc>
      </w:tr>
      <w:bookmarkEnd w:id="2"/>
    </w:tbl>
    <w:p w14:paraId="4B93E767" w14:textId="77777777" w:rsidR="00D6701C" w:rsidRPr="004317E3" w:rsidRDefault="00D6701C" w:rsidP="005735D7">
      <w:pPr>
        <w:spacing w:after="0" w:line="240" w:lineRule="auto"/>
        <w:jc w:val="both"/>
        <w:rPr>
          <w:rFonts w:ascii="Arial" w:eastAsia="Meiryo" w:hAnsi="Arial" w:cs="Arial"/>
          <w:b/>
          <w:sz w:val="28"/>
          <w:szCs w:val="20"/>
        </w:rPr>
      </w:pPr>
    </w:p>
    <w:p w14:paraId="746BAEBD" w14:textId="60861374" w:rsidR="008C1200" w:rsidRPr="004317E3" w:rsidRDefault="008C1200" w:rsidP="008C1200">
      <w:pPr>
        <w:spacing w:after="196"/>
        <w:ind w:left="14" w:right="14"/>
        <w:rPr>
          <w:rFonts w:ascii="Arial" w:hAnsi="Arial" w:cs="Arial"/>
        </w:rPr>
      </w:pPr>
      <w:r w:rsidRPr="004317E3">
        <w:rPr>
          <w:rFonts w:ascii="Arial" w:hAnsi="Arial" w:cs="Arial"/>
        </w:rPr>
        <w:t>Forsayth State School uses elements of Positive Behaviour for Learning (PBL) as the system of support for discipline in the school. This is a whole-school approach</w:t>
      </w:r>
      <w:r w:rsidR="00330F70">
        <w:rPr>
          <w:rFonts w:ascii="Arial" w:hAnsi="Arial" w:cs="Arial"/>
        </w:rPr>
        <w:t xml:space="preserve"> </w:t>
      </w:r>
      <w:r w:rsidRPr="004317E3">
        <w:rPr>
          <w:rFonts w:ascii="Arial" w:hAnsi="Arial" w:cs="Arial"/>
        </w:rPr>
        <w:t>used in all classrooms</w:t>
      </w:r>
      <w:r w:rsidR="00330F70">
        <w:rPr>
          <w:rFonts w:ascii="Arial" w:hAnsi="Arial" w:cs="Arial"/>
        </w:rPr>
        <w:t xml:space="preserve">. </w:t>
      </w:r>
      <w:r w:rsidRPr="004317E3">
        <w:rPr>
          <w:rFonts w:ascii="Arial" w:hAnsi="Arial" w:cs="Arial"/>
        </w:rPr>
        <w:t xml:space="preserve"> </w:t>
      </w:r>
      <w:r w:rsidR="00330F70">
        <w:rPr>
          <w:rFonts w:ascii="Arial" w:hAnsi="Arial" w:cs="Arial"/>
        </w:rPr>
        <w:t>P</w:t>
      </w:r>
      <w:r w:rsidRPr="004317E3">
        <w:rPr>
          <w:rFonts w:ascii="Arial" w:hAnsi="Arial" w:cs="Arial"/>
        </w:rPr>
        <w:t xml:space="preserve">rograms </w:t>
      </w:r>
      <w:r w:rsidR="00330F70">
        <w:rPr>
          <w:rFonts w:ascii="Arial" w:hAnsi="Arial" w:cs="Arial"/>
        </w:rPr>
        <w:t xml:space="preserve">are </w:t>
      </w:r>
      <w:r w:rsidRPr="004317E3">
        <w:rPr>
          <w:rFonts w:ascii="Arial" w:hAnsi="Arial" w:cs="Arial"/>
        </w:rPr>
        <w:t>offered through the school, including sporting activities and excursions.</w:t>
      </w:r>
    </w:p>
    <w:p w14:paraId="621B912E" w14:textId="48E55D00" w:rsidR="008C1200" w:rsidRDefault="008C1200" w:rsidP="008C1200">
      <w:pPr>
        <w:spacing w:after="195"/>
        <w:ind w:left="14" w:right="14"/>
        <w:rPr>
          <w:rFonts w:ascii="Arial" w:hAnsi="Arial" w:cs="Arial"/>
        </w:rPr>
      </w:pPr>
      <w:r w:rsidRPr="004317E3">
        <w:rPr>
          <w:rFonts w:ascii="Arial" w:hAnsi="Arial" w:cs="Arial"/>
        </w:rPr>
        <w:t>The first step in facilitating standards of positive behaviour is communicating those standards to all students. At Forsayth State School we emphasise the importance of directly teaching students the behaviours we want them to demonstrate at</w:t>
      </w:r>
      <w:r w:rsidR="00330F70">
        <w:rPr>
          <w:rFonts w:ascii="Arial" w:hAnsi="Arial" w:cs="Arial"/>
        </w:rPr>
        <w:t xml:space="preserve"> school and</w:t>
      </w:r>
      <w:r w:rsidR="00E86DBB" w:rsidRPr="004317E3">
        <w:rPr>
          <w:rFonts w:ascii="Arial" w:hAnsi="Arial" w:cs="Arial"/>
        </w:rPr>
        <w:t xml:space="preserve"> </w:t>
      </w:r>
      <w:r w:rsidR="00330F70">
        <w:rPr>
          <w:rFonts w:ascii="Arial" w:hAnsi="Arial" w:cs="Arial"/>
        </w:rPr>
        <w:t xml:space="preserve">in the </w:t>
      </w:r>
      <w:r w:rsidR="00E86DBB" w:rsidRPr="004317E3">
        <w:rPr>
          <w:rFonts w:ascii="Arial" w:hAnsi="Arial" w:cs="Arial"/>
        </w:rPr>
        <w:t>community</w:t>
      </w:r>
      <w:r w:rsidRPr="004317E3">
        <w:rPr>
          <w:rFonts w:ascii="Arial" w:hAnsi="Arial" w:cs="Arial"/>
        </w:rPr>
        <w:t>. Communicating behavioural expectations is a form of universal behaviour support - a strategy directed towards all students</w:t>
      </w:r>
      <w:r w:rsidR="00330F70">
        <w:rPr>
          <w:rFonts w:ascii="Arial" w:hAnsi="Arial" w:cs="Arial"/>
        </w:rPr>
        <w:t>,</w:t>
      </w:r>
      <w:r w:rsidRPr="004317E3">
        <w:rPr>
          <w:rFonts w:ascii="Arial" w:hAnsi="Arial" w:cs="Arial"/>
        </w:rPr>
        <w:t xml:space="preserve"> designed to prevent problem behaviour and provides a framework for responding to unacceptable behaviour.</w:t>
      </w:r>
      <w:r w:rsidR="00330F70">
        <w:rPr>
          <w:rFonts w:ascii="Arial" w:hAnsi="Arial" w:cs="Arial"/>
        </w:rPr>
        <w:t xml:space="preserve">  </w:t>
      </w:r>
      <w:r w:rsidR="00383829" w:rsidRPr="004317E3">
        <w:rPr>
          <w:rFonts w:ascii="Arial" w:hAnsi="Arial" w:cs="Arial"/>
        </w:rPr>
        <w:t xml:space="preserve">We know from the current </w:t>
      </w:r>
      <w:r w:rsidR="000C3491">
        <w:rPr>
          <w:rFonts w:ascii="Arial" w:hAnsi="Arial" w:cs="Arial"/>
        </w:rPr>
        <w:t>research</w:t>
      </w:r>
      <w:r w:rsidR="00330F70">
        <w:rPr>
          <w:rFonts w:ascii="Arial" w:hAnsi="Arial" w:cs="Arial"/>
        </w:rPr>
        <w:t>,</w:t>
      </w:r>
      <w:r w:rsidR="00383829" w:rsidRPr="004317E3">
        <w:rPr>
          <w:rFonts w:ascii="Arial" w:hAnsi="Arial" w:cs="Arial"/>
        </w:rPr>
        <w:t xml:space="preserve"> that if a behaviour is learned, then IT CAN also BE TAUGHT</w:t>
      </w:r>
      <w:r w:rsidR="00330F70">
        <w:rPr>
          <w:rFonts w:ascii="Arial" w:hAnsi="Arial" w:cs="Arial"/>
        </w:rPr>
        <w:t>.</w:t>
      </w:r>
    </w:p>
    <w:p w14:paraId="7986DACA" w14:textId="45847989" w:rsidR="00330F70" w:rsidRDefault="00330F70" w:rsidP="008C1200">
      <w:pPr>
        <w:spacing w:after="195"/>
        <w:ind w:left="14" w:right="14"/>
        <w:rPr>
          <w:rFonts w:ascii="Arial" w:hAnsi="Arial" w:cs="Arial"/>
        </w:rPr>
      </w:pPr>
    </w:p>
    <w:p w14:paraId="063743E1" w14:textId="1133D0AE" w:rsidR="00330F70" w:rsidRDefault="00330F70" w:rsidP="008C1200">
      <w:pPr>
        <w:spacing w:after="195"/>
        <w:ind w:left="14" w:right="14"/>
        <w:rPr>
          <w:rFonts w:ascii="Arial" w:hAnsi="Arial" w:cs="Arial"/>
        </w:rPr>
      </w:pPr>
    </w:p>
    <w:p w14:paraId="0BD950B2" w14:textId="2AF979F5" w:rsidR="00330F70" w:rsidRDefault="00330F70" w:rsidP="008C1200">
      <w:pPr>
        <w:spacing w:after="195"/>
        <w:ind w:left="14" w:right="14"/>
        <w:rPr>
          <w:rFonts w:ascii="Arial" w:hAnsi="Arial" w:cs="Arial"/>
        </w:rPr>
      </w:pPr>
    </w:p>
    <w:p w14:paraId="3FC875CF" w14:textId="085C5CD2" w:rsidR="00330F70" w:rsidRDefault="00330F70" w:rsidP="008C1200">
      <w:pPr>
        <w:spacing w:after="195"/>
        <w:ind w:left="14" w:right="14"/>
        <w:rPr>
          <w:rFonts w:ascii="Arial" w:hAnsi="Arial" w:cs="Arial"/>
        </w:rPr>
      </w:pPr>
    </w:p>
    <w:p w14:paraId="5A6196DD" w14:textId="6CE58D6D" w:rsidR="00330F70" w:rsidRDefault="00330F70" w:rsidP="008C1200">
      <w:pPr>
        <w:spacing w:after="195"/>
        <w:ind w:left="14" w:right="14"/>
        <w:rPr>
          <w:rFonts w:ascii="Arial" w:hAnsi="Arial" w:cs="Arial"/>
        </w:rPr>
      </w:pPr>
    </w:p>
    <w:p w14:paraId="3D6F7314" w14:textId="779E9011" w:rsidR="00330F70" w:rsidRDefault="00330F70" w:rsidP="008C1200">
      <w:pPr>
        <w:spacing w:after="195"/>
        <w:ind w:left="14" w:right="14"/>
        <w:rPr>
          <w:rFonts w:ascii="Arial" w:hAnsi="Arial" w:cs="Arial"/>
        </w:rPr>
      </w:pPr>
    </w:p>
    <w:p w14:paraId="1909D929" w14:textId="29DCAC79" w:rsidR="00330F70" w:rsidRDefault="00330F70" w:rsidP="008C1200">
      <w:pPr>
        <w:spacing w:after="195"/>
        <w:ind w:left="14" w:right="14"/>
        <w:rPr>
          <w:rFonts w:ascii="Arial" w:hAnsi="Arial" w:cs="Arial"/>
        </w:rPr>
      </w:pPr>
    </w:p>
    <w:p w14:paraId="11D168BD" w14:textId="29ABD8C7" w:rsidR="00330F70" w:rsidRDefault="00330F70" w:rsidP="008C1200">
      <w:pPr>
        <w:spacing w:after="195"/>
        <w:ind w:left="14" w:right="14"/>
        <w:rPr>
          <w:rFonts w:ascii="Arial" w:hAnsi="Arial" w:cs="Arial"/>
        </w:rPr>
      </w:pPr>
    </w:p>
    <w:p w14:paraId="40A81406" w14:textId="0B14F9D5" w:rsidR="00330F70" w:rsidRDefault="00330F70" w:rsidP="008C1200">
      <w:pPr>
        <w:spacing w:after="195"/>
        <w:ind w:left="14" w:right="14"/>
        <w:rPr>
          <w:rFonts w:ascii="Arial" w:hAnsi="Arial" w:cs="Arial"/>
        </w:rPr>
      </w:pPr>
    </w:p>
    <w:p w14:paraId="3EC11714" w14:textId="109F24AC" w:rsidR="00330F70" w:rsidRDefault="00330F70" w:rsidP="008C1200">
      <w:pPr>
        <w:spacing w:after="195"/>
        <w:ind w:left="14" w:right="14"/>
        <w:rPr>
          <w:rFonts w:ascii="Arial" w:hAnsi="Arial" w:cs="Arial"/>
        </w:rPr>
      </w:pPr>
    </w:p>
    <w:p w14:paraId="444E9C1F" w14:textId="16C82F99" w:rsidR="00330F70" w:rsidRDefault="00330F70" w:rsidP="008C1200">
      <w:pPr>
        <w:spacing w:after="195"/>
        <w:ind w:left="14" w:right="14"/>
        <w:rPr>
          <w:rFonts w:ascii="Arial" w:hAnsi="Arial" w:cs="Arial"/>
        </w:rPr>
      </w:pPr>
    </w:p>
    <w:p w14:paraId="18D6CE5C" w14:textId="03B767BB" w:rsidR="00330F70" w:rsidRDefault="00330F70" w:rsidP="008C1200">
      <w:pPr>
        <w:spacing w:after="195"/>
        <w:ind w:left="14" w:right="14"/>
        <w:rPr>
          <w:rFonts w:ascii="Arial" w:hAnsi="Arial" w:cs="Arial"/>
        </w:rPr>
      </w:pPr>
    </w:p>
    <w:p w14:paraId="2E132F46" w14:textId="084F3BD9" w:rsidR="00330F70" w:rsidRDefault="00330F70" w:rsidP="008C1200">
      <w:pPr>
        <w:spacing w:after="195"/>
        <w:ind w:left="14" w:right="14"/>
        <w:rPr>
          <w:rFonts w:ascii="Arial" w:hAnsi="Arial" w:cs="Arial"/>
        </w:rPr>
      </w:pPr>
    </w:p>
    <w:p w14:paraId="62B7B88A" w14:textId="3D2F75A0" w:rsidR="00061CA5" w:rsidRDefault="00061CA5" w:rsidP="008C1200">
      <w:pPr>
        <w:spacing w:after="195"/>
        <w:ind w:left="14" w:right="14"/>
        <w:rPr>
          <w:rFonts w:ascii="Arial" w:hAnsi="Arial" w:cs="Arial"/>
        </w:rPr>
      </w:pPr>
    </w:p>
    <w:p w14:paraId="60C05FC1" w14:textId="4F2646C7" w:rsidR="00061CA5" w:rsidRDefault="00061CA5" w:rsidP="008C1200">
      <w:pPr>
        <w:spacing w:after="195"/>
        <w:ind w:left="14" w:right="14"/>
        <w:rPr>
          <w:rFonts w:ascii="Arial" w:hAnsi="Arial" w:cs="Arial"/>
        </w:rPr>
      </w:pPr>
    </w:p>
    <w:p w14:paraId="0A762E11" w14:textId="72D1F99F" w:rsidR="00061CA5" w:rsidRDefault="00061CA5" w:rsidP="008C1200">
      <w:pPr>
        <w:spacing w:after="195"/>
        <w:ind w:left="14" w:right="14"/>
        <w:rPr>
          <w:rFonts w:ascii="Arial" w:hAnsi="Arial" w:cs="Arial"/>
        </w:rPr>
      </w:pPr>
    </w:p>
    <w:p w14:paraId="7C62327B" w14:textId="77777777" w:rsidR="00061CA5" w:rsidRDefault="00061CA5" w:rsidP="008C1200">
      <w:pPr>
        <w:spacing w:after="195"/>
        <w:ind w:left="14" w:right="14"/>
        <w:rPr>
          <w:rFonts w:ascii="Arial" w:hAnsi="Arial" w:cs="Arial"/>
        </w:rPr>
      </w:pPr>
    </w:p>
    <w:tbl>
      <w:tblPr>
        <w:tblW w:w="4911" w:type="pct"/>
        <w:tblInd w:w="80" w:type="dxa"/>
        <w:shd w:val="clear" w:color="auto" w:fill="2B5CAA"/>
        <w:tblLayout w:type="fixed"/>
        <w:tblLook w:val="0000" w:firstRow="0" w:lastRow="0" w:firstColumn="0" w:lastColumn="0" w:noHBand="0" w:noVBand="0"/>
      </w:tblPr>
      <w:tblGrid>
        <w:gridCol w:w="8865"/>
      </w:tblGrid>
      <w:tr w:rsidR="00061CA5" w:rsidRPr="00061CA5" w14:paraId="276FCA41" w14:textId="77777777" w:rsidTr="00544AD2">
        <w:tc>
          <w:tcPr>
            <w:tcW w:w="5000" w:type="pct"/>
            <w:shd w:val="clear" w:color="auto" w:fill="295CAB"/>
          </w:tcPr>
          <w:p w14:paraId="27FCC71F" w14:textId="053EB66D" w:rsidR="00061CA5" w:rsidRPr="00061CA5" w:rsidRDefault="00061CA5" w:rsidP="00061CA5">
            <w:pPr>
              <w:spacing w:before="140" w:after="120"/>
              <w:jc w:val="center"/>
              <w:rPr>
                <w:rFonts w:ascii="Arial" w:eastAsia="Meiryo" w:hAnsi="Arial" w:cs="Arial"/>
                <w:b/>
                <w:bCs/>
                <w:color w:val="FFFFFF" w:themeColor="background1"/>
                <w:sz w:val="32"/>
                <w:szCs w:val="36"/>
              </w:rPr>
            </w:pPr>
            <w:r w:rsidRPr="00061CA5">
              <w:rPr>
                <w:rFonts w:ascii="Arial" w:eastAsia="Meiryo" w:hAnsi="Arial" w:cs="Arial"/>
                <w:b/>
                <w:bCs/>
                <w:sz w:val="16"/>
                <w:szCs w:val="20"/>
              </w:rPr>
              <w:lastRenderedPageBreak/>
              <w:fldChar w:fldCharType="begin"/>
            </w:r>
            <w:r w:rsidRPr="00061CA5">
              <w:rPr>
                <w:rFonts w:ascii="Arial" w:eastAsia="Meiryo" w:hAnsi="Arial" w:cs="Arial"/>
                <w:b/>
                <w:bCs/>
                <w:sz w:val="16"/>
                <w:szCs w:val="20"/>
              </w:rPr>
              <w:instrText xml:space="preserve"> MERGEFIELD "Staff_Retent_2016" </w:instrText>
            </w:r>
            <w:r w:rsidRPr="00061CA5">
              <w:rPr>
                <w:rFonts w:ascii="Arial" w:eastAsia="Meiryo" w:hAnsi="Arial" w:cs="Arial"/>
                <w:b/>
                <w:bCs/>
                <w:sz w:val="16"/>
                <w:szCs w:val="20"/>
              </w:rPr>
              <w:fldChar w:fldCharType="end"/>
            </w:r>
            <w:r>
              <w:rPr>
                <w:rFonts w:ascii="Arial" w:eastAsia="Meiryo" w:hAnsi="Arial" w:cs="Arial"/>
                <w:b/>
                <w:bCs/>
                <w:color w:val="FFFFFF" w:themeColor="background1"/>
                <w:sz w:val="32"/>
                <w:szCs w:val="36"/>
              </w:rPr>
              <w:t>School Expectations</w:t>
            </w:r>
          </w:p>
        </w:tc>
      </w:tr>
      <w:tr w:rsidR="00061CA5" w:rsidRPr="00061CA5" w14:paraId="7CC24111" w14:textId="77777777" w:rsidTr="00544AD2">
        <w:trPr>
          <w:trHeight w:val="371"/>
        </w:trPr>
        <w:tc>
          <w:tcPr>
            <w:tcW w:w="5000" w:type="pct"/>
            <w:shd w:val="clear" w:color="auto" w:fill="DDDDDD"/>
          </w:tcPr>
          <w:p w14:paraId="06AED8DD" w14:textId="77777777" w:rsidR="00061CA5" w:rsidRPr="00061CA5" w:rsidRDefault="00061CA5" w:rsidP="00061CA5">
            <w:pPr>
              <w:spacing w:before="140" w:after="120" w:line="240" w:lineRule="auto"/>
              <w:jc w:val="center"/>
              <w:rPr>
                <w:rFonts w:ascii="Arial" w:eastAsia="Meiryo" w:hAnsi="Arial" w:cs="Arial"/>
                <w:color w:val="FFFFFF" w:themeColor="background1"/>
                <w:sz w:val="12"/>
                <w:szCs w:val="12"/>
              </w:rPr>
            </w:pPr>
          </w:p>
        </w:tc>
      </w:tr>
    </w:tbl>
    <w:tbl>
      <w:tblPr>
        <w:tblStyle w:val="TableGrid0"/>
        <w:tblpPr w:vertAnchor="text" w:horzAnchor="margin" w:tblpY="255"/>
        <w:tblOverlap w:val="never"/>
        <w:tblW w:w="8986" w:type="dxa"/>
        <w:tblInd w:w="0" w:type="dxa"/>
        <w:tblLayout w:type="fixed"/>
        <w:tblCellMar>
          <w:top w:w="30" w:type="dxa"/>
          <w:left w:w="93" w:type="dxa"/>
          <w:right w:w="94" w:type="dxa"/>
        </w:tblCellMar>
        <w:tblLook w:val="04A0" w:firstRow="1" w:lastRow="0" w:firstColumn="1" w:lastColumn="0" w:noHBand="0" w:noVBand="1"/>
      </w:tblPr>
      <w:tblGrid>
        <w:gridCol w:w="1797"/>
        <w:gridCol w:w="1797"/>
        <w:gridCol w:w="1797"/>
        <w:gridCol w:w="1797"/>
        <w:gridCol w:w="1798"/>
      </w:tblGrid>
      <w:tr w:rsidR="00061CA5" w:rsidRPr="004317E3" w14:paraId="70E99C34" w14:textId="77777777" w:rsidTr="00061CA5">
        <w:trPr>
          <w:trHeight w:val="1047"/>
        </w:trPr>
        <w:tc>
          <w:tcPr>
            <w:tcW w:w="1797" w:type="dxa"/>
            <w:tcBorders>
              <w:top w:val="single" w:sz="2" w:space="0" w:color="000000"/>
              <w:left w:val="single" w:sz="2" w:space="0" w:color="000000"/>
              <w:bottom w:val="single" w:sz="2" w:space="0" w:color="000000"/>
              <w:right w:val="single" w:sz="2" w:space="0" w:color="000000"/>
            </w:tcBorders>
          </w:tcPr>
          <w:p w14:paraId="7D2F81FD" w14:textId="77777777" w:rsidR="00061CA5" w:rsidRDefault="00061CA5" w:rsidP="00061CA5">
            <w:pPr>
              <w:spacing w:after="160" w:line="259" w:lineRule="auto"/>
              <w:contextualSpacing/>
              <w:rPr>
                <w:rFonts w:ascii="Arial" w:hAnsi="Arial" w:cs="Arial"/>
              </w:rPr>
            </w:pPr>
          </w:p>
          <w:p w14:paraId="21B204E3" w14:textId="6FBB3D67" w:rsidR="00061CA5" w:rsidRPr="004317E3" w:rsidRDefault="00061CA5" w:rsidP="00ED4441">
            <w:pPr>
              <w:spacing w:after="160" w:line="259" w:lineRule="auto"/>
              <w:ind w:left="-386"/>
              <w:contextualSpacing/>
              <w:rPr>
                <w:rFonts w:ascii="Arial" w:hAnsi="Arial" w:cs="Arial"/>
              </w:rPr>
            </w:pPr>
          </w:p>
        </w:tc>
        <w:tc>
          <w:tcPr>
            <w:tcW w:w="1797" w:type="dxa"/>
            <w:tcBorders>
              <w:top w:val="single" w:sz="2" w:space="0" w:color="000000"/>
              <w:left w:val="single" w:sz="2" w:space="0" w:color="000000"/>
              <w:bottom w:val="single" w:sz="2" w:space="0" w:color="000000"/>
              <w:right w:val="single" w:sz="2" w:space="0" w:color="000000"/>
            </w:tcBorders>
            <w:vAlign w:val="center"/>
          </w:tcPr>
          <w:p w14:paraId="45722DD0" w14:textId="77777777" w:rsidR="00061CA5" w:rsidRPr="00330F70" w:rsidRDefault="00061CA5" w:rsidP="00061CA5">
            <w:pPr>
              <w:spacing w:after="0" w:line="259" w:lineRule="auto"/>
              <w:ind w:left="10"/>
              <w:contextualSpacing/>
              <w:jc w:val="center"/>
              <w:rPr>
                <w:rFonts w:ascii="Arial" w:hAnsi="Arial" w:cs="Arial"/>
                <w:b/>
                <w:bCs/>
              </w:rPr>
            </w:pPr>
            <w:r w:rsidRPr="00330F70">
              <w:rPr>
                <w:rFonts w:ascii="Arial" w:hAnsi="Arial" w:cs="Arial"/>
                <w:b/>
                <w:bCs/>
              </w:rPr>
              <w:t>ALL AREAS</w:t>
            </w:r>
          </w:p>
        </w:tc>
        <w:tc>
          <w:tcPr>
            <w:tcW w:w="1797" w:type="dxa"/>
            <w:tcBorders>
              <w:top w:val="single" w:sz="2" w:space="0" w:color="000000"/>
              <w:left w:val="single" w:sz="2" w:space="0" w:color="000000"/>
              <w:bottom w:val="single" w:sz="2" w:space="0" w:color="000000"/>
              <w:right w:val="single" w:sz="2" w:space="0" w:color="000000"/>
            </w:tcBorders>
            <w:vAlign w:val="center"/>
          </w:tcPr>
          <w:p w14:paraId="48546AFD" w14:textId="77777777" w:rsidR="00061CA5" w:rsidRPr="00330F70" w:rsidRDefault="00061CA5" w:rsidP="00061CA5">
            <w:pPr>
              <w:spacing w:after="0" w:line="259" w:lineRule="auto"/>
              <w:ind w:left="17"/>
              <w:contextualSpacing/>
              <w:jc w:val="center"/>
              <w:rPr>
                <w:rFonts w:ascii="Arial" w:hAnsi="Arial" w:cs="Arial"/>
                <w:b/>
                <w:bCs/>
              </w:rPr>
            </w:pPr>
            <w:r w:rsidRPr="00330F70">
              <w:rPr>
                <w:rFonts w:ascii="Arial" w:hAnsi="Arial" w:cs="Arial"/>
                <w:b/>
                <w:bCs/>
              </w:rPr>
              <w:t>CLASSROOM</w:t>
            </w:r>
          </w:p>
          <w:p w14:paraId="6999515C" w14:textId="77777777" w:rsidR="00061CA5" w:rsidRPr="00330F70" w:rsidRDefault="00061CA5" w:rsidP="00061CA5">
            <w:pPr>
              <w:spacing w:after="0" w:line="259" w:lineRule="auto"/>
              <w:ind w:left="17"/>
              <w:contextualSpacing/>
              <w:jc w:val="center"/>
              <w:rPr>
                <w:rFonts w:ascii="Arial" w:hAnsi="Arial" w:cs="Arial"/>
                <w:b/>
                <w:bCs/>
              </w:rPr>
            </w:pPr>
            <w:r w:rsidRPr="00330F70">
              <w:rPr>
                <w:rFonts w:ascii="Arial" w:hAnsi="Arial" w:cs="Arial"/>
                <w:b/>
                <w:bCs/>
              </w:rPr>
              <w:t>LIBRARY</w:t>
            </w:r>
          </w:p>
          <w:p w14:paraId="39D33461" w14:textId="77777777" w:rsidR="00061CA5" w:rsidRPr="00330F70" w:rsidRDefault="00061CA5" w:rsidP="00061CA5">
            <w:pPr>
              <w:spacing w:after="0" w:line="259" w:lineRule="auto"/>
              <w:ind w:left="17"/>
              <w:contextualSpacing/>
              <w:jc w:val="center"/>
              <w:rPr>
                <w:rFonts w:ascii="Arial" w:hAnsi="Arial" w:cs="Arial"/>
                <w:b/>
                <w:bCs/>
              </w:rPr>
            </w:pPr>
            <w:r w:rsidRPr="00330F70">
              <w:rPr>
                <w:rFonts w:ascii="Arial" w:hAnsi="Arial" w:cs="Arial"/>
                <w:b/>
                <w:bCs/>
              </w:rPr>
              <w:t>ASSEMBLY</w:t>
            </w:r>
          </w:p>
        </w:tc>
        <w:tc>
          <w:tcPr>
            <w:tcW w:w="1797" w:type="dxa"/>
            <w:tcBorders>
              <w:top w:val="single" w:sz="2" w:space="0" w:color="000000"/>
              <w:left w:val="single" w:sz="2" w:space="0" w:color="000000"/>
              <w:bottom w:val="single" w:sz="2" w:space="0" w:color="000000"/>
              <w:right w:val="single" w:sz="2" w:space="0" w:color="000000"/>
            </w:tcBorders>
            <w:vAlign w:val="center"/>
          </w:tcPr>
          <w:p w14:paraId="768D2DAC" w14:textId="77777777" w:rsidR="00061CA5" w:rsidRPr="00330F70" w:rsidRDefault="00061CA5" w:rsidP="00061CA5">
            <w:pPr>
              <w:spacing w:after="32" w:line="259" w:lineRule="auto"/>
              <w:ind w:left="19"/>
              <w:contextualSpacing/>
              <w:jc w:val="center"/>
              <w:rPr>
                <w:rFonts w:ascii="Arial" w:hAnsi="Arial" w:cs="Arial"/>
                <w:b/>
                <w:bCs/>
              </w:rPr>
            </w:pPr>
            <w:r w:rsidRPr="00330F70">
              <w:rPr>
                <w:rFonts w:ascii="Arial" w:hAnsi="Arial" w:cs="Arial"/>
                <w:b/>
                <w:bCs/>
              </w:rPr>
              <w:t>PLAYGROUNG</w:t>
            </w:r>
          </w:p>
          <w:p w14:paraId="211E27C8" w14:textId="77777777" w:rsidR="00061CA5" w:rsidRPr="00330F70" w:rsidRDefault="00061CA5" w:rsidP="00061CA5">
            <w:pPr>
              <w:spacing w:after="32" w:line="259" w:lineRule="auto"/>
              <w:ind w:left="19"/>
              <w:contextualSpacing/>
              <w:jc w:val="center"/>
              <w:rPr>
                <w:rFonts w:ascii="Arial" w:hAnsi="Arial" w:cs="Arial"/>
                <w:b/>
                <w:bCs/>
              </w:rPr>
            </w:pPr>
            <w:r w:rsidRPr="00330F70">
              <w:rPr>
                <w:rFonts w:ascii="Arial" w:hAnsi="Arial" w:cs="Arial"/>
                <w:b/>
                <w:bCs/>
              </w:rPr>
              <w:t>TOILETS</w:t>
            </w:r>
          </w:p>
          <w:p w14:paraId="1CE8E6B8" w14:textId="77777777" w:rsidR="00061CA5" w:rsidRPr="00330F70" w:rsidRDefault="00061CA5" w:rsidP="00061CA5">
            <w:pPr>
              <w:spacing w:after="32" w:line="259" w:lineRule="auto"/>
              <w:ind w:left="19"/>
              <w:contextualSpacing/>
              <w:jc w:val="center"/>
              <w:rPr>
                <w:rFonts w:ascii="Arial" w:hAnsi="Arial" w:cs="Arial"/>
                <w:b/>
                <w:bCs/>
              </w:rPr>
            </w:pPr>
            <w:r w:rsidRPr="00330F70">
              <w:rPr>
                <w:rFonts w:ascii="Arial" w:hAnsi="Arial" w:cs="Arial"/>
                <w:b/>
                <w:bCs/>
              </w:rPr>
              <w:t>EATING AREA</w:t>
            </w:r>
          </w:p>
        </w:tc>
        <w:tc>
          <w:tcPr>
            <w:tcW w:w="1798" w:type="dxa"/>
            <w:tcBorders>
              <w:top w:val="single" w:sz="2" w:space="0" w:color="000000"/>
              <w:left w:val="single" w:sz="2" w:space="0" w:color="000000"/>
              <w:bottom w:val="single" w:sz="2" w:space="0" w:color="000000"/>
              <w:right w:val="single" w:sz="2" w:space="0" w:color="000000"/>
            </w:tcBorders>
            <w:vAlign w:val="center"/>
          </w:tcPr>
          <w:p w14:paraId="2DE7EA20" w14:textId="77777777" w:rsidR="00061CA5" w:rsidRPr="00330F70" w:rsidRDefault="00061CA5" w:rsidP="00061CA5">
            <w:pPr>
              <w:spacing w:after="0" w:line="259" w:lineRule="auto"/>
              <w:ind w:left="6"/>
              <w:contextualSpacing/>
              <w:jc w:val="center"/>
              <w:rPr>
                <w:rFonts w:ascii="Arial" w:hAnsi="Arial" w:cs="Arial"/>
                <w:b/>
                <w:bCs/>
              </w:rPr>
            </w:pPr>
            <w:r w:rsidRPr="00330F70">
              <w:rPr>
                <w:rFonts w:ascii="Arial" w:hAnsi="Arial" w:cs="Arial"/>
                <w:b/>
                <w:bCs/>
              </w:rPr>
              <w:t>TRAVEL</w:t>
            </w:r>
          </w:p>
          <w:p w14:paraId="350D99D4" w14:textId="77777777" w:rsidR="00061CA5" w:rsidRPr="00330F70" w:rsidRDefault="00061CA5" w:rsidP="00061CA5">
            <w:pPr>
              <w:spacing w:after="0" w:line="259" w:lineRule="auto"/>
              <w:ind w:left="6"/>
              <w:contextualSpacing/>
              <w:jc w:val="center"/>
              <w:rPr>
                <w:rFonts w:ascii="Arial" w:hAnsi="Arial" w:cs="Arial"/>
                <w:b/>
                <w:bCs/>
              </w:rPr>
            </w:pPr>
            <w:r w:rsidRPr="00330F70">
              <w:rPr>
                <w:rFonts w:ascii="Arial" w:hAnsi="Arial" w:cs="Arial"/>
                <w:b/>
                <w:bCs/>
              </w:rPr>
              <w:t>CAMPS</w:t>
            </w:r>
          </w:p>
          <w:p w14:paraId="65D32970" w14:textId="77777777" w:rsidR="00061CA5" w:rsidRPr="00330F70" w:rsidRDefault="00061CA5" w:rsidP="00061CA5">
            <w:pPr>
              <w:spacing w:after="0" w:line="259" w:lineRule="auto"/>
              <w:ind w:left="6"/>
              <w:contextualSpacing/>
              <w:jc w:val="center"/>
              <w:rPr>
                <w:rFonts w:ascii="Arial" w:hAnsi="Arial" w:cs="Arial"/>
                <w:b/>
                <w:bCs/>
              </w:rPr>
            </w:pPr>
            <w:r w:rsidRPr="00330F70">
              <w:rPr>
                <w:rFonts w:ascii="Arial" w:hAnsi="Arial" w:cs="Arial"/>
                <w:b/>
                <w:bCs/>
              </w:rPr>
              <w:t>OFF CAMPUS</w:t>
            </w:r>
          </w:p>
        </w:tc>
      </w:tr>
      <w:tr w:rsidR="00061CA5" w:rsidRPr="004317E3" w14:paraId="30DF4184" w14:textId="77777777" w:rsidTr="00061CA5">
        <w:trPr>
          <w:trHeight w:val="4398"/>
        </w:trPr>
        <w:tc>
          <w:tcPr>
            <w:tcW w:w="1797" w:type="dxa"/>
            <w:tcBorders>
              <w:top w:val="single" w:sz="2" w:space="0" w:color="000000"/>
              <w:left w:val="single" w:sz="2" w:space="0" w:color="000000"/>
              <w:bottom w:val="single" w:sz="2" w:space="0" w:color="000000"/>
              <w:right w:val="single" w:sz="2" w:space="0" w:color="000000"/>
            </w:tcBorders>
          </w:tcPr>
          <w:p w14:paraId="4D1A7405" w14:textId="77777777" w:rsidR="00061CA5" w:rsidRPr="00330F70" w:rsidRDefault="00061CA5" w:rsidP="00061CA5">
            <w:pPr>
              <w:spacing w:after="58" w:line="259" w:lineRule="auto"/>
              <w:ind w:left="19"/>
              <w:contextualSpacing/>
              <w:rPr>
                <w:rFonts w:ascii="Arial" w:hAnsi="Arial" w:cs="Arial"/>
                <w:b/>
                <w:bCs/>
              </w:rPr>
            </w:pPr>
            <w:r w:rsidRPr="00330F70">
              <w:rPr>
                <w:rFonts w:ascii="Arial" w:hAnsi="Arial" w:cs="Arial"/>
                <w:b/>
                <w:bCs/>
              </w:rPr>
              <w:t>B</w:t>
            </w:r>
            <w:r>
              <w:rPr>
                <w:rFonts w:ascii="Arial" w:hAnsi="Arial" w:cs="Arial"/>
                <w:b/>
                <w:bCs/>
              </w:rPr>
              <w:t>E AN ACTIVE LEARNER</w:t>
            </w:r>
          </w:p>
          <w:p w14:paraId="0AE1CAD9" w14:textId="77777777" w:rsidR="00061CA5" w:rsidRPr="004317E3" w:rsidRDefault="00061CA5" w:rsidP="00061CA5">
            <w:pPr>
              <w:spacing w:after="0" w:line="259" w:lineRule="auto"/>
              <w:ind w:left="950"/>
              <w:contextualSpacing/>
              <w:rPr>
                <w:rFonts w:ascii="Arial" w:hAnsi="Arial" w:cs="Arial"/>
              </w:rPr>
            </w:pPr>
            <w:r w:rsidRPr="004317E3">
              <w:rPr>
                <w:rFonts w:ascii="Arial" w:hAnsi="Arial" w:cs="Arial"/>
                <w:noProof/>
              </w:rPr>
              <w:drawing>
                <wp:inline distT="0" distB="0" distL="0" distR="0" wp14:anchorId="0D6C9564" wp14:editId="19ABD29B">
                  <wp:extent cx="3048" cy="3049"/>
                  <wp:effectExtent l="0" t="0" r="0" b="0"/>
                  <wp:docPr id="61999" name="Picture 61999"/>
                  <wp:cNvGraphicFramePr/>
                  <a:graphic xmlns:a="http://schemas.openxmlformats.org/drawingml/2006/main">
                    <a:graphicData uri="http://schemas.openxmlformats.org/drawingml/2006/picture">
                      <pic:pic xmlns:pic="http://schemas.openxmlformats.org/drawingml/2006/picture">
                        <pic:nvPicPr>
                          <pic:cNvPr id="61999" name="Picture 61999"/>
                          <pic:cNvPicPr/>
                        </pic:nvPicPr>
                        <pic:blipFill>
                          <a:blip r:embed="rId27"/>
                          <a:stretch>
                            <a:fillRect/>
                          </a:stretch>
                        </pic:blipFill>
                        <pic:spPr>
                          <a:xfrm>
                            <a:off x="0" y="0"/>
                            <a:ext cx="3048" cy="3049"/>
                          </a:xfrm>
                          <a:prstGeom prst="rect">
                            <a:avLst/>
                          </a:prstGeom>
                        </pic:spPr>
                      </pic:pic>
                    </a:graphicData>
                  </a:graphic>
                </wp:inline>
              </w:drawing>
            </w:r>
          </w:p>
        </w:tc>
        <w:tc>
          <w:tcPr>
            <w:tcW w:w="1797" w:type="dxa"/>
            <w:tcBorders>
              <w:top w:val="single" w:sz="2" w:space="0" w:color="000000"/>
              <w:left w:val="single" w:sz="2" w:space="0" w:color="000000"/>
              <w:bottom w:val="single" w:sz="2" w:space="0" w:color="000000"/>
              <w:right w:val="single" w:sz="2" w:space="0" w:color="000000"/>
            </w:tcBorders>
          </w:tcPr>
          <w:p w14:paraId="132F90F2" w14:textId="77777777" w:rsidR="00061CA5" w:rsidRDefault="00061CA5" w:rsidP="00061CA5">
            <w:pPr>
              <w:pStyle w:val="ListParagraph"/>
              <w:spacing w:after="0" w:line="235" w:lineRule="auto"/>
              <w:ind w:left="0" w:right="-132"/>
              <w:rPr>
                <w:rFonts w:ascii="Arial" w:hAnsi="Arial" w:cs="Arial"/>
                <w:sz w:val="16"/>
                <w:szCs w:val="16"/>
              </w:rPr>
            </w:pPr>
            <w:r w:rsidRPr="00330F70">
              <w:rPr>
                <w:rFonts w:ascii="Arial" w:hAnsi="Arial" w:cs="Arial"/>
                <w:sz w:val="16"/>
                <w:szCs w:val="16"/>
              </w:rPr>
              <w:t>Listen actively and participate fully</w:t>
            </w:r>
          </w:p>
          <w:p w14:paraId="22D84A8A" w14:textId="77777777" w:rsidR="00061CA5" w:rsidRDefault="00061CA5" w:rsidP="00061CA5">
            <w:pPr>
              <w:pStyle w:val="ListParagraph"/>
              <w:spacing w:after="0" w:line="235" w:lineRule="auto"/>
              <w:ind w:left="0" w:right="-132"/>
              <w:rPr>
                <w:rFonts w:ascii="Arial" w:hAnsi="Arial" w:cs="Arial"/>
                <w:sz w:val="16"/>
                <w:szCs w:val="16"/>
              </w:rPr>
            </w:pPr>
          </w:p>
          <w:p w14:paraId="5EB05391" w14:textId="77777777" w:rsidR="00061CA5" w:rsidRDefault="00061CA5" w:rsidP="00061CA5">
            <w:pPr>
              <w:spacing w:after="0" w:line="235" w:lineRule="auto"/>
              <w:rPr>
                <w:rFonts w:ascii="Arial" w:hAnsi="Arial" w:cs="Arial"/>
                <w:sz w:val="16"/>
                <w:szCs w:val="16"/>
              </w:rPr>
            </w:pPr>
            <w:r w:rsidRPr="00C3468E">
              <w:rPr>
                <w:rFonts w:ascii="Arial" w:hAnsi="Arial" w:cs="Arial"/>
                <w:sz w:val="16"/>
                <w:szCs w:val="16"/>
              </w:rPr>
              <w:t>Ask questions politely</w:t>
            </w:r>
          </w:p>
          <w:p w14:paraId="2D82CDCC" w14:textId="77777777" w:rsidR="00061CA5" w:rsidRPr="00C3468E" w:rsidRDefault="00061CA5" w:rsidP="00061CA5">
            <w:pPr>
              <w:spacing w:after="0" w:line="235" w:lineRule="auto"/>
              <w:rPr>
                <w:rFonts w:ascii="Arial" w:hAnsi="Arial" w:cs="Arial"/>
                <w:sz w:val="16"/>
                <w:szCs w:val="16"/>
              </w:rPr>
            </w:pPr>
          </w:p>
          <w:p w14:paraId="0E1DE913" w14:textId="77777777" w:rsidR="00061CA5" w:rsidRDefault="00061CA5" w:rsidP="00061CA5">
            <w:pPr>
              <w:spacing w:after="0" w:line="235" w:lineRule="auto"/>
              <w:rPr>
                <w:rFonts w:ascii="Arial" w:hAnsi="Arial" w:cs="Arial"/>
                <w:sz w:val="16"/>
                <w:szCs w:val="16"/>
              </w:rPr>
            </w:pPr>
            <w:r w:rsidRPr="00C3468E">
              <w:rPr>
                <w:rFonts w:ascii="Arial" w:hAnsi="Arial" w:cs="Arial"/>
                <w:sz w:val="16"/>
                <w:szCs w:val="16"/>
              </w:rPr>
              <w:t>Contribute positively</w:t>
            </w:r>
          </w:p>
          <w:p w14:paraId="2C8328D6" w14:textId="77777777" w:rsidR="00061CA5" w:rsidRPr="00C3468E" w:rsidRDefault="00061CA5" w:rsidP="00061CA5">
            <w:pPr>
              <w:spacing w:after="0" w:line="235" w:lineRule="auto"/>
              <w:rPr>
                <w:rFonts w:ascii="Arial" w:hAnsi="Arial" w:cs="Arial"/>
                <w:sz w:val="16"/>
                <w:szCs w:val="16"/>
              </w:rPr>
            </w:pPr>
          </w:p>
          <w:p w14:paraId="3EC276A7" w14:textId="77777777" w:rsidR="00061CA5" w:rsidRDefault="00061CA5" w:rsidP="00061CA5">
            <w:pPr>
              <w:spacing w:after="0" w:line="235" w:lineRule="auto"/>
              <w:rPr>
                <w:rFonts w:ascii="Arial" w:hAnsi="Arial" w:cs="Arial"/>
                <w:sz w:val="16"/>
                <w:szCs w:val="16"/>
              </w:rPr>
            </w:pPr>
            <w:r w:rsidRPr="00C3468E">
              <w:rPr>
                <w:rFonts w:ascii="Arial" w:hAnsi="Arial" w:cs="Arial"/>
                <w:sz w:val="16"/>
                <w:szCs w:val="16"/>
              </w:rPr>
              <w:t xml:space="preserve">Ask a peer or teacher if unsure what to do </w:t>
            </w:r>
          </w:p>
          <w:p w14:paraId="454EC780" w14:textId="77777777" w:rsidR="00061CA5" w:rsidRPr="00C3468E" w:rsidRDefault="00061CA5" w:rsidP="00061CA5">
            <w:pPr>
              <w:spacing w:after="0" w:line="235" w:lineRule="auto"/>
              <w:rPr>
                <w:rFonts w:ascii="Arial" w:hAnsi="Arial" w:cs="Arial"/>
                <w:sz w:val="16"/>
                <w:szCs w:val="16"/>
              </w:rPr>
            </w:pPr>
          </w:p>
          <w:p w14:paraId="7A484360" w14:textId="77777777" w:rsidR="00061CA5" w:rsidRDefault="00061CA5" w:rsidP="00061CA5">
            <w:pPr>
              <w:spacing w:after="0" w:line="235" w:lineRule="auto"/>
              <w:rPr>
                <w:rFonts w:ascii="Arial" w:hAnsi="Arial" w:cs="Arial"/>
                <w:sz w:val="16"/>
                <w:szCs w:val="16"/>
              </w:rPr>
            </w:pPr>
            <w:r w:rsidRPr="00C3468E">
              <w:rPr>
                <w:rFonts w:ascii="Arial" w:hAnsi="Arial" w:cs="Arial"/>
                <w:sz w:val="16"/>
                <w:szCs w:val="16"/>
              </w:rPr>
              <w:t xml:space="preserve">Value contributions </w:t>
            </w:r>
          </w:p>
          <w:p w14:paraId="414DBDD3" w14:textId="77777777" w:rsidR="00061CA5" w:rsidRPr="00C3468E" w:rsidRDefault="00061CA5" w:rsidP="00061CA5">
            <w:pPr>
              <w:spacing w:after="0" w:line="235" w:lineRule="auto"/>
              <w:rPr>
                <w:rFonts w:ascii="Arial" w:hAnsi="Arial" w:cs="Arial"/>
                <w:sz w:val="16"/>
                <w:szCs w:val="16"/>
              </w:rPr>
            </w:pPr>
          </w:p>
          <w:p w14:paraId="5E781C8B" w14:textId="77777777" w:rsidR="00061CA5" w:rsidRDefault="00061CA5" w:rsidP="00061CA5">
            <w:pPr>
              <w:spacing w:after="0" w:line="235" w:lineRule="auto"/>
              <w:rPr>
                <w:rFonts w:ascii="Arial" w:hAnsi="Arial" w:cs="Arial"/>
                <w:sz w:val="16"/>
                <w:szCs w:val="16"/>
              </w:rPr>
            </w:pPr>
            <w:r w:rsidRPr="00C3468E">
              <w:rPr>
                <w:rFonts w:ascii="Arial" w:hAnsi="Arial" w:cs="Arial"/>
                <w:sz w:val="16"/>
                <w:szCs w:val="16"/>
              </w:rPr>
              <w:t>Encourage &amp; assist others</w:t>
            </w:r>
          </w:p>
          <w:p w14:paraId="40EBF8FB" w14:textId="77777777" w:rsidR="00061CA5" w:rsidRPr="00C3468E" w:rsidRDefault="00061CA5" w:rsidP="00061CA5">
            <w:pPr>
              <w:spacing w:after="0" w:line="235" w:lineRule="auto"/>
              <w:rPr>
                <w:rFonts w:ascii="Arial" w:hAnsi="Arial" w:cs="Arial"/>
                <w:sz w:val="16"/>
                <w:szCs w:val="16"/>
              </w:rPr>
            </w:pPr>
          </w:p>
          <w:p w14:paraId="37BB9205" w14:textId="77777777" w:rsidR="00061CA5" w:rsidRDefault="00061CA5" w:rsidP="00061CA5">
            <w:pPr>
              <w:spacing w:after="0" w:line="235" w:lineRule="auto"/>
              <w:rPr>
                <w:rFonts w:ascii="Arial" w:hAnsi="Arial" w:cs="Arial"/>
                <w:sz w:val="16"/>
                <w:szCs w:val="16"/>
              </w:rPr>
            </w:pPr>
            <w:r w:rsidRPr="00C3468E">
              <w:rPr>
                <w:rFonts w:ascii="Arial" w:hAnsi="Arial" w:cs="Arial"/>
                <w:sz w:val="16"/>
                <w:szCs w:val="16"/>
              </w:rPr>
              <w:t>Keep your belongings organised</w:t>
            </w:r>
          </w:p>
          <w:p w14:paraId="31DDA5AE" w14:textId="77777777" w:rsidR="00061CA5" w:rsidRPr="00C3468E" w:rsidRDefault="00061CA5" w:rsidP="00061CA5">
            <w:pPr>
              <w:spacing w:after="0" w:line="235" w:lineRule="auto"/>
              <w:rPr>
                <w:rFonts w:ascii="Arial" w:hAnsi="Arial" w:cs="Arial"/>
                <w:sz w:val="16"/>
                <w:szCs w:val="16"/>
              </w:rPr>
            </w:pPr>
          </w:p>
          <w:p w14:paraId="1F29D237" w14:textId="77777777" w:rsidR="00061CA5" w:rsidRDefault="00061CA5" w:rsidP="00061CA5">
            <w:pPr>
              <w:spacing w:after="0" w:line="235" w:lineRule="auto"/>
              <w:rPr>
                <w:rFonts w:ascii="Arial" w:hAnsi="Arial" w:cs="Arial"/>
                <w:sz w:val="16"/>
                <w:szCs w:val="16"/>
              </w:rPr>
            </w:pPr>
            <w:r w:rsidRPr="00C3468E">
              <w:rPr>
                <w:rFonts w:ascii="Arial" w:hAnsi="Arial" w:cs="Arial"/>
                <w:sz w:val="16"/>
                <w:szCs w:val="16"/>
              </w:rPr>
              <w:t>Whole body listening</w:t>
            </w:r>
          </w:p>
          <w:p w14:paraId="22723ED5" w14:textId="77777777" w:rsidR="00061CA5" w:rsidRPr="00C3468E" w:rsidRDefault="00061CA5" w:rsidP="00061CA5">
            <w:pPr>
              <w:spacing w:after="0" w:line="235" w:lineRule="auto"/>
              <w:rPr>
                <w:rFonts w:ascii="Arial" w:hAnsi="Arial" w:cs="Arial"/>
                <w:sz w:val="16"/>
                <w:szCs w:val="16"/>
              </w:rPr>
            </w:pPr>
          </w:p>
          <w:p w14:paraId="13E1235C" w14:textId="77777777" w:rsidR="00061CA5" w:rsidRDefault="00061CA5" w:rsidP="00061CA5">
            <w:pPr>
              <w:spacing w:after="0" w:line="235" w:lineRule="auto"/>
              <w:rPr>
                <w:rFonts w:ascii="Arial" w:hAnsi="Arial" w:cs="Arial"/>
                <w:sz w:val="16"/>
                <w:szCs w:val="16"/>
              </w:rPr>
            </w:pPr>
            <w:r w:rsidRPr="00C3468E">
              <w:rPr>
                <w:rFonts w:ascii="Arial" w:hAnsi="Arial" w:cs="Arial"/>
                <w:sz w:val="16"/>
                <w:szCs w:val="16"/>
              </w:rPr>
              <w:t>Commit to work to the best of your ability in all activities</w:t>
            </w:r>
          </w:p>
          <w:p w14:paraId="3F1639D1" w14:textId="77777777" w:rsidR="00061CA5" w:rsidRPr="00C3468E" w:rsidRDefault="00061CA5" w:rsidP="00061CA5">
            <w:pPr>
              <w:spacing w:after="0" w:line="235" w:lineRule="auto"/>
              <w:rPr>
                <w:rFonts w:ascii="Arial" w:hAnsi="Arial" w:cs="Arial"/>
                <w:sz w:val="16"/>
                <w:szCs w:val="16"/>
              </w:rPr>
            </w:pPr>
          </w:p>
          <w:p w14:paraId="52B4E602" w14:textId="77777777" w:rsidR="00061CA5" w:rsidRDefault="00061CA5" w:rsidP="00061CA5">
            <w:pPr>
              <w:spacing w:after="0" w:line="235" w:lineRule="auto"/>
              <w:rPr>
                <w:rFonts w:ascii="Arial" w:hAnsi="Arial" w:cs="Arial"/>
                <w:sz w:val="16"/>
                <w:szCs w:val="16"/>
              </w:rPr>
            </w:pPr>
            <w:r w:rsidRPr="00C3468E">
              <w:rPr>
                <w:rFonts w:ascii="Arial" w:hAnsi="Arial" w:cs="Arial"/>
                <w:sz w:val="16"/>
                <w:szCs w:val="16"/>
              </w:rPr>
              <w:t>Take responsibility for your own learning and experiences</w:t>
            </w:r>
          </w:p>
          <w:p w14:paraId="00E8C7D4" w14:textId="77777777" w:rsidR="00061CA5" w:rsidRPr="00C3468E" w:rsidRDefault="00061CA5" w:rsidP="00061CA5">
            <w:pPr>
              <w:spacing w:after="0" w:line="235" w:lineRule="auto"/>
              <w:rPr>
                <w:rFonts w:ascii="Arial" w:hAnsi="Arial" w:cs="Arial"/>
                <w:sz w:val="16"/>
                <w:szCs w:val="16"/>
              </w:rPr>
            </w:pPr>
          </w:p>
          <w:p w14:paraId="7D46AF1C" w14:textId="77777777" w:rsidR="00061CA5" w:rsidRPr="00C3468E" w:rsidRDefault="00061CA5" w:rsidP="00061CA5">
            <w:pPr>
              <w:spacing w:after="0" w:line="235" w:lineRule="auto"/>
              <w:rPr>
                <w:rFonts w:ascii="Arial" w:hAnsi="Arial" w:cs="Arial"/>
                <w:sz w:val="16"/>
                <w:szCs w:val="16"/>
              </w:rPr>
            </w:pPr>
            <w:r w:rsidRPr="00C3468E">
              <w:rPr>
                <w:rFonts w:ascii="Arial" w:hAnsi="Arial" w:cs="Arial"/>
                <w:sz w:val="16"/>
                <w:szCs w:val="16"/>
              </w:rPr>
              <w:t>Make appropriate choices to enhance learning and development</w:t>
            </w:r>
          </w:p>
        </w:tc>
        <w:tc>
          <w:tcPr>
            <w:tcW w:w="1797" w:type="dxa"/>
            <w:tcBorders>
              <w:top w:val="single" w:sz="2" w:space="0" w:color="000000"/>
              <w:left w:val="single" w:sz="2" w:space="0" w:color="000000"/>
              <w:bottom w:val="single" w:sz="2" w:space="0" w:color="000000"/>
              <w:right w:val="single" w:sz="2" w:space="0" w:color="000000"/>
            </w:tcBorders>
          </w:tcPr>
          <w:p w14:paraId="1BB8ADA0" w14:textId="77777777" w:rsidR="00061CA5" w:rsidRDefault="00061CA5" w:rsidP="00061CA5">
            <w:pPr>
              <w:spacing w:line="242" w:lineRule="auto"/>
              <w:ind w:right="43"/>
              <w:rPr>
                <w:rFonts w:ascii="Arial" w:hAnsi="Arial" w:cs="Arial"/>
              </w:rPr>
            </w:pPr>
            <w:r w:rsidRPr="00C3468E">
              <w:rPr>
                <w:rFonts w:ascii="Arial" w:hAnsi="Arial" w:cs="Arial"/>
                <w:sz w:val="16"/>
              </w:rPr>
              <w:t>Listen to directions</w:t>
            </w:r>
          </w:p>
          <w:p w14:paraId="16E99A16" w14:textId="77777777" w:rsidR="00061CA5" w:rsidRPr="00C3468E" w:rsidRDefault="00061CA5" w:rsidP="00061CA5">
            <w:pPr>
              <w:spacing w:line="242" w:lineRule="auto"/>
              <w:ind w:right="43"/>
              <w:rPr>
                <w:rFonts w:ascii="Arial" w:hAnsi="Arial" w:cs="Arial"/>
              </w:rPr>
            </w:pPr>
            <w:r w:rsidRPr="00C3468E">
              <w:rPr>
                <w:rFonts w:ascii="Arial" w:hAnsi="Arial" w:cs="Arial"/>
                <w:sz w:val="16"/>
              </w:rPr>
              <w:t>Follow directions quickly &amp; be ready to continue</w:t>
            </w:r>
          </w:p>
          <w:p w14:paraId="1AC8F1FF" w14:textId="77777777" w:rsidR="00061CA5" w:rsidRPr="00C3468E" w:rsidRDefault="00061CA5" w:rsidP="00061CA5">
            <w:pPr>
              <w:spacing w:line="242" w:lineRule="auto"/>
              <w:ind w:right="43"/>
              <w:rPr>
                <w:rFonts w:ascii="Arial" w:hAnsi="Arial" w:cs="Arial"/>
              </w:rPr>
            </w:pPr>
            <w:r w:rsidRPr="00C3468E">
              <w:rPr>
                <w:rFonts w:ascii="Arial" w:hAnsi="Arial" w:cs="Arial"/>
                <w:sz w:val="16"/>
              </w:rPr>
              <w:t xml:space="preserve">Ask for help when you can't go on without it </w:t>
            </w:r>
          </w:p>
          <w:p w14:paraId="29F8795D" w14:textId="77777777" w:rsidR="00061CA5" w:rsidRPr="00C3468E" w:rsidRDefault="00061CA5" w:rsidP="00061CA5">
            <w:pPr>
              <w:spacing w:line="242" w:lineRule="auto"/>
              <w:ind w:right="43"/>
              <w:rPr>
                <w:rFonts w:ascii="Arial" w:hAnsi="Arial" w:cs="Arial"/>
              </w:rPr>
            </w:pPr>
            <w:r w:rsidRPr="00C3468E">
              <w:rPr>
                <w:rFonts w:ascii="Arial" w:hAnsi="Arial" w:cs="Arial"/>
                <w:sz w:val="16"/>
              </w:rPr>
              <w:t>Have a positive attitude to lessons</w:t>
            </w:r>
          </w:p>
          <w:p w14:paraId="3C54A154" w14:textId="77777777" w:rsidR="00061CA5" w:rsidRPr="00C3468E" w:rsidRDefault="00061CA5" w:rsidP="00061CA5">
            <w:pPr>
              <w:spacing w:line="242" w:lineRule="auto"/>
              <w:ind w:right="43"/>
              <w:rPr>
                <w:rFonts w:ascii="Arial" w:hAnsi="Arial" w:cs="Arial"/>
              </w:rPr>
            </w:pPr>
            <w:r w:rsidRPr="00C3468E">
              <w:rPr>
                <w:rFonts w:ascii="Arial" w:hAnsi="Arial" w:cs="Arial"/>
                <w:sz w:val="16"/>
              </w:rPr>
              <w:t>Ask for and respond positively to feedback from others</w:t>
            </w:r>
          </w:p>
        </w:tc>
        <w:tc>
          <w:tcPr>
            <w:tcW w:w="1797" w:type="dxa"/>
            <w:tcBorders>
              <w:top w:val="single" w:sz="2" w:space="0" w:color="000000"/>
              <w:left w:val="single" w:sz="2" w:space="0" w:color="000000"/>
              <w:bottom w:val="single" w:sz="2" w:space="0" w:color="000000"/>
              <w:right w:val="single" w:sz="2" w:space="0" w:color="000000"/>
            </w:tcBorders>
          </w:tcPr>
          <w:p w14:paraId="15BDE45E" w14:textId="77777777" w:rsidR="00061CA5" w:rsidRPr="00C3468E" w:rsidRDefault="00061CA5" w:rsidP="00061CA5">
            <w:pPr>
              <w:spacing w:after="0" w:line="259" w:lineRule="auto"/>
              <w:ind w:right="31"/>
              <w:rPr>
                <w:rFonts w:ascii="Arial" w:hAnsi="Arial" w:cs="Arial"/>
                <w:sz w:val="16"/>
              </w:rPr>
            </w:pPr>
            <w:r w:rsidRPr="00C3468E">
              <w:rPr>
                <w:rFonts w:ascii="Arial" w:hAnsi="Arial" w:cs="Arial"/>
                <w:sz w:val="16"/>
              </w:rPr>
              <w:t>Show sportsmanship</w:t>
            </w:r>
          </w:p>
          <w:p w14:paraId="30EE9D40" w14:textId="77777777" w:rsidR="00061CA5" w:rsidRDefault="00061CA5" w:rsidP="00061CA5">
            <w:pPr>
              <w:spacing w:after="0" w:line="259" w:lineRule="auto"/>
              <w:ind w:right="31"/>
              <w:rPr>
                <w:rFonts w:ascii="Arial" w:hAnsi="Arial" w:cs="Arial"/>
                <w:sz w:val="16"/>
              </w:rPr>
            </w:pPr>
          </w:p>
          <w:p w14:paraId="4D137571" w14:textId="77777777" w:rsidR="00061CA5" w:rsidRPr="00C3468E" w:rsidRDefault="00061CA5" w:rsidP="00061CA5">
            <w:pPr>
              <w:spacing w:after="0" w:line="259" w:lineRule="auto"/>
              <w:ind w:right="31"/>
              <w:rPr>
                <w:rFonts w:ascii="Arial" w:hAnsi="Arial" w:cs="Arial"/>
                <w:sz w:val="16"/>
              </w:rPr>
            </w:pPr>
            <w:r w:rsidRPr="00C3468E">
              <w:rPr>
                <w:rFonts w:ascii="Arial" w:hAnsi="Arial" w:cs="Arial"/>
                <w:sz w:val="16"/>
              </w:rPr>
              <w:t>Insist on rules of the game</w:t>
            </w:r>
          </w:p>
          <w:p w14:paraId="7E8D5E0B" w14:textId="77777777" w:rsidR="00061CA5" w:rsidRDefault="00061CA5" w:rsidP="00061CA5">
            <w:pPr>
              <w:spacing w:after="0" w:line="259" w:lineRule="auto"/>
              <w:ind w:right="31"/>
              <w:rPr>
                <w:rFonts w:ascii="Arial" w:hAnsi="Arial" w:cs="Arial"/>
                <w:sz w:val="16"/>
              </w:rPr>
            </w:pPr>
          </w:p>
          <w:p w14:paraId="105DBEB7" w14:textId="77777777" w:rsidR="00061CA5" w:rsidRPr="00C3468E" w:rsidRDefault="00061CA5" w:rsidP="00061CA5">
            <w:pPr>
              <w:spacing w:after="0" w:line="259" w:lineRule="auto"/>
              <w:ind w:right="31"/>
              <w:rPr>
                <w:rFonts w:ascii="Arial" w:hAnsi="Arial" w:cs="Arial"/>
                <w:sz w:val="16"/>
              </w:rPr>
            </w:pPr>
            <w:r w:rsidRPr="00C3468E">
              <w:rPr>
                <w:rFonts w:ascii="Arial" w:hAnsi="Arial" w:cs="Arial"/>
                <w:sz w:val="16"/>
              </w:rPr>
              <w:t>Include fairness of selection and across grade or gender</w:t>
            </w:r>
          </w:p>
          <w:p w14:paraId="776A298D" w14:textId="77777777" w:rsidR="00061CA5" w:rsidRDefault="00061CA5" w:rsidP="00061CA5">
            <w:pPr>
              <w:spacing w:after="0" w:line="259" w:lineRule="auto"/>
              <w:ind w:right="31"/>
              <w:rPr>
                <w:rFonts w:ascii="Arial" w:hAnsi="Arial" w:cs="Arial"/>
                <w:sz w:val="16"/>
              </w:rPr>
            </w:pPr>
          </w:p>
          <w:p w14:paraId="3EC8F378" w14:textId="77777777" w:rsidR="00061CA5" w:rsidRPr="00C3468E" w:rsidRDefault="00061CA5" w:rsidP="00061CA5">
            <w:pPr>
              <w:spacing w:after="0" w:line="259" w:lineRule="auto"/>
              <w:ind w:right="31"/>
              <w:rPr>
                <w:rFonts w:ascii="Arial" w:hAnsi="Arial" w:cs="Arial"/>
                <w:sz w:val="16"/>
              </w:rPr>
            </w:pPr>
            <w:r w:rsidRPr="00C3468E">
              <w:rPr>
                <w:rFonts w:ascii="Arial" w:hAnsi="Arial" w:cs="Arial"/>
                <w:sz w:val="16"/>
              </w:rPr>
              <w:t>Know simple WHS expectations</w:t>
            </w:r>
          </w:p>
        </w:tc>
        <w:tc>
          <w:tcPr>
            <w:tcW w:w="1798" w:type="dxa"/>
            <w:tcBorders>
              <w:top w:val="single" w:sz="2" w:space="0" w:color="000000"/>
              <w:left w:val="single" w:sz="2" w:space="0" w:color="000000"/>
              <w:bottom w:val="single" w:sz="2" w:space="0" w:color="000000"/>
              <w:right w:val="single" w:sz="2" w:space="0" w:color="000000"/>
            </w:tcBorders>
          </w:tcPr>
          <w:p w14:paraId="3E311624" w14:textId="7A98229E" w:rsidR="00061CA5" w:rsidRPr="00C3468E" w:rsidRDefault="00061CA5" w:rsidP="00061CA5">
            <w:pPr>
              <w:spacing w:after="0" w:line="259" w:lineRule="auto"/>
              <w:ind w:right="240"/>
              <w:rPr>
                <w:rFonts w:ascii="Arial" w:hAnsi="Arial" w:cs="Arial"/>
              </w:rPr>
            </w:pPr>
            <w:r w:rsidRPr="00C3468E">
              <w:rPr>
                <w:rFonts w:ascii="Arial" w:hAnsi="Arial" w:cs="Arial"/>
                <w:sz w:val="16"/>
              </w:rPr>
              <w:t>Take responsibility for</w:t>
            </w:r>
            <w:r w:rsidR="00232F61">
              <w:rPr>
                <w:rFonts w:ascii="Arial" w:hAnsi="Arial" w:cs="Arial"/>
                <w:sz w:val="16"/>
              </w:rPr>
              <w:t xml:space="preserve"> </w:t>
            </w:r>
            <w:r w:rsidRPr="00C3468E">
              <w:rPr>
                <w:rFonts w:ascii="Arial" w:hAnsi="Arial" w:cs="Arial"/>
                <w:sz w:val="16"/>
              </w:rPr>
              <w:t>clothing, hygiene, eating and rest</w:t>
            </w:r>
          </w:p>
          <w:p w14:paraId="7C2B2ADB" w14:textId="77777777" w:rsidR="00061CA5" w:rsidRDefault="00061CA5" w:rsidP="00061CA5">
            <w:pPr>
              <w:spacing w:after="0" w:line="259" w:lineRule="auto"/>
              <w:ind w:right="240"/>
              <w:rPr>
                <w:rFonts w:ascii="Arial" w:hAnsi="Arial" w:cs="Arial"/>
                <w:sz w:val="16"/>
              </w:rPr>
            </w:pPr>
          </w:p>
          <w:p w14:paraId="1F181436" w14:textId="77777777" w:rsidR="00061CA5" w:rsidRPr="00C3468E" w:rsidRDefault="00061CA5" w:rsidP="00061CA5">
            <w:pPr>
              <w:spacing w:after="0" w:line="259" w:lineRule="auto"/>
              <w:ind w:right="240"/>
              <w:rPr>
                <w:rFonts w:ascii="Arial" w:hAnsi="Arial" w:cs="Arial"/>
              </w:rPr>
            </w:pPr>
            <w:r w:rsidRPr="00C3468E">
              <w:rPr>
                <w:rFonts w:ascii="Arial" w:hAnsi="Arial" w:cs="Arial"/>
                <w:sz w:val="16"/>
              </w:rPr>
              <w:t>Engage the correct social distancing experiences</w:t>
            </w:r>
          </w:p>
          <w:p w14:paraId="79CC30CF" w14:textId="77777777" w:rsidR="00061CA5" w:rsidRDefault="00061CA5" w:rsidP="00061CA5">
            <w:pPr>
              <w:spacing w:after="0" w:line="259" w:lineRule="auto"/>
              <w:ind w:right="240"/>
              <w:rPr>
                <w:rFonts w:ascii="Arial" w:hAnsi="Arial" w:cs="Arial"/>
                <w:sz w:val="16"/>
              </w:rPr>
            </w:pPr>
          </w:p>
          <w:p w14:paraId="29796332" w14:textId="77777777" w:rsidR="00061CA5" w:rsidRPr="00C3468E" w:rsidRDefault="00061CA5" w:rsidP="00061CA5">
            <w:pPr>
              <w:spacing w:after="0" w:line="259" w:lineRule="auto"/>
              <w:ind w:right="240"/>
              <w:rPr>
                <w:rFonts w:ascii="Arial" w:hAnsi="Arial" w:cs="Arial"/>
              </w:rPr>
            </w:pPr>
            <w:r w:rsidRPr="00C3468E">
              <w:rPr>
                <w:rFonts w:ascii="Arial" w:hAnsi="Arial" w:cs="Arial"/>
                <w:sz w:val="16"/>
              </w:rPr>
              <w:t>Make appropriate choices for the promotion of enhanced learning</w:t>
            </w:r>
          </w:p>
        </w:tc>
      </w:tr>
      <w:tr w:rsidR="00061CA5" w:rsidRPr="004317E3" w14:paraId="195C8525" w14:textId="77777777" w:rsidTr="00061CA5">
        <w:trPr>
          <w:trHeight w:val="2590"/>
        </w:trPr>
        <w:tc>
          <w:tcPr>
            <w:tcW w:w="1797" w:type="dxa"/>
            <w:tcBorders>
              <w:top w:val="single" w:sz="2" w:space="0" w:color="000000"/>
              <w:left w:val="single" w:sz="2" w:space="0" w:color="000000"/>
              <w:bottom w:val="single" w:sz="2" w:space="0" w:color="000000"/>
              <w:right w:val="single" w:sz="2" w:space="0" w:color="000000"/>
            </w:tcBorders>
          </w:tcPr>
          <w:p w14:paraId="7FE1424F" w14:textId="77777777" w:rsidR="00061CA5" w:rsidRPr="00330F70" w:rsidRDefault="00061CA5" w:rsidP="00061CA5">
            <w:pPr>
              <w:spacing w:after="53" w:line="259" w:lineRule="auto"/>
              <w:ind w:left="29"/>
              <w:contextualSpacing/>
              <w:rPr>
                <w:rFonts w:ascii="Arial" w:hAnsi="Arial" w:cs="Arial"/>
                <w:b/>
                <w:bCs/>
              </w:rPr>
            </w:pPr>
            <w:r w:rsidRPr="00330F70">
              <w:rPr>
                <w:rFonts w:ascii="Arial" w:hAnsi="Arial" w:cs="Arial"/>
                <w:b/>
                <w:bCs/>
              </w:rPr>
              <w:t>BE RESPECTFUL</w:t>
            </w:r>
          </w:p>
        </w:tc>
        <w:tc>
          <w:tcPr>
            <w:tcW w:w="1797" w:type="dxa"/>
            <w:tcBorders>
              <w:top w:val="single" w:sz="2" w:space="0" w:color="000000"/>
              <w:left w:val="single" w:sz="2" w:space="0" w:color="000000"/>
              <w:bottom w:val="single" w:sz="2" w:space="0" w:color="000000"/>
              <w:right w:val="single" w:sz="2" w:space="0" w:color="000000"/>
            </w:tcBorders>
          </w:tcPr>
          <w:p w14:paraId="7FB9DD56" w14:textId="77777777" w:rsidR="00061CA5" w:rsidRDefault="00061CA5" w:rsidP="00061CA5">
            <w:pPr>
              <w:spacing w:after="11" w:line="239" w:lineRule="auto"/>
              <w:rPr>
                <w:rFonts w:ascii="Arial" w:hAnsi="Arial" w:cs="Arial"/>
                <w:sz w:val="16"/>
              </w:rPr>
            </w:pPr>
            <w:r w:rsidRPr="00C3468E">
              <w:rPr>
                <w:rFonts w:ascii="Arial" w:hAnsi="Arial" w:cs="Arial"/>
                <w:sz w:val="16"/>
              </w:rPr>
              <w:t>Use equipment appropriately</w:t>
            </w:r>
          </w:p>
          <w:p w14:paraId="186D2A33" w14:textId="77777777" w:rsidR="00061CA5" w:rsidRPr="00C3468E" w:rsidRDefault="00061CA5" w:rsidP="00061CA5">
            <w:pPr>
              <w:spacing w:after="11" w:line="239" w:lineRule="auto"/>
              <w:rPr>
                <w:rFonts w:ascii="Arial" w:hAnsi="Arial" w:cs="Arial"/>
              </w:rPr>
            </w:pPr>
          </w:p>
          <w:p w14:paraId="2EF8A70B" w14:textId="77777777" w:rsidR="00061CA5" w:rsidRDefault="00061CA5" w:rsidP="00061CA5">
            <w:pPr>
              <w:spacing w:after="2" w:line="250" w:lineRule="auto"/>
              <w:ind w:right="35"/>
              <w:contextualSpacing/>
              <w:rPr>
                <w:rFonts w:ascii="Arial" w:hAnsi="Arial" w:cs="Arial"/>
                <w:sz w:val="16"/>
              </w:rPr>
            </w:pPr>
            <w:r w:rsidRPr="004317E3">
              <w:rPr>
                <w:rFonts w:ascii="Arial" w:hAnsi="Arial" w:cs="Arial"/>
                <w:sz w:val="16"/>
              </w:rPr>
              <w:t xml:space="preserve">Keep hands, feet and objects to yourself </w:t>
            </w:r>
          </w:p>
          <w:p w14:paraId="142D1389" w14:textId="77777777" w:rsidR="00061CA5" w:rsidRDefault="00061CA5" w:rsidP="00061CA5">
            <w:pPr>
              <w:spacing w:after="2" w:line="250" w:lineRule="auto"/>
              <w:ind w:right="35"/>
              <w:contextualSpacing/>
              <w:rPr>
                <w:rFonts w:ascii="Arial" w:hAnsi="Arial" w:cs="Arial"/>
                <w:sz w:val="16"/>
              </w:rPr>
            </w:pPr>
          </w:p>
          <w:p w14:paraId="20532DA3" w14:textId="77777777" w:rsidR="00061CA5" w:rsidRDefault="00061CA5" w:rsidP="00061CA5">
            <w:pPr>
              <w:spacing w:after="2" w:line="250" w:lineRule="auto"/>
              <w:ind w:right="35"/>
              <w:contextualSpacing/>
              <w:rPr>
                <w:rFonts w:ascii="Arial" w:hAnsi="Arial" w:cs="Arial"/>
                <w:sz w:val="16"/>
              </w:rPr>
            </w:pPr>
            <w:r w:rsidRPr="004317E3">
              <w:rPr>
                <w:rFonts w:ascii="Arial" w:hAnsi="Arial" w:cs="Arial"/>
                <w:sz w:val="16"/>
              </w:rPr>
              <w:t>Follow the school's dress code policy</w:t>
            </w:r>
          </w:p>
          <w:p w14:paraId="320A88E7" w14:textId="77777777" w:rsidR="00061CA5" w:rsidRDefault="00061CA5" w:rsidP="00061CA5">
            <w:pPr>
              <w:spacing w:after="2" w:line="250" w:lineRule="auto"/>
              <w:ind w:right="35"/>
              <w:contextualSpacing/>
              <w:rPr>
                <w:rFonts w:ascii="Arial" w:hAnsi="Arial" w:cs="Arial"/>
                <w:sz w:val="16"/>
              </w:rPr>
            </w:pPr>
          </w:p>
          <w:p w14:paraId="5932D2B8" w14:textId="77777777" w:rsidR="00061CA5" w:rsidRDefault="00061CA5" w:rsidP="00061CA5">
            <w:pPr>
              <w:spacing w:after="2" w:line="250" w:lineRule="auto"/>
              <w:ind w:right="35"/>
              <w:contextualSpacing/>
              <w:rPr>
                <w:rFonts w:ascii="Arial" w:hAnsi="Arial" w:cs="Arial"/>
                <w:sz w:val="16"/>
              </w:rPr>
            </w:pPr>
            <w:r w:rsidRPr="004317E3">
              <w:rPr>
                <w:rFonts w:ascii="Arial" w:hAnsi="Arial" w:cs="Arial"/>
                <w:sz w:val="16"/>
              </w:rPr>
              <w:t>Use polite language</w:t>
            </w:r>
          </w:p>
          <w:p w14:paraId="0DCABDA8" w14:textId="77777777" w:rsidR="00061CA5" w:rsidRPr="004317E3" w:rsidRDefault="00061CA5" w:rsidP="00061CA5">
            <w:pPr>
              <w:spacing w:after="2" w:line="250" w:lineRule="auto"/>
              <w:ind w:right="35"/>
              <w:contextualSpacing/>
              <w:rPr>
                <w:rFonts w:ascii="Arial" w:hAnsi="Arial" w:cs="Arial"/>
              </w:rPr>
            </w:pPr>
          </w:p>
          <w:p w14:paraId="35DA7D38" w14:textId="77777777" w:rsidR="00061CA5" w:rsidRDefault="00061CA5" w:rsidP="00061CA5">
            <w:pPr>
              <w:spacing w:after="0" w:line="259" w:lineRule="auto"/>
              <w:contextualSpacing/>
              <w:rPr>
                <w:rFonts w:ascii="Arial" w:hAnsi="Arial" w:cs="Arial"/>
                <w:sz w:val="16"/>
              </w:rPr>
            </w:pPr>
            <w:r w:rsidRPr="004317E3">
              <w:rPr>
                <w:rFonts w:ascii="Arial" w:hAnsi="Arial" w:cs="Arial"/>
                <w:sz w:val="16"/>
              </w:rPr>
              <w:t>Greet adults</w:t>
            </w:r>
          </w:p>
          <w:p w14:paraId="1A02A71C" w14:textId="77777777" w:rsidR="00061CA5" w:rsidRPr="004317E3" w:rsidRDefault="00061CA5" w:rsidP="00061CA5">
            <w:pPr>
              <w:spacing w:after="0" w:line="259" w:lineRule="auto"/>
              <w:contextualSpacing/>
              <w:rPr>
                <w:rFonts w:ascii="Arial" w:hAnsi="Arial" w:cs="Arial"/>
              </w:rPr>
            </w:pPr>
          </w:p>
          <w:p w14:paraId="72D1A7DF" w14:textId="77777777" w:rsidR="00061CA5" w:rsidRDefault="00061CA5" w:rsidP="00061CA5">
            <w:pPr>
              <w:spacing w:after="1" w:line="224" w:lineRule="auto"/>
              <w:ind w:right="40"/>
              <w:contextualSpacing/>
              <w:rPr>
                <w:rFonts w:ascii="Arial" w:hAnsi="Arial" w:cs="Arial"/>
                <w:sz w:val="16"/>
              </w:rPr>
            </w:pPr>
            <w:r w:rsidRPr="004317E3">
              <w:rPr>
                <w:rFonts w:ascii="Arial" w:hAnsi="Arial" w:cs="Arial"/>
                <w:sz w:val="16"/>
              </w:rPr>
              <w:t>Follow instructions at all times</w:t>
            </w:r>
          </w:p>
          <w:p w14:paraId="702219E2" w14:textId="77777777" w:rsidR="00061CA5" w:rsidRPr="004317E3" w:rsidRDefault="00061CA5" w:rsidP="00061CA5">
            <w:pPr>
              <w:spacing w:after="1" w:line="224" w:lineRule="auto"/>
              <w:ind w:right="40"/>
              <w:contextualSpacing/>
              <w:rPr>
                <w:rFonts w:ascii="Arial" w:hAnsi="Arial" w:cs="Arial"/>
              </w:rPr>
            </w:pPr>
          </w:p>
          <w:p w14:paraId="6747E750" w14:textId="77777777" w:rsidR="00061CA5" w:rsidRPr="004317E3" w:rsidRDefault="00061CA5" w:rsidP="00061CA5">
            <w:pPr>
              <w:spacing w:after="0" w:line="259" w:lineRule="auto"/>
              <w:contextualSpacing/>
              <w:rPr>
                <w:rFonts w:ascii="Arial" w:hAnsi="Arial" w:cs="Arial"/>
              </w:rPr>
            </w:pPr>
            <w:r w:rsidRPr="004317E3">
              <w:rPr>
                <w:rFonts w:ascii="Arial" w:hAnsi="Arial" w:cs="Arial"/>
                <w:sz w:val="16"/>
              </w:rPr>
              <w:t xml:space="preserve">Allow others their </w:t>
            </w:r>
            <w:r w:rsidRPr="00C3468E">
              <w:rPr>
                <w:rFonts w:ascii="Arial" w:hAnsi="Arial" w:cs="Arial"/>
                <w:bCs/>
                <w:sz w:val="16"/>
              </w:rPr>
              <w:t>personal space</w:t>
            </w:r>
          </w:p>
        </w:tc>
        <w:tc>
          <w:tcPr>
            <w:tcW w:w="1797" w:type="dxa"/>
            <w:tcBorders>
              <w:top w:val="single" w:sz="2" w:space="0" w:color="000000"/>
              <w:left w:val="single" w:sz="2" w:space="0" w:color="000000"/>
              <w:bottom w:val="single" w:sz="2" w:space="0" w:color="000000"/>
              <w:right w:val="single" w:sz="2" w:space="0" w:color="000000"/>
            </w:tcBorders>
          </w:tcPr>
          <w:p w14:paraId="4C81DDC6" w14:textId="77777777" w:rsidR="00061CA5" w:rsidRDefault="00061CA5" w:rsidP="00061CA5">
            <w:pPr>
              <w:spacing w:after="0" w:line="235" w:lineRule="auto"/>
              <w:ind w:right="317"/>
              <w:contextualSpacing/>
              <w:rPr>
                <w:rFonts w:ascii="Arial" w:hAnsi="Arial" w:cs="Arial"/>
                <w:sz w:val="16"/>
              </w:rPr>
            </w:pPr>
            <w:r w:rsidRPr="004317E3">
              <w:rPr>
                <w:rFonts w:ascii="Arial" w:hAnsi="Arial" w:cs="Arial"/>
                <w:sz w:val="16"/>
              </w:rPr>
              <w:t xml:space="preserve">Walk quietly and orderly so that others are not disturbed </w:t>
            </w:r>
          </w:p>
          <w:p w14:paraId="2D25DC7B" w14:textId="77777777" w:rsidR="00061CA5" w:rsidRDefault="00061CA5" w:rsidP="00061CA5">
            <w:pPr>
              <w:spacing w:after="0" w:line="235" w:lineRule="auto"/>
              <w:ind w:right="317"/>
              <w:contextualSpacing/>
              <w:rPr>
                <w:rFonts w:ascii="Arial" w:hAnsi="Arial" w:cs="Arial"/>
                <w:sz w:val="16"/>
              </w:rPr>
            </w:pPr>
          </w:p>
          <w:p w14:paraId="20883593" w14:textId="77777777" w:rsidR="00061CA5" w:rsidRDefault="00061CA5" w:rsidP="00061CA5">
            <w:pPr>
              <w:spacing w:after="0" w:line="235" w:lineRule="auto"/>
              <w:ind w:right="317"/>
              <w:contextualSpacing/>
              <w:rPr>
                <w:rFonts w:ascii="Arial" w:hAnsi="Arial" w:cs="Arial"/>
                <w:sz w:val="16"/>
              </w:rPr>
            </w:pPr>
            <w:r w:rsidRPr="004317E3">
              <w:rPr>
                <w:rFonts w:ascii="Arial" w:hAnsi="Arial" w:cs="Arial"/>
                <w:sz w:val="16"/>
              </w:rPr>
              <w:t>Sit still</w:t>
            </w:r>
          </w:p>
          <w:p w14:paraId="247C088B" w14:textId="77777777" w:rsidR="00061CA5" w:rsidRPr="004317E3" w:rsidRDefault="00061CA5" w:rsidP="00061CA5">
            <w:pPr>
              <w:spacing w:after="0" w:line="235" w:lineRule="auto"/>
              <w:ind w:right="317"/>
              <w:contextualSpacing/>
              <w:rPr>
                <w:rFonts w:ascii="Arial" w:hAnsi="Arial" w:cs="Arial"/>
              </w:rPr>
            </w:pPr>
          </w:p>
          <w:p w14:paraId="4560828E" w14:textId="77777777" w:rsidR="00061CA5" w:rsidRDefault="00061CA5" w:rsidP="00061CA5">
            <w:pPr>
              <w:spacing w:after="0" w:line="259" w:lineRule="auto"/>
              <w:ind w:right="29"/>
              <w:contextualSpacing/>
              <w:rPr>
                <w:rFonts w:ascii="Arial" w:hAnsi="Arial" w:cs="Arial"/>
                <w:sz w:val="16"/>
              </w:rPr>
            </w:pPr>
            <w:r w:rsidRPr="004317E3">
              <w:rPr>
                <w:rFonts w:ascii="Arial" w:hAnsi="Arial" w:cs="Arial"/>
                <w:sz w:val="16"/>
              </w:rPr>
              <w:t>Enter and exit room in an orderly manner</w:t>
            </w:r>
          </w:p>
          <w:p w14:paraId="227D550F" w14:textId="77777777" w:rsidR="00061CA5" w:rsidRPr="004317E3" w:rsidRDefault="00061CA5" w:rsidP="00061CA5">
            <w:pPr>
              <w:spacing w:after="0" w:line="259" w:lineRule="auto"/>
              <w:ind w:right="29"/>
              <w:contextualSpacing/>
              <w:rPr>
                <w:rFonts w:ascii="Arial" w:hAnsi="Arial" w:cs="Arial"/>
                <w:sz w:val="16"/>
              </w:rPr>
            </w:pPr>
          </w:p>
          <w:p w14:paraId="3D34E143" w14:textId="77777777" w:rsidR="00061CA5" w:rsidRDefault="00061CA5" w:rsidP="00061CA5">
            <w:pPr>
              <w:spacing w:after="0" w:line="259" w:lineRule="auto"/>
              <w:ind w:right="29"/>
              <w:contextualSpacing/>
              <w:rPr>
                <w:rFonts w:ascii="Arial" w:hAnsi="Arial" w:cs="Arial"/>
                <w:sz w:val="16"/>
              </w:rPr>
            </w:pPr>
            <w:r w:rsidRPr="004317E3">
              <w:rPr>
                <w:rFonts w:ascii="Arial" w:hAnsi="Arial" w:cs="Arial"/>
                <w:sz w:val="16"/>
              </w:rPr>
              <w:t xml:space="preserve">Bookwork to be neat and tidy with margins and dates </w:t>
            </w:r>
          </w:p>
          <w:p w14:paraId="30B2A5C0" w14:textId="77777777" w:rsidR="00061CA5" w:rsidRDefault="00061CA5" w:rsidP="00061CA5">
            <w:pPr>
              <w:spacing w:after="0" w:line="259" w:lineRule="auto"/>
              <w:ind w:right="29"/>
              <w:contextualSpacing/>
              <w:rPr>
                <w:rFonts w:ascii="Arial" w:hAnsi="Arial" w:cs="Arial"/>
                <w:sz w:val="16"/>
              </w:rPr>
            </w:pPr>
          </w:p>
          <w:p w14:paraId="508D8B7E" w14:textId="77777777" w:rsidR="00061CA5" w:rsidRDefault="00061CA5" w:rsidP="00061CA5">
            <w:pPr>
              <w:spacing w:after="0" w:line="259" w:lineRule="auto"/>
              <w:ind w:right="29"/>
              <w:contextualSpacing/>
              <w:rPr>
                <w:rFonts w:ascii="Arial" w:hAnsi="Arial" w:cs="Arial"/>
                <w:sz w:val="16"/>
              </w:rPr>
            </w:pPr>
            <w:r w:rsidRPr="004317E3">
              <w:rPr>
                <w:rFonts w:ascii="Arial" w:hAnsi="Arial" w:cs="Arial"/>
                <w:sz w:val="16"/>
              </w:rPr>
              <w:t>Books to be free of scribble and drawings</w:t>
            </w:r>
          </w:p>
          <w:p w14:paraId="612D4B52" w14:textId="77777777" w:rsidR="00061CA5" w:rsidRDefault="00061CA5" w:rsidP="00061CA5">
            <w:pPr>
              <w:spacing w:after="0" w:line="259" w:lineRule="auto"/>
              <w:ind w:right="29"/>
              <w:contextualSpacing/>
              <w:rPr>
                <w:rFonts w:ascii="Arial" w:hAnsi="Arial" w:cs="Arial"/>
                <w:sz w:val="16"/>
              </w:rPr>
            </w:pPr>
          </w:p>
          <w:p w14:paraId="21AF6DDF" w14:textId="4920B455" w:rsidR="00061CA5" w:rsidRDefault="00061CA5" w:rsidP="00061CA5">
            <w:pPr>
              <w:spacing w:after="0" w:line="259" w:lineRule="auto"/>
              <w:ind w:right="29"/>
              <w:contextualSpacing/>
              <w:rPr>
                <w:rFonts w:ascii="Arial" w:hAnsi="Arial" w:cs="Arial"/>
                <w:sz w:val="16"/>
              </w:rPr>
            </w:pPr>
            <w:r>
              <w:rPr>
                <w:rFonts w:ascii="Arial" w:hAnsi="Arial" w:cs="Arial"/>
                <w:sz w:val="16"/>
              </w:rPr>
              <w:t xml:space="preserve">Raise your hand </w:t>
            </w:r>
            <w:r w:rsidR="004767E4">
              <w:rPr>
                <w:rFonts w:ascii="Arial" w:hAnsi="Arial" w:cs="Arial"/>
                <w:sz w:val="16"/>
              </w:rPr>
              <w:t>to</w:t>
            </w:r>
            <w:r>
              <w:rPr>
                <w:rFonts w:ascii="Arial" w:hAnsi="Arial" w:cs="Arial"/>
                <w:sz w:val="16"/>
              </w:rPr>
              <w:t xml:space="preserve"> speak</w:t>
            </w:r>
          </w:p>
          <w:p w14:paraId="6216B8C2" w14:textId="77777777" w:rsidR="00061CA5" w:rsidRDefault="00061CA5" w:rsidP="00061CA5">
            <w:pPr>
              <w:spacing w:after="0" w:line="259" w:lineRule="auto"/>
              <w:ind w:right="29"/>
              <w:contextualSpacing/>
              <w:rPr>
                <w:rFonts w:ascii="Arial" w:hAnsi="Arial" w:cs="Arial"/>
                <w:sz w:val="16"/>
              </w:rPr>
            </w:pPr>
          </w:p>
          <w:p w14:paraId="1CBAE5E3" w14:textId="77777777" w:rsidR="00061CA5" w:rsidRDefault="00061CA5" w:rsidP="00061CA5">
            <w:pPr>
              <w:spacing w:after="0" w:line="259" w:lineRule="auto"/>
              <w:ind w:right="29"/>
              <w:contextualSpacing/>
              <w:rPr>
                <w:rFonts w:ascii="Arial" w:hAnsi="Arial" w:cs="Arial"/>
                <w:sz w:val="16"/>
              </w:rPr>
            </w:pPr>
            <w:r>
              <w:rPr>
                <w:rFonts w:ascii="Arial" w:hAnsi="Arial" w:cs="Arial"/>
                <w:sz w:val="16"/>
              </w:rPr>
              <w:t>Respect others’ right to learn</w:t>
            </w:r>
          </w:p>
          <w:p w14:paraId="4911EF29" w14:textId="77777777" w:rsidR="00061CA5" w:rsidRPr="00C3468E" w:rsidRDefault="00061CA5" w:rsidP="00061CA5">
            <w:pPr>
              <w:spacing w:after="0" w:line="259" w:lineRule="auto"/>
              <w:ind w:right="29"/>
              <w:contextualSpacing/>
              <w:rPr>
                <w:rFonts w:ascii="Arial" w:hAnsi="Arial" w:cs="Arial"/>
                <w:sz w:val="16"/>
              </w:rPr>
            </w:pPr>
          </w:p>
          <w:p w14:paraId="5010CC7D" w14:textId="77777777" w:rsidR="00061CA5" w:rsidRPr="004317E3" w:rsidRDefault="00061CA5" w:rsidP="00061CA5">
            <w:pPr>
              <w:spacing w:after="0" w:line="259" w:lineRule="auto"/>
              <w:ind w:right="29"/>
              <w:contextualSpacing/>
              <w:rPr>
                <w:rFonts w:ascii="Arial" w:hAnsi="Arial" w:cs="Arial"/>
              </w:rPr>
            </w:pPr>
          </w:p>
        </w:tc>
        <w:tc>
          <w:tcPr>
            <w:tcW w:w="1797" w:type="dxa"/>
            <w:tcBorders>
              <w:top w:val="single" w:sz="2" w:space="0" w:color="000000"/>
              <w:left w:val="single" w:sz="2" w:space="0" w:color="000000"/>
              <w:bottom w:val="single" w:sz="2" w:space="0" w:color="000000"/>
              <w:right w:val="single" w:sz="2" w:space="0" w:color="000000"/>
            </w:tcBorders>
          </w:tcPr>
          <w:p w14:paraId="2F81B406" w14:textId="77777777" w:rsidR="00061CA5" w:rsidRDefault="00061CA5" w:rsidP="00061CA5">
            <w:pPr>
              <w:spacing w:after="20" w:line="239" w:lineRule="auto"/>
              <w:ind w:right="2"/>
              <w:contextualSpacing/>
              <w:rPr>
                <w:rFonts w:ascii="Arial" w:hAnsi="Arial" w:cs="Arial"/>
                <w:sz w:val="16"/>
              </w:rPr>
            </w:pPr>
            <w:r w:rsidRPr="004317E3">
              <w:rPr>
                <w:rFonts w:ascii="Arial" w:hAnsi="Arial" w:cs="Arial"/>
                <w:sz w:val="16"/>
              </w:rPr>
              <w:t>Participate in school approved games</w:t>
            </w:r>
          </w:p>
          <w:p w14:paraId="1DE41124" w14:textId="77777777" w:rsidR="00061CA5" w:rsidRPr="004317E3" w:rsidRDefault="00061CA5" w:rsidP="00061CA5">
            <w:pPr>
              <w:spacing w:after="20" w:line="239" w:lineRule="auto"/>
              <w:ind w:right="2"/>
              <w:contextualSpacing/>
              <w:rPr>
                <w:rFonts w:ascii="Arial" w:hAnsi="Arial" w:cs="Arial"/>
              </w:rPr>
            </w:pPr>
          </w:p>
          <w:p w14:paraId="51724614" w14:textId="77777777" w:rsidR="00061CA5" w:rsidRDefault="00061CA5" w:rsidP="00061CA5">
            <w:pPr>
              <w:spacing w:after="96" w:line="220" w:lineRule="auto"/>
              <w:contextualSpacing/>
              <w:rPr>
                <w:rFonts w:ascii="Arial" w:hAnsi="Arial" w:cs="Arial"/>
                <w:sz w:val="16"/>
              </w:rPr>
            </w:pPr>
            <w:r w:rsidRPr="004317E3">
              <w:rPr>
                <w:rFonts w:ascii="Arial" w:hAnsi="Arial" w:cs="Arial"/>
                <w:sz w:val="16"/>
              </w:rPr>
              <w:t xml:space="preserve">Wear shoes and socks at all times </w:t>
            </w:r>
          </w:p>
          <w:p w14:paraId="27F7495B" w14:textId="77777777" w:rsidR="00061CA5" w:rsidRDefault="00061CA5" w:rsidP="00061CA5">
            <w:pPr>
              <w:spacing w:after="96" w:line="220" w:lineRule="auto"/>
              <w:contextualSpacing/>
              <w:rPr>
                <w:rFonts w:ascii="Arial" w:hAnsi="Arial" w:cs="Arial"/>
                <w:sz w:val="16"/>
              </w:rPr>
            </w:pPr>
            <w:r w:rsidRPr="004317E3">
              <w:rPr>
                <w:rFonts w:ascii="Arial" w:hAnsi="Arial" w:cs="Arial"/>
                <w:sz w:val="16"/>
              </w:rPr>
              <w:t>unless allowed</w:t>
            </w:r>
          </w:p>
          <w:p w14:paraId="54C5E49A" w14:textId="77777777" w:rsidR="00061CA5" w:rsidRPr="004317E3" w:rsidRDefault="00061CA5" w:rsidP="00061CA5">
            <w:pPr>
              <w:spacing w:after="96" w:line="220" w:lineRule="auto"/>
              <w:contextualSpacing/>
              <w:rPr>
                <w:rFonts w:ascii="Arial" w:hAnsi="Arial" w:cs="Arial"/>
                <w:sz w:val="16"/>
              </w:rPr>
            </w:pPr>
          </w:p>
          <w:p w14:paraId="46DFB8CB" w14:textId="77777777" w:rsidR="00061CA5" w:rsidRDefault="00061CA5" w:rsidP="00061CA5">
            <w:pPr>
              <w:spacing w:after="3" w:line="242" w:lineRule="auto"/>
              <w:ind w:right="179"/>
              <w:contextualSpacing/>
              <w:rPr>
                <w:rFonts w:ascii="Arial" w:hAnsi="Arial" w:cs="Arial"/>
                <w:sz w:val="16"/>
              </w:rPr>
            </w:pPr>
            <w:r w:rsidRPr="004317E3">
              <w:rPr>
                <w:rFonts w:ascii="Arial" w:hAnsi="Arial" w:cs="Arial"/>
                <w:sz w:val="16"/>
              </w:rPr>
              <w:t>All rubbish to be</w:t>
            </w:r>
            <w:r>
              <w:rPr>
                <w:rFonts w:ascii="Arial" w:hAnsi="Arial" w:cs="Arial"/>
                <w:sz w:val="16"/>
              </w:rPr>
              <w:t xml:space="preserve"> </w:t>
            </w:r>
            <w:r w:rsidRPr="004317E3">
              <w:rPr>
                <w:rFonts w:ascii="Arial" w:hAnsi="Arial" w:cs="Arial"/>
                <w:sz w:val="16"/>
              </w:rPr>
              <w:t>put in bins</w:t>
            </w:r>
          </w:p>
          <w:p w14:paraId="0FC11D37" w14:textId="77777777" w:rsidR="00061CA5" w:rsidRPr="004317E3" w:rsidRDefault="00061CA5" w:rsidP="00061CA5">
            <w:pPr>
              <w:spacing w:after="3" w:line="242" w:lineRule="auto"/>
              <w:ind w:right="179"/>
              <w:contextualSpacing/>
              <w:rPr>
                <w:rFonts w:ascii="Arial" w:hAnsi="Arial" w:cs="Arial"/>
                <w:sz w:val="16"/>
              </w:rPr>
            </w:pPr>
          </w:p>
          <w:p w14:paraId="7E8A75CF" w14:textId="77777777" w:rsidR="00061CA5" w:rsidRDefault="00061CA5" w:rsidP="00061CA5">
            <w:pPr>
              <w:spacing w:after="3" w:line="242" w:lineRule="auto"/>
              <w:ind w:left="40" w:right="179" w:hanging="6"/>
              <w:contextualSpacing/>
              <w:rPr>
                <w:rFonts w:ascii="Arial" w:hAnsi="Arial" w:cs="Arial"/>
                <w:sz w:val="16"/>
              </w:rPr>
            </w:pPr>
            <w:r w:rsidRPr="004317E3">
              <w:rPr>
                <w:rFonts w:ascii="Arial" w:hAnsi="Arial" w:cs="Arial"/>
                <w:sz w:val="16"/>
              </w:rPr>
              <w:t>Be mindful of others when playing</w:t>
            </w:r>
          </w:p>
          <w:p w14:paraId="20D67432" w14:textId="77777777" w:rsidR="00061CA5" w:rsidRPr="004317E3" w:rsidRDefault="00061CA5" w:rsidP="00061CA5">
            <w:pPr>
              <w:spacing w:after="3" w:line="242" w:lineRule="auto"/>
              <w:ind w:left="40" w:right="179" w:hanging="6"/>
              <w:contextualSpacing/>
              <w:rPr>
                <w:rFonts w:ascii="Arial" w:hAnsi="Arial" w:cs="Arial"/>
              </w:rPr>
            </w:pPr>
          </w:p>
          <w:p w14:paraId="5E346E84" w14:textId="77777777" w:rsidR="00061CA5" w:rsidRDefault="00061CA5" w:rsidP="00061CA5">
            <w:pPr>
              <w:spacing w:after="0" w:line="259" w:lineRule="auto"/>
              <w:ind w:left="40"/>
              <w:contextualSpacing/>
              <w:rPr>
                <w:rFonts w:ascii="Arial" w:hAnsi="Arial" w:cs="Arial"/>
                <w:sz w:val="16"/>
              </w:rPr>
            </w:pPr>
            <w:r w:rsidRPr="004317E3">
              <w:rPr>
                <w:rFonts w:ascii="Arial" w:hAnsi="Arial" w:cs="Arial"/>
                <w:sz w:val="16"/>
              </w:rPr>
              <w:t>Follow sports shed rules with equipment</w:t>
            </w:r>
          </w:p>
          <w:p w14:paraId="1C809B51" w14:textId="77777777" w:rsidR="00061CA5" w:rsidRDefault="00061CA5" w:rsidP="00061CA5">
            <w:pPr>
              <w:spacing w:after="0" w:line="259" w:lineRule="auto"/>
              <w:ind w:left="40"/>
              <w:contextualSpacing/>
              <w:rPr>
                <w:rFonts w:ascii="Arial" w:hAnsi="Arial" w:cs="Arial"/>
                <w:sz w:val="16"/>
              </w:rPr>
            </w:pPr>
          </w:p>
          <w:p w14:paraId="0CD33258" w14:textId="77777777" w:rsidR="00061CA5" w:rsidRDefault="00061CA5" w:rsidP="00061CA5">
            <w:pPr>
              <w:spacing w:after="0" w:line="259" w:lineRule="auto"/>
              <w:ind w:left="40"/>
              <w:contextualSpacing/>
              <w:rPr>
                <w:rFonts w:ascii="Arial" w:hAnsi="Arial" w:cs="Arial"/>
                <w:sz w:val="16"/>
              </w:rPr>
            </w:pPr>
            <w:r>
              <w:rPr>
                <w:rFonts w:ascii="Arial" w:hAnsi="Arial" w:cs="Arial"/>
                <w:sz w:val="16"/>
              </w:rPr>
              <w:t>Respect the privacy of others</w:t>
            </w:r>
          </w:p>
          <w:p w14:paraId="1D3F0B20" w14:textId="77777777" w:rsidR="00061CA5" w:rsidRDefault="00061CA5" w:rsidP="00061CA5">
            <w:pPr>
              <w:spacing w:after="0" w:line="259" w:lineRule="auto"/>
              <w:ind w:left="40"/>
              <w:contextualSpacing/>
              <w:rPr>
                <w:rFonts w:ascii="Arial" w:hAnsi="Arial" w:cs="Arial"/>
                <w:sz w:val="16"/>
              </w:rPr>
            </w:pPr>
          </w:p>
          <w:p w14:paraId="169A8419" w14:textId="77777777" w:rsidR="00061CA5" w:rsidRPr="004317E3" w:rsidRDefault="00061CA5" w:rsidP="00061CA5">
            <w:pPr>
              <w:spacing w:after="0" w:line="259" w:lineRule="auto"/>
              <w:ind w:left="40"/>
              <w:contextualSpacing/>
              <w:rPr>
                <w:rFonts w:ascii="Arial" w:hAnsi="Arial" w:cs="Arial"/>
              </w:rPr>
            </w:pPr>
            <w:r>
              <w:rPr>
                <w:rFonts w:ascii="Arial" w:hAnsi="Arial" w:cs="Arial"/>
                <w:sz w:val="16"/>
              </w:rPr>
              <w:t>Wait outside toilets is two people are waiting inside</w:t>
            </w:r>
          </w:p>
        </w:tc>
        <w:tc>
          <w:tcPr>
            <w:tcW w:w="1798" w:type="dxa"/>
            <w:tcBorders>
              <w:top w:val="single" w:sz="2" w:space="0" w:color="000000"/>
              <w:left w:val="single" w:sz="2" w:space="0" w:color="000000"/>
              <w:bottom w:val="single" w:sz="2" w:space="0" w:color="000000"/>
              <w:right w:val="single" w:sz="2" w:space="0" w:color="000000"/>
            </w:tcBorders>
          </w:tcPr>
          <w:p w14:paraId="40CA72C5" w14:textId="77777777" w:rsidR="00061CA5" w:rsidRDefault="00061CA5" w:rsidP="00061CA5">
            <w:pPr>
              <w:spacing w:after="0" w:line="259" w:lineRule="auto"/>
              <w:ind w:right="24" w:firstLine="10"/>
              <w:contextualSpacing/>
              <w:rPr>
                <w:rFonts w:ascii="Arial" w:hAnsi="Arial" w:cs="Arial"/>
                <w:sz w:val="16"/>
              </w:rPr>
            </w:pPr>
            <w:r w:rsidRPr="004317E3">
              <w:rPr>
                <w:rFonts w:ascii="Arial" w:hAnsi="Arial" w:cs="Arial"/>
                <w:sz w:val="16"/>
              </w:rPr>
              <w:t xml:space="preserve">Follow all safety instructions and directions from adults </w:t>
            </w:r>
          </w:p>
          <w:p w14:paraId="31A1D88B" w14:textId="77777777" w:rsidR="00061CA5" w:rsidRDefault="00061CA5" w:rsidP="00061CA5">
            <w:pPr>
              <w:spacing w:after="0" w:line="259" w:lineRule="auto"/>
              <w:ind w:right="24" w:firstLine="10"/>
              <w:contextualSpacing/>
              <w:rPr>
                <w:rFonts w:ascii="Arial" w:hAnsi="Arial" w:cs="Arial"/>
                <w:sz w:val="16"/>
              </w:rPr>
            </w:pPr>
          </w:p>
          <w:p w14:paraId="28FD1255" w14:textId="77777777" w:rsidR="00061CA5" w:rsidRDefault="00061CA5" w:rsidP="00061CA5">
            <w:pPr>
              <w:spacing w:after="0" w:line="259" w:lineRule="auto"/>
              <w:ind w:right="24" w:firstLine="10"/>
              <w:contextualSpacing/>
              <w:rPr>
                <w:rFonts w:ascii="Arial" w:hAnsi="Arial" w:cs="Arial"/>
                <w:sz w:val="16"/>
              </w:rPr>
            </w:pPr>
            <w:r w:rsidRPr="004317E3">
              <w:rPr>
                <w:rFonts w:ascii="Arial" w:hAnsi="Arial" w:cs="Arial"/>
                <w:sz w:val="16"/>
              </w:rPr>
              <w:t xml:space="preserve">Show care and awareness when visiting other locations </w:t>
            </w:r>
            <w:r>
              <w:rPr>
                <w:rFonts w:ascii="Arial" w:hAnsi="Arial" w:cs="Arial"/>
                <w:sz w:val="16"/>
              </w:rPr>
              <w:t>e.g.</w:t>
            </w:r>
            <w:r w:rsidRPr="004317E3">
              <w:rPr>
                <w:rFonts w:ascii="Arial" w:hAnsi="Arial" w:cs="Arial"/>
                <w:sz w:val="16"/>
              </w:rPr>
              <w:t>rubbish</w:t>
            </w:r>
          </w:p>
          <w:p w14:paraId="0FB50573" w14:textId="77777777" w:rsidR="00061CA5" w:rsidRDefault="00061CA5" w:rsidP="00061CA5">
            <w:pPr>
              <w:spacing w:after="0" w:line="259" w:lineRule="auto"/>
              <w:ind w:right="24" w:firstLine="10"/>
              <w:contextualSpacing/>
              <w:rPr>
                <w:rFonts w:ascii="Arial" w:hAnsi="Arial" w:cs="Arial"/>
                <w:sz w:val="16"/>
              </w:rPr>
            </w:pPr>
            <w:r w:rsidRPr="004317E3">
              <w:rPr>
                <w:rFonts w:ascii="Arial" w:hAnsi="Arial" w:cs="Arial"/>
                <w:sz w:val="16"/>
              </w:rPr>
              <w:t>noise</w:t>
            </w:r>
          </w:p>
          <w:p w14:paraId="2E9EB397" w14:textId="77777777" w:rsidR="00061CA5" w:rsidRPr="004317E3" w:rsidRDefault="00061CA5" w:rsidP="00061CA5">
            <w:pPr>
              <w:spacing w:after="0" w:line="259" w:lineRule="auto"/>
              <w:ind w:right="24" w:firstLine="10"/>
              <w:contextualSpacing/>
              <w:rPr>
                <w:rFonts w:ascii="Arial" w:hAnsi="Arial" w:cs="Arial"/>
              </w:rPr>
            </w:pPr>
            <w:r w:rsidRPr="004317E3">
              <w:rPr>
                <w:rFonts w:ascii="Arial" w:hAnsi="Arial" w:cs="Arial"/>
                <w:sz w:val="16"/>
              </w:rPr>
              <w:t>#rest times</w:t>
            </w:r>
          </w:p>
        </w:tc>
      </w:tr>
    </w:tbl>
    <w:p w14:paraId="51F6A276" w14:textId="77777777" w:rsidR="00330F70" w:rsidRPr="004317E3" w:rsidRDefault="00330F70" w:rsidP="00ED4441">
      <w:pPr>
        <w:spacing w:after="0"/>
        <w:ind w:left="-284" w:right="11"/>
        <w:rPr>
          <w:rFonts w:ascii="Arial" w:hAnsi="Arial" w:cs="Arial"/>
        </w:rPr>
      </w:pPr>
    </w:p>
    <w:tbl>
      <w:tblPr>
        <w:tblStyle w:val="TableGrid0"/>
        <w:tblW w:w="8931" w:type="dxa"/>
        <w:jc w:val="center"/>
        <w:tblInd w:w="0" w:type="dxa"/>
        <w:tblLayout w:type="fixed"/>
        <w:tblCellMar>
          <w:top w:w="29" w:type="dxa"/>
          <w:right w:w="86" w:type="dxa"/>
        </w:tblCellMar>
        <w:tblLook w:val="04A0" w:firstRow="1" w:lastRow="0" w:firstColumn="1" w:lastColumn="0" w:noHBand="0" w:noVBand="1"/>
      </w:tblPr>
      <w:tblGrid>
        <w:gridCol w:w="1786"/>
        <w:gridCol w:w="1786"/>
        <w:gridCol w:w="1786"/>
        <w:gridCol w:w="1786"/>
        <w:gridCol w:w="1787"/>
      </w:tblGrid>
      <w:tr w:rsidR="00FA2EA7" w:rsidRPr="004317E3" w14:paraId="07DD12CC" w14:textId="77777777" w:rsidTr="00ED4441">
        <w:trPr>
          <w:trHeight w:val="3419"/>
          <w:jc w:val="center"/>
        </w:trPr>
        <w:tc>
          <w:tcPr>
            <w:tcW w:w="1786" w:type="dxa"/>
            <w:tcBorders>
              <w:top w:val="single" w:sz="2" w:space="0" w:color="000000"/>
              <w:left w:val="single" w:sz="2" w:space="0" w:color="000000"/>
              <w:bottom w:val="single" w:sz="2" w:space="0" w:color="000000"/>
              <w:right w:val="single" w:sz="2" w:space="0" w:color="000000"/>
            </w:tcBorders>
          </w:tcPr>
          <w:p w14:paraId="606BE7C9" w14:textId="3A9D995A" w:rsidR="00FA2EA7" w:rsidRPr="00FA2EA7" w:rsidRDefault="00FA2EA7" w:rsidP="00ED4441">
            <w:pPr>
              <w:spacing w:after="58" w:line="259" w:lineRule="auto"/>
              <w:ind w:left="142"/>
              <w:rPr>
                <w:rFonts w:ascii="Arial" w:hAnsi="Arial" w:cs="Arial"/>
                <w:b/>
                <w:bCs/>
              </w:rPr>
            </w:pPr>
            <w:r>
              <w:rPr>
                <w:rFonts w:ascii="Arial" w:hAnsi="Arial" w:cs="Arial"/>
                <w:b/>
                <w:bCs/>
              </w:rPr>
              <w:lastRenderedPageBreak/>
              <w:t xml:space="preserve">BE </w:t>
            </w:r>
            <w:r w:rsidR="00ED4441">
              <w:rPr>
                <w:rFonts w:ascii="Arial" w:hAnsi="Arial" w:cs="Arial"/>
                <w:b/>
                <w:bCs/>
              </w:rPr>
              <w:t xml:space="preserve">  </w:t>
            </w:r>
            <w:r>
              <w:rPr>
                <w:rFonts w:ascii="Arial" w:hAnsi="Arial" w:cs="Arial"/>
                <w:b/>
                <w:bCs/>
              </w:rPr>
              <w:t>RESPONSIBIE</w:t>
            </w:r>
          </w:p>
        </w:tc>
        <w:tc>
          <w:tcPr>
            <w:tcW w:w="1786" w:type="dxa"/>
            <w:tcBorders>
              <w:top w:val="single" w:sz="2" w:space="0" w:color="000000"/>
              <w:left w:val="single" w:sz="2" w:space="0" w:color="000000"/>
              <w:bottom w:val="single" w:sz="2" w:space="0" w:color="000000"/>
              <w:right w:val="single" w:sz="2" w:space="0" w:color="000000"/>
            </w:tcBorders>
          </w:tcPr>
          <w:p w14:paraId="36E5F08E" w14:textId="0BC5A773" w:rsidR="00FA2EA7" w:rsidRDefault="00FA2EA7" w:rsidP="00FA2EA7">
            <w:pPr>
              <w:spacing w:after="9" w:line="250" w:lineRule="auto"/>
              <w:ind w:left="119" w:right="99"/>
              <w:rPr>
                <w:rFonts w:ascii="Arial" w:hAnsi="Arial" w:cs="Arial"/>
                <w:sz w:val="16"/>
              </w:rPr>
            </w:pPr>
            <w:r w:rsidRPr="004317E3">
              <w:rPr>
                <w:rFonts w:ascii="Arial" w:hAnsi="Arial" w:cs="Arial"/>
                <w:sz w:val="16"/>
              </w:rPr>
              <w:t>Ask permission to leave the classroom</w:t>
            </w:r>
          </w:p>
          <w:p w14:paraId="38B5A664" w14:textId="77777777" w:rsidR="00FA2EA7" w:rsidRPr="004317E3" w:rsidRDefault="00FA2EA7" w:rsidP="00FA2EA7">
            <w:pPr>
              <w:spacing w:after="9" w:line="250" w:lineRule="auto"/>
              <w:ind w:left="119" w:right="99"/>
              <w:rPr>
                <w:rFonts w:ascii="Arial" w:hAnsi="Arial" w:cs="Arial"/>
                <w:sz w:val="16"/>
              </w:rPr>
            </w:pPr>
          </w:p>
          <w:p w14:paraId="26A7E98E" w14:textId="78E053DD" w:rsidR="00FA2EA7" w:rsidRDefault="00FA2EA7" w:rsidP="00FA2EA7">
            <w:pPr>
              <w:spacing w:after="9" w:line="250" w:lineRule="auto"/>
              <w:ind w:left="119" w:right="99"/>
              <w:rPr>
                <w:rFonts w:ascii="Arial" w:hAnsi="Arial" w:cs="Arial"/>
                <w:sz w:val="16"/>
              </w:rPr>
            </w:pPr>
            <w:r w:rsidRPr="004317E3">
              <w:rPr>
                <w:rFonts w:ascii="Arial" w:hAnsi="Arial" w:cs="Arial"/>
                <w:sz w:val="16"/>
              </w:rPr>
              <w:t xml:space="preserve"> Be on/before time</w:t>
            </w:r>
          </w:p>
          <w:p w14:paraId="1819C7B8" w14:textId="77777777" w:rsidR="00FA2EA7" w:rsidRPr="004317E3" w:rsidRDefault="00FA2EA7" w:rsidP="00FA2EA7">
            <w:pPr>
              <w:spacing w:after="9" w:line="250" w:lineRule="auto"/>
              <w:ind w:left="119" w:right="99"/>
              <w:rPr>
                <w:rFonts w:ascii="Arial" w:hAnsi="Arial" w:cs="Arial"/>
              </w:rPr>
            </w:pPr>
          </w:p>
          <w:p w14:paraId="41E88143" w14:textId="77777777" w:rsidR="00FA2EA7" w:rsidRDefault="00FA2EA7" w:rsidP="00FA2EA7">
            <w:pPr>
              <w:spacing w:after="0" w:line="259" w:lineRule="auto"/>
              <w:ind w:left="119" w:right="94"/>
              <w:rPr>
                <w:rFonts w:ascii="Arial" w:hAnsi="Arial" w:cs="Arial"/>
                <w:sz w:val="16"/>
              </w:rPr>
            </w:pPr>
            <w:r w:rsidRPr="004317E3">
              <w:rPr>
                <w:rFonts w:ascii="Arial" w:hAnsi="Arial" w:cs="Arial"/>
                <w:sz w:val="16"/>
              </w:rPr>
              <w:t xml:space="preserve">Be in the right place at the right time </w:t>
            </w:r>
          </w:p>
          <w:p w14:paraId="7B85D038" w14:textId="77777777" w:rsidR="00FA2EA7" w:rsidRDefault="00FA2EA7" w:rsidP="00FA2EA7">
            <w:pPr>
              <w:spacing w:after="0" w:line="259" w:lineRule="auto"/>
              <w:ind w:left="119" w:right="94"/>
              <w:rPr>
                <w:rFonts w:ascii="Arial" w:hAnsi="Arial" w:cs="Arial"/>
                <w:sz w:val="16"/>
              </w:rPr>
            </w:pPr>
          </w:p>
          <w:p w14:paraId="150C146F" w14:textId="77777777" w:rsidR="00FA2EA7" w:rsidRDefault="00FA2EA7" w:rsidP="00FA2EA7">
            <w:pPr>
              <w:spacing w:after="0" w:line="259" w:lineRule="auto"/>
              <w:ind w:left="119" w:right="94"/>
              <w:rPr>
                <w:rFonts w:ascii="Arial" w:hAnsi="Arial" w:cs="Arial"/>
                <w:sz w:val="16"/>
              </w:rPr>
            </w:pPr>
            <w:r w:rsidRPr="004317E3">
              <w:rPr>
                <w:rFonts w:ascii="Arial" w:hAnsi="Arial" w:cs="Arial"/>
                <w:sz w:val="16"/>
              </w:rPr>
              <w:t xml:space="preserve">Follow instructions straight away </w:t>
            </w:r>
          </w:p>
          <w:p w14:paraId="2F60203D" w14:textId="77777777" w:rsidR="00FA2EA7" w:rsidRDefault="00FA2EA7" w:rsidP="00FA2EA7">
            <w:pPr>
              <w:spacing w:after="0" w:line="259" w:lineRule="auto"/>
              <w:ind w:left="119" w:right="94"/>
              <w:rPr>
                <w:rFonts w:ascii="Arial" w:hAnsi="Arial" w:cs="Arial"/>
                <w:sz w:val="16"/>
              </w:rPr>
            </w:pPr>
          </w:p>
          <w:p w14:paraId="12B7B6C5" w14:textId="0B78ABB6" w:rsidR="00FA2EA7" w:rsidRPr="004317E3" w:rsidRDefault="00FA2EA7" w:rsidP="00FA2EA7">
            <w:pPr>
              <w:spacing w:after="0" w:line="259" w:lineRule="auto"/>
              <w:ind w:left="119" w:right="94"/>
              <w:rPr>
                <w:rFonts w:ascii="Arial" w:hAnsi="Arial" w:cs="Arial"/>
              </w:rPr>
            </w:pPr>
            <w:r w:rsidRPr="004317E3">
              <w:rPr>
                <w:rFonts w:ascii="Arial" w:hAnsi="Arial" w:cs="Arial"/>
                <w:sz w:val="16"/>
              </w:rPr>
              <w:t>Look after your belongings</w:t>
            </w:r>
          </w:p>
        </w:tc>
        <w:tc>
          <w:tcPr>
            <w:tcW w:w="1786" w:type="dxa"/>
            <w:tcBorders>
              <w:top w:val="single" w:sz="2" w:space="0" w:color="000000"/>
              <w:left w:val="single" w:sz="2" w:space="0" w:color="000000"/>
              <w:bottom w:val="single" w:sz="2" w:space="0" w:color="000000"/>
              <w:right w:val="single" w:sz="2" w:space="0" w:color="000000"/>
            </w:tcBorders>
          </w:tcPr>
          <w:p w14:paraId="2CEB504D" w14:textId="64FEF191" w:rsidR="00FA2EA7" w:rsidRPr="00FA2EA7" w:rsidRDefault="00FA2EA7" w:rsidP="00FA2EA7">
            <w:pPr>
              <w:spacing w:after="0" w:line="259" w:lineRule="auto"/>
              <w:ind w:left="132"/>
              <w:rPr>
                <w:rFonts w:ascii="Arial" w:hAnsi="Arial" w:cs="Arial"/>
                <w:sz w:val="16"/>
                <w:szCs w:val="16"/>
              </w:rPr>
            </w:pPr>
            <w:r w:rsidRPr="00FA2EA7">
              <w:rPr>
                <w:rFonts w:ascii="Arial" w:hAnsi="Arial" w:cs="Arial"/>
                <w:sz w:val="16"/>
                <w:szCs w:val="16"/>
              </w:rPr>
              <w:t>Be prepared</w:t>
            </w:r>
          </w:p>
          <w:p w14:paraId="23862710" w14:textId="77777777" w:rsidR="00FA2EA7" w:rsidRPr="00FA2EA7" w:rsidRDefault="00FA2EA7" w:rsidP="00FA2EA7">
            <w:pPr>
              <w:spacing w:after="0" w:line="259" w:lineRule="auto"/>
              <w:ind w:left="132"/>
              <w:rPr>
                <w:rFonts w:ascii="Arial" w:hAnsi="Arial" w:cs="Arial"/>
                <w:sz w:val="16"/>
                <w:szCs w:val="16"/>
              </w:rPr>
            </w:pPr>
          </w:p>
          <w:p w14:paraId="36B9ED6D" w14:textId="77777777" w:rsidR="00FA2EA7" w:rsidRDefault="00FA2EA7" w:rsidP="00FA2EA7">
            <w:pPr>
              <w:spacing w:after="8" w:line="246" w:lineRule="auto"/>
              <w:ind w:left="132" w:right="19" w:firstLine="10"/>
              <w:rPr>
                <w:rFonts w:ascii="Arial" w:hAnsi="Arial" w:cs="Arial"/>
                <w:sz w:val="16"/>
                <w:szCs w:val="16"/>
              </w:rPr>
            </w:pPr>
            <w:r w:rsidRPr="00FA2EA7">
              <w:rPr>
                <w:rFonts w:ascii="Arial" w:hAnsi="Arial" w:cs="Arial"/>
                <w:sz w:val="16"/>
                <w:szCs w:val="16"/>
              </w:rPr>
              <w:t xml:space="preserve">Complete set tasks </w:t>
            </w:r>
          </w:p>
          <w:p w14:paraId="5552E8A4" w14:textId="77777777" w:rsidR="00FA2EA7" w:rsidRDefault="00FA2EA7" w:rsidP="00FA2EA7">
            <w:pPr>
              <w:spacing w:after="8" w:line="246" w:lineRule="auto"/>
              <w:ind w:left="132" w:right="19" w:firstLine="10"/>
              <w:rPr>
                <w:rFonts w:ascii="Arial" w:hAnsi="Arial" w:cs="Arial"/>
                <w:sz w:val="16"/>
                <w:szCs w:val="16"/>
              </w:rPr>
            </w:pPr>
          </w:p>
          <w:p w14:paraId="500769C5" w14:textId="77777777" w:rsidR="00FA2EA7" w:rsidRDefault="00FA2EA7" w:rsidP="00FA2EA7">
            <w:pPr>
              <w:spacing w:after="8" w:line="246" w:lineRule="auto"/>
              <w:ind w:left="132" w:right="19" w:firstLine="10"/>
              <w:rPr>
                <w:rFonts w:ascii="Arial" w:hAnsi="Arial" w:cs="Arial"/>
                <w:sz w:val="16"/>
                <w:szCs w:val="16"/>
              </w:rPr>
            </w:pPr>
            <w:r w:rsidRPr="00FA2EA7">
              <w:rPr>
                <w:rFonts w:ascii="Arial" w:hAnsi="Arial" w:cs="Arial"/>
                <w:sz w:val="16"/>
                <w:szCs w:val="16"/>
              </w:rPr>
              <w:t xml:space="preserve">Take an active role in classroom activities </w:t>
            </w:r>
          </w:p>
          <w:p w14:paraId="67D1E862" w14:textId="77777777" w:rsidR="00FA2EA7" w:rsidRDefault="00FA2EA7" w:rsidP="00FA2EA7">
            <w:pPr>
              <w:spacing w:after="8" w:line="246" w:lineRule="auto"/>
              <w:ind w:left="132" w:right="19" w:firstLine="10"/>
              <w:rPr>
                <w:rFonts w:ascii="Arial" w:hAnsi="Arial" w:cs="Arial"/>
                <w:sz w:val="16"/>
                <w:szCs w:val="16"/>
              </w:rPr>
            </w:pPr>
          </w:p>
          <w:p w14:paraId="22BEBD5B" w14:textId="77777777" w:rsidR="00FA2EA7" w:rsidRDefault="00FA2EA7" w:rsidP="00FA2EA7">
            <w:pPr>
              <w:spacing w:after="8" w:line="246" w:lineRule="auto"/>
              <w:ind w:left="132" w:right="19" w:firstLine="10"/>
              <w:rPr>
                <w:rFonts w:ascii="Arial" w:hAnsi="Arial" w:cs="Arial"/>
                <w:sz w:val="16"/>
                <w:szCs w:val="16"/>
              </w:rPr>
            </w:pPr>
            <w:r w:rsidRPr="00FA2EA7">
              <w:rPr>
                <w:rFonts w:ascii="Arial" w:hAnsi="Arial" w:cs="Arial"/>
                <w:sz w:val="16"/>
                <w:szCs w:val="16"/>
              </w:rPr>
              <w:t xml:space="preserve">Keep work space and classroom tidy </w:t>
            </w:r>
          </w:p>
          <w:p w14:paraId="7D6DC6A3" w14:textId="77777777" w:rsidR="00FA2EA7" w:rsidRDefault="00FA2EA7" w:rsidP="00FA2EA7">
            <w:pPr>
              <w:spacing w:after="8" w:line="246" w:lineRule="auto"/>
              <w:ind w:left="132" w:right="19" w:firstLine="10"/>
              <w:rPr>
                <w:rFonts w:ascii="Arial" w:hAnsi="Arial" w:cs="Arial"/>
                <w:sz w:val="16"/>
                <w:szCs w:val="16"/>
              </w:rPr>
            </w:pPr>
          </w:p>
          <w:p w14:paraId="5A745E4E" w14:textId="776A66F4" w:rsidR="00FA2EA7" w:rsidRDefault="00FA2EA7" w:rsidP="00FA2EA7">
            <w:pPr>
              <w:spacing w:after="8" w:line="246" w:lineRule="auto"/>
              <w:ind w:left="132" w:right="19" w:firstLine="10"/>
              <w:rPr>
                <w:rFonts w:ascii="Arial" w:hAnsi="Arial" w:cs="Arial"/>
                <w:sz w:val="16"/>
                <w:szCs w:val="16"/>
              </w:rPr>
            </w:pPr>
            <w:r w:rsidRPr="00FA2EA7">
              <w:rPr>
                <w:rFonts w:ascii="Arial" w:hAnsi="Arial" w:cs="Arial"/>
                <w:sz w:val="16"/>
                <w:szCs w:val="16"/>
              </w:rPr>
              <w:t>Be honest</w:t>
            </w:r>
          </w:p>
          <w:p w14:paraId="47FC95B4" w14:textId="77777777" w:rsidR="00FA2EA7" w:rsidRPr="00FA2EA7" w:rsidRDefault="00FA2EA7" w:rsidP="00FA2EA7">
            <w:pPr>
              <w:spacing w:after="8" w:line="246" w:lineRule="auto"/>
              <w:ind w:left="132" w:right="19" w:firstLine="10"/>
              <w:rPr>
                <w:rFonts w:ascii="Arial" w:hAnsi="Arial" w:cs="Arial"/>
                <w:sz w:val="16"/>
                <w:szCs w:val="16"/>
              </w:rPr>
            </w:pPr>
          </w:p>
          <w:p w14:paraId="0A0F25AE" w14:textId="77777777" w:rsidR="00FA2EA7" w:rsidRDefault="00FA2EA7" w:rsidP="00FA2EA7">
            <w:pPr>
              <w:spacing w:after="15" w:line="237" w:lineRule="auto"/>
              <w:ind w:left="132" w:firstLine="24"/>
              <w:rPr>
                <w:rFonts w:ascii="Arial" w:hAnsi="Arial" w:cs="Arial"/>
                <w:sz w:val="16"/>
                <w:szCs w:val="16"/>
              </w:rPr>
            </w:pPr>
            <w:r w:rsidRPr="00FA2EA7">
              <w:rPr>
                <w:rFonts w:ascii="Arial" w:hAnsi="Arial" w:cs="Arial"/>
                <w:sz w:val="16"/>
                <w:szCs w:val="16"/>
              </w:rPr>
              <w:t xml:space="preserve">Keep computer areas neat and tidy </w:t>
            </w:r>
          </w:p>
          <w:p w14:paraId="6B209239" w14:textId="77777777" w:rsidR="00FA2EA7" w:rsidRDefault="00FA2EA7" w:rsidP="00FA2EA7">
            <w:pPr>
              <w:spacing w:after="15" w:line="237" w:lineRule="auto"/>
              <w:ind w:left="132" w:firstLine="24"/>
              <w:rPr>
                <w:rFonts w:ascii="Arial" w:hAnsi="Arial" w:cs="Arial"/>
                <w:sz w:val="16"/>
                <w:szCs w:val="16"/>
              </w:rPr>
            </w:pPr>
          </w:p>
          <w:p w14:paraId="3B48D268" w14:textId="77777777" w:rsidR="00FA2EA7" w:rsidRDefault="00FA2EA7" w:rsidP="00FA2EA7">
            <w:pPr>
              <w:spacing w:after="15" w:line="237" w:lineRule="auto"/>
              <w:ind w:left="132"/>
              <w:rPr>
                <w:rFonts w:ascii="Arial" w:hAnsi="Arial" w:cs="Arial"/>
                <w:sz w:val="16"/>
                <w:szCs w:val="16"/>
              </w:rPr>
            </w:pPr>
            <w:r w:rsidRPr="00FA2EA7">
              <w:rPr>
                <w:rFonts w:ascii="Arial" w:hAnsi="Arial" w:cs="Arial"/>
                <w:sz w:val="16"/>
                <w:szCs w:val="16"/>
              </w:rPr>
              <w:t xml:space="preserve">Homework to be handed in on time </w:t>
            </w:r>
          </w:p>
          <w:p w14:paraId="2844104B" w14:textId="77777777" w:rsidR="00FA2EA7" w:rsidRDefault="00FA2EA7" w:rsidP="00FA2EA7">
            <w:pPr>
              <w:spacing w:after="15" w:line="237" w:lineRule="auto"/>
              <w:ind w:left="132"/>
              <w:rPr>
                <w:rFonts w:ascii="Arial" w:hAnsi="Arial" w:cs="Arial"/>
                <w:sz w:val="16"/>
                <w:szCs w:val="16"/>
              </w:rPr>
            </w:pPr>
          </w:p>
          <w:p w14:paraId="4E90014F" w14:textId="77777777" w:rsidR="00FA2EA7" w:rsidRDefault="00FA2EA7" w:rsidP="00FA2EA7">
            <w:pPr>
              <w:spacing w:after="15" w:line="237" w:lineRule="auto"/>
              <w:ind w:left="132"/>
              <w:rPr>
                <w:rFonts w:ascii="Arial" w:hAnsi="Arial" w:cs="Arial"/>
                <w:sz w:val="16"/>
                <w:szCs w:val="16"/>
              </w:rPr>
            </w:pPr>
            <w:r w:rsidRPr="00FA2EA7">
              <w:rPr>
                <w:rFonts w:ascii="Arial" w:hAnsi="Arial" w:cs="Arial"/>
                <w:sz w:val="16"/>
                <w:szCs w:val="16"/>
              </w:rPr>
              <w:t>Stay in your seat when people are talking</w:t>
            </w:r>
          </w:p>
          <w:p w14:paraId="399B560A" w14:textId="77777777" w:rsidR="00FA2EA7" w:rsidRDefault="00FA2EA7" w:rsidP="00FA2EA7">
            <w:pPr>
              <w:spacing w:after="15" w:line="237" w:lineRule="auto"/>
              <w:ind w:left="132"/>
              <w:rPr>
                <w:rFonts w:ascii="Arial" w:hAnsi="Arial" w:cs="Arial"/>
                <w:sz w:val="16"/>
                <w:szCs w:val="16"/>
              </w:rPr>
            </w:pPr>
          </w:p>
          <w:p w14:paraId="3D52C95A" w14:textId="1740935B" w:rsidR="00FA2EA7" w:rsidRDefault="00FA2EA7" w:rsidP="00FA2EA7">
            <w:pPr>
              <w:spacing w:after="15" w:line="237" w:lineRule="auto"/>
              <w:ind w:left="132"/>
              <w:rPr>
                <w:rFonts w:ascii="Arial" w:hAnsi="Arial" w:cs="Arial"/>
                <w:sz w:val="16"/>
                <w:szCs w:val="16"/>
              </w:rPr>
            </w:pPr>
            <w:r w:rsidRPr="00FA2EA7">
              <w:rPr>
                <w:rFonts w:ascii="Arial" w:hAnsi="Arial" w:cs="Arial"/>
                <w:sz w:val="16"/>
                <w:szCs w:val="16"/>
              </w:rPr>
              <w:t>Move peacefully in single file</w:t>
            </w:r>
          </w:p>
          <w:p w14:paraId="2361B5BE" w14:textId="77777777" w:rsidR="00FA2EA7" w:rsidRPr="00FA2EA7" w:rsidRDefault="00FA2EA7" w:rsidP="00FA2EA7">
            <w:pPr>
              <w:spacing w:after="15" w:line="237" w:lineRule="auto"/>
              <w:ind w:left="132"/>
              <w:rPr>
                <w:rFonts w:ascii="Arial" w:hAnsi="Arial" w:cs="Arial"/>
                <w:sz w:val="16"/>
                <w:szCs w:val="16"/>
              </w:rPr>
            </w:pPr>
          </w:p>
          <w:p w14:paraId="2C035491" w14:textId="77777777" w:rsidR="00FA2EA7" w:rsidRPr="004317E3" w:rsidRDefault="00FA2EA7" w:rsidP="00FA2EA7">
            <w:pPr>
              <w:spacing w:after="0" w:line="259" w:lineRule="auto"/>
              <w:ind w:left="132" w:firstLine="5"/>
              <w:rPr>
                <w:rFonts w:ascii="Arial" w:hAnsi="Arial" w:cs="Arial"/>
              </w:rPr>
            </w:pPr>
            <w:r w:rsidRPr="00FA2EA7">
              <w:rPr>
                <w:rFonts w:ascii="Arial" w:hAnsi="Arial" w:cs="Arial"/>
                <w:sz w:val="16"/>
                <w:szCs w:val="16"/>
              </w:rPr>
              <w:t>Moving on the left side</w:t>
            </w:r>
          </w:p>
        </w:tc>
        <w:tc>
          <w:tcPr>
            <w:tcW w:w="1786" w:type="dxa"/>
            <w:tcBorders>
              <w:top w:val="single" w:sz="2" w:space="0" w:color="000000"/>
              <w:left w:val="nil"/>
              <w:bottom w:val="single" w:sz="2" w:space="0" w:color="000000"/>
              <w:right w:val="single" w:sz="2" w:space="0" w:color="000000"/>
            </w:tcBorders>
          </w:tcPr>
          <w:p w14:paraId="1499077F" w14:textId="0CDD66F0" w:rsidR="00FA2EA7" w:rsidRDefault="00FA2EA7" w:rsidP="00FA2EA7">
            <w:pPr>
              <w:spacing w:after="19" w:line="237" w:lineRule="auto"/>
              <w:ind w:left="175"/>
              <w:rPr>
                <w:rFonts w:ascii="Arial" w:hAnsi="Arial" w:cs="Arial"/>
                <w:sz w:val="16"/>
              </w:rPr>
            </w:pPr>
            <w:r w:rsidRPr="004317E3">
              <w:rPr>
                <w:rFonts w:ascii="Arial" w:hAnsi="Arial" w:cs="Arial"/>
                <w:sz w:val="16"/>
              </w:rPr>
              <w:t>Be a problem solver</w:t>
            </w:r>
          </w:p>
          <w:p w14:paraId="24C2CFAB" w14:textId="77777777" w:rsidR="006364A3" w:rsidRDefault="006364A3" w:rsidP="00FA2EA7">
            <w:pPr>
              <w:spacing w:after="19" w:line="237" w:lineRule="auto"/>
              <w:ind w:left="175"/>
              <w:rPr>
                <w:rFonts w:ascii="Arial" w:hAnsi="Arial" w:cs="Arial"/>
              </w:rPr>
            </w:pPr>
          </w:p>
          <w:p w14:paraId="7CF2EA6A" w14:textId="60A59BBA" w:rsidR="00FA2EA7" w:rsidRDefault="00FA2EA7" w:rsidP="00FA2EA7">
            <w:pPr>
              <w:spacing w:after="19" w:line="237" w:lineRule="auto"/>
              <w:ind w:left="175"/>
              <w:rPr>
                <w:rFonts w:ascii="Arial" w:hAnsi="Arial" w:cs="Arial"/>
                <w:sz w:val="16"/>
              </w:rPr>
            </w:pPr>
            <w:r w:rsidRPr="004317E3">
              <w:rPr>
                <w:rFonts w:ascii="Arial" w:hAnsi="Arial" w:cs="Arial"/>
                <w:sz w:val="16"/>
              </w:rPr>
              <w:t>Return equipment to appropriate place at the sports bell</w:t>
            </w:r>
          </w:p>
          <w:p w14:paraId="4C5408C9" w14:textId="77777777" w:rsidR="006364A3" w:rsidRPr="004317E3" w:rsidRDefault="006364A3" w:rsidP="00FA2EA7">
            <w:pPr>
              <w:spacing w:after="19" w:line="237" w:lineRule="auto"/>
              <w:ind w:left="175"/>
              <w:rPr>
                <w:rFonts w:ascii="Arial" w:hAnsi="Arial" w:cs="Arial"/>
              </w:rPr>
            </w:pPr>
          </w:p>
          <w:p w14:paraId="48BBBDC5" w14:textId="77777777" w:rsidR="006364A3" w:rsidRDefault="00FA2EA7" w:rsidP="00FA2EA7">
            <w:pPr>
              <w:spacing w:after="10"/>
              <w:ind w:left="175" w:right="106" w:firstLine="5"/>
              <w:rPr>
                <w:rFonts w:ascii="Arial" w:hAnsi="Arial" w:cs="Arial"/>
                <w:sz w:val="16"/>
              </w:rPr>
            </w:pPr>
            <w:r w:rsidRPr="004317E3">
              <w:rPr>
                <w:rFonts w:ascii="Arial" w:hAnsi="Arial" w:cs="Arial"/>
                <w:sz w:val="16"/>
              </w:rPr>
              <w:t xml:space="preserve">Care for the environment </w:t>
            </w:r>
          </w:p>
          <w:p w14:paraId="7B15A043" w14:textId="77777777" w:rsidR="006364A3" w:rsidRDefault="006364A3" w:rsidP="00FA2EA7">
            <w:pPr>
              <w:spacing w:after="10"/>
              <w:ind w:left="175" w:right="106" w:firstLine="5"/>
              <w:rPr>
                <w:rFonts w:ascii="Arial" w:hAnsi="Arial" w:cs="Arial"/>
                <w:sz w:val="16"/>
              </w:rPr>
            </w:pPr>
          </w:p>
          <w:p w14:paraId="0E17EB3B" w14:textId="07B228BF" w:rsidR="00FA2EA7" w:rsidRDefault="00FA2EA7" w:rsidP="00FA2EA7">
            <w:pPr>
              <w:spacing w:after="10"/>
              <w:ind w:left="175" w:right="106" w:firstLine="5"/>
              <w:rPr>
                <w:rFonts w:ascii="Arial" w:hAnsi="Arial" w:cs="Arial"/>
                <w:sz w:val="16"/>
              </w:rPr>
            </w:pPr>
            <w:r w:rsidRPr="004317E3">
              <w:rPr>
                <w:rFonts w:ascii="Arial" w:hAnsi="Arial" w:cs="Arial"/>
                <w:sz w:val="16"/>
              </w:rPr>
              <w:t>Use toilets during breaks before lining up</w:t>
            </w:r>
          </w:p>
          <w:p w14:paraId="58D1EB58" w14:textId="77777777" w:rsidR="006364A3" w:rsidRPr="004317E3" w:rsidRDefault="006364A3" w:rsidP="00FA2EA7">
            <w:pPr>
              <w:spacing w:after="10"/>
              <w:ind w:left="175" w:right="106" w:firstLine="5"/>
              <w:rPr>
                <w:rFonts w:ascii="Arial" w:hAnsi="Arial" w:cs="Arial"/>
              </w:rPr>
            </w:pPr>
          </w:p>
          <w:p w14:paraId="46A800B0" w14:textId="77777777" w:rsidR="00FA2EA7" w:rsidRPr="004317E3" w:rsidRDefault="00FA2EA7" w:rsidP="00FA2EA7">
            <w:pPr>
              <w:spacing w:after="0" w:line="259" w:lineRule="auto"/>
              <w:ind w:left="175" w:hanging="10"/>
              <w:rPr>
                <w:rFonts w:ascii="Arial" w:hAnsi="Arial" w:cs="Arial"/>
              </w:rPr>
            </w:pPr>
            <w:r w:rsidRPr="004317E3">
              <w:rPr>
                <w:rFonts w:ascii="Arial" w:hAnsi="Arial" w:cs="Arial"/>
                <w:sz w:val="16"/>
              </w:rPr>
              <w:t>Toilets are not for playing in</w:t>
            </w:r>
          </w:p>
        </w:tc>
        <w:tc>
          <w:tcPr>
            <w:tcW w:w="1787" w:type="dxa"/>
            <w:tcBorders>
              <w:top w:val="single" w:sz="2" w:space="0" w:color="000000"/>
              <w:left w:val="single" w:sz="2" w:space="0" w:color="000000"/>
              <w:bottom w:val="single" w:sz="2" w:space="0" w:color="000000"/>
              <w:right w:val="single" w:sz="2" w:space="0" w:color="000000"/>
            </w:tcBorders>
          </w:tcPr>
          <w:p w14:paraId="362F3A01" w14:textId="6B2B0496" w:rsidR="00FA2EA7" w:rsidRDefault="00FA2EA7" w:rsidP="006364A3">
            <w:pPr>
              <w:spacing w:after="14" w:line="240" w:lineRule="auto"/>
              <w:ind w:left="91" w:right="291" w:firstLine="10"/>
              <w:rPr>
                <w:rFonts w:ascii="Arial" w:hAnsi="Arial" w:cs="Arial"/>
                <w:sz w:val="16"/>
              </w:rPr>
            </w:pPr>
            <w:r w:rsidRPr="004317E3">
              <w:rPr>
                <w:rFonts w:ascii="Arial" w:hAnsi="Arial" w:cs="Arial"/>
                <w:sz w:val="16"/>
              </w:rPr>
              <w:t>Look after your own travel clothing and equipment</w:t>
            </w:r>
          </w:p>
          <w:p w14:paraId="6C5BE3E7" w14:textId="77777777" w:rsidR="006364A3" w:rsidRPr="004317E3" w:rsidRDefault="006364A3" w:rsidP="006364A3">
            <w:pPr>
              <w:spacing w:after="14" w:line="240" w:lineRule="auto"/>
              <w:ind w:left="91" w:right="291" w:firstLine="10"/>
              <w:rPr>
                <w:rFonts w:ascii="Arial" w:hAnsi="Arial" w:cs="Arial"/>
              </w:rPr>
            </w:pPr>
          </w:p>
          <w:p w14:paraId="4CD0F894" w14:textId="1F4B56D1" w:rsidR="00FA2EA7" w:rsidRPr="004317E3" w:rsidRDefault="00FA2EA7" w:rsidP="00ED4441">
            <w:pPr>
              <w:spacing w:after="0" w:line="259" w:lineRule="auto"/>
              <w:ind w:left="91" w:right="-364" w:firstLine="10"/>
              <w:rPr>
                <w:rFonts w:ascii="Arial" w:hAnsi="Arial" w:cs="Arial"/>
              </w:rPr>
            </w:pPr>
            <w:r w:rsidRPr="004317E3">
              <w:rPr>
                <w:rFonts w:ascii="Arial" w:hAnsi="Arial" w:cs="Arial"/>
                <w:sz w:val="16"/>
              </w:rPr>
              <w:t xml:space="preserve">Be considerate of other people </w:t>
            </w:r>
            <w:r w:rsidR="006364A3">
              <w:rPr>
                <w:rFonts w:ascii="Arial" w:hAnsi="Arial" w:cs="Arial"/>
                <w:sz w:val="16"/>
              </w:rPr>
              <w:t>e.g.</w:t>
            </w:r>
            <w:r w:rsidRPr="004317E3">
              <w:rPr>
                <w:rFonts w:ascii="Arial" w:hAnsi="Arial" w:cs="Arial"/>
                <w:sz w:val="16"/>
              </w:rPr>
              <w:t xml:space="preserve"> noise and environment</w:t>
            </w:r>
          </w:p>
        </w:tc>
      </w:tr>
      <w:tr w:rsidR="00FA2EA7" w:rsidRPr="004317E3" w14:paraId="238FD153" w14:textId="77777777" w:rsidTr="00ED4441">
        <w:trPr>
          <w:trHeight w:val="3798"/>
          <w:jc w:val="center"/>
        </w:trPr>
        <w:tc>
          <w:tcPr>
            <w:tcW w:w="1786" w:type="dxa"/>
            <w:tcBorders>
              <w:top w:val="single" w:sz="2" w:space="0" w:color="000000"/>
              <w:left w:val="single" w:sz="2" w:space="0" w:color="000000"/>
              <w:bottom w:val="single" w:sz="2" w:space="0" w:color="000000"/>
              <w:right w:val="single" w:sz="2" w:space="0" w:color="000000"/>
            </w:tcBorders>
          </w:tcPr>
          <w:p w14:paraId="4726C518" w14:textId="17BA3D0B" w:rsidR="00FA2EA7" w:rsidRPr="00FA2EA7" w:rsidRDefault="00FA2EA7" w:rsidP="00ED4441">
            <w:pPr>
              <w:spacing w:after="0" w:line="259" w:lineRule="auto"/>
              <w:ind w:left="284" w:hanging="142"/>
              <w:rPr>
                <w:rFonts w:ascii="Arial" w:hAnsi="Arial" w:cs="Arial"/>
                <w:b/>
                <w:bCs/>
              </w:rPr>
            </w:pPr>
            <w:r>
              <w:rPr>
                <w:rFonts w:ascii="Arial" w:hAnsi="Arial" w:cs="Arial"/>
                <w:b/>
                <w:bCs/>
              </w:rPr>
              <w:t>BE SAFE</w:t>
            </w:r>
          </w:p>
        </w:tc>
        <w:tc>
          <w:tcPr>
            <w:tcW w:w="1786" w:type="dxa"/>
            <w:tcBorders>
              <w:top w:val="single" w:sz="2" w:space="0" w:color="000000"/>
              <w:left w:val="single" w:sz="2" w:space="0" w:color="000000"/>
              <w:bottom w:val="single" w:sz="2" w:space="0" w:color="000000"/>
              <w:right w:val="single" w:sz="2" w:space="0" w:color="000000"/>
            </w:tcBorders>
          </w:tcPr>
          <w:p w14:paraId="35641145" w14:textId="3E245900" w:rsidR="00FA2EA7" w:rsidRDefault="00FA2EA7" w:rsidP="006364A3">
            <w:pPr>
              <w:spacing w:after="9" w:line="242" w:lineRule="auto"/>
              <w:ind w:left="59" w:right="166" w:firstLine="10"/>
              <w:rPr>
                <w:rFonts w:ascii="Arial" w:hAnsi="Arial" w:cs="Arial"/>
                <w:sz w:val="16"/>
              </w:rPr>
            </w:pPr>
            <w:r w:rsidRPr="004317E3">
              <w:rPr>
                <w:rFonts w:ascii="Arial" w:hAnsi="Arial" w:cs="Arial"/>
                <w:sz w:val="16"/>
              </w:rPr>
              <w:t>Respect others' personal space and property</w:t>
            </w:r>
          </w:p>
          <w:p w14:paraId="13771AD6" w14:textId="77777777" w:rsidR="006364A3" w:rsidRPr="004317E3" w:rsidRDefault="006364A3" w:rsidP="006364A3">
            <w:pPr>
              <w:spacing w:after="9" w:line="242" w:lineRule="auto"/>
              <w:ind w:left="59" w:right="166" w:firstLine="10"/>
              <w:rPr>
                <w:rFonts w:ascii="Arial" w:hAnsi="Arial" w:cs="Arial"/>
              </w:rPr>
            </w:pPr>
          </w:p>
          <w:p w14:paraId="3DF59DE0" w14:textId="77777777" w:rsidR="006364A3" w:rsidRDefault="00FA2EA7" w:rsidP="006364A3">
            <w:pPr>
              <w:spacing w:after="8"/>
              <w:ind w:left="59" w:right="147" w:firstLine="10"/>
              <w:rPr>
                <w:rFonts w:ascii="Arial" w:hAnsi="Arial" w:cs="Arial"/>
                <w:sz w:val="16"/>
              </w:rPr>
            </w:pPr>
            <w:r w:rsidRPr="004317E3">
              <w:rPr>
                <w:rFonts w:ascii="Arial" w:hAnsi="Arial" w:cs="Arial"/>
                <w:sz w:val="16"/>
              </w:rPr>
              <w:t xml:space="preserve">Care for equipment </w:t>
            </w:r>
          </w:p>
          <w:p w14:paraId="7D196DB3" w14:textId="77777777" w:rsidR="006364A3" w:rsidRDefault="006364A3" w:rsidP="006364A3">
            <w:pPr>
              <w:spacing w:after="8"/>
              <w:ind w:left="59" w:right="147" w:firstLine="10"/>
              <w:rPr>
                <w:rFonts w:ascii="Arial" w:hAnsi="Arial" w:cs="Arial"/>
                <w:sz w:val="16"/>
              </w:rPr>
            </w:pPr>
          </w:p>
          <w:p w14:paraId="5AF75EF4" w14:textId="53926E07" w:rsidR="00FA2EA7" w:rsidRDefault="00FA2EA7" w:rsidP="006364A3">
            <w:pPr>
              <w:spacing w:after="8"/>
              <w:ind w:left="59" w:right="147" w:firstLine="10"/>
              <w:rPr>
                <w:rFonts w:ascii="Arial" w:hAnsi="Arial" w:cs="Arial"/>
                <w:sz w:val="16"/>
              </w:rPr>
            </w:pPr>
            <w:r w:rsidRPr="004317E3">
              <w:rPr>
                <w:rFonts w:ascii="Arial" w:hAnsi="Arial" w:cs="Arial"/>
                <w:sz w:val="16"/>
              </w:rPr>
              <w:t>Clean up after yourself</w:t>
            </w:r>
          </w:p>
          <w:p w14:paraId="3393E214" w14:textId="77777777" w:rsidR="006364A3" w:rsidRPr="004317E3" w:rsidRDefault="006364A3" w:rsidP="006364A3">
            <w:pPr>
              <w:spacing w:after="8"/>
              <w:ind w:left="59" w:right="147" w:firstLine="10"/>
              <w:rPr>
                <w:rFonts w:ascii="Arial" w:hAnsi="Arial" w:cs="Arial"/>
              </w:rPr>
            </w:pPr>
          </w:p>
          <w:p w14:paraId="12A65F83" w14:textId="77777777" w:rsidR="006364A3" w:rsidRDefault="00FA2EA7" w:rsidP="006364A3">
            <w:pPr>
              <w:spacing w:line="240" w:lineRule="auto"/>
              <w:ind w:left="59" w:right="243" w:firstLine="5"/>
              <w:rPr>
                <w:rFonts w:ascii="Arial" w:hAnsi="Arial" w:cs="Arial"/>
                <w:sz w:val="16"/>
              </w:rPr>
            </w:pPr>
            <w:r w:rsidRPr="004317E3">
              <w:rPr>
                <w:rFonts w:ascii="Arial" w:hAnsi="Arial" w:cs="Arial"/>
                <w:sz w:val="16"/>
              </w:rPr>
              <w:t>Wait your turn</w:t>
            </w:r>
          </w:p>
          <w:p w14:paraId="5F029D24" w14:textId="13AAE8ED" w:rsidR="00FA2EA7" w:rsidRPr="004317E3" w:rsidRDefault="00FA2EA7" w:rsidP="006364A3">
            <w:pPr>
              <w:spacing w:line="240" w:lineRule="auto"/>
              <w:ind w:left="59" w:right="243" w:firstLine="5"/>
              <w:rPr>
                <w:rFonts w:ascii="Arial" w:hAnsi="Arial" w:cs="Arial"/>
              </w:rPr>
            </w:pPr>
            <w:r w:rsidRPr="004317E3">
              <w:rPr>
                <w:rFonts w:ascii="Arial" w:hAnsi="Arial" w:cs="Arial"/>
                <w:sz w:val="16"/>
              </w:rPr>
              <w:t>Line up in 2 lines quietly for class to start</w:t>
            </w:r>
          </w:p>
          <w:p w14:paraId="5E0ED09F" w14:textId="77777777" w:rsidR="006364A3" w:rsidRDefault="00FA2EA7" w:rsidP="006364A3">
            <w:pPr>
              <w:spacing w:after="13" w:line="245" w:lineRule="auto"/>
              <w:ind w:left="59" w:right="104" w:firstLine="5"/>
              <w:rPr>
                <w:rFonts w:ascii="Arial" w:hAnsi="Arial" w:cs="Arial"/>
                <w:sz w:val="16"/>
              </w:rPr>
            </w:pPr>
            <w:r w:rsidRPr="004317E3">
              <w:rPr>
                <w:rFonts w:ascii="Arial" w:hAnsi="Arial" w:cs="Arial"/>
                <w:sz w:val="16"/>
              </w:rPr>
              <w:t xml:space="preserve">Walking on paths </w:t>
            </w:r>
          </w:p>
          <w:p w14:paraId="61BAD599" w14:textId="77777777" w:rsidR="006364A3" w:rsidRDefault="006364A3" w:rsidP="006364A3">
            <w:pPr>
              <w:spacing w:after="13" w:line="245" w:lineRule="auto"/>
              <w:ind w:left="59" w:right="104" w:firstLine="5"/>
              <w:rPr>
                <w:rFonts w:ascii="Arial" w:hAnsi="Arial" w:cs="Arial"/>
                <w:sz w:val="16"/>
              </w:rPr>
            </w:pPr>
          </w:p>
          <w:p w14:paraId="02535A81" w14:textId="57A146B1" w:rsidR="00FA2EA7" w:rsidRDefault="00FA2EA7" w:rsidP="006364A3">
            <w:pPr>
              <w:spacing w:after="13" w:line="245" w:lineRule="auto"/>
              <w:ind w:left="59" w:right="104" w:firstLine="5"/>
              <w:rPr>
                <w:rFonts w:ascii="Arial" w:hAnsi="Arial" w:cs="Arial"/>
                <w:sz w:val="16"/>
              </w:rPr>
            </w:pPr>
            <w:r w:rsidRPr="004317E3">
              <w:rPr>
                <w:rFonts w:ascii="Arial" w:hAnsi="Arial" w:cs="Arial"/>
                <w:sz w:val="16"/>
              </w:rPr>
              <w:t>Keep hands and feet to yourself</w:t>
            </w:r>
          </w:p>
          <w:p w14:paraId="6121D4A8" w14:textId="77777777" w:rsidR="006364A3" w:rsidRPr="004317E3" w:rsidRDefault="006364A3" w:rsidP="006364A3">
            <w:pPr>
              <w:spacing w:after="13" w:line="245" w:lineRule="auto"/>
              <w:ind w:left="59" w:right="104" w:firstLine="5"/>
              <w:rPr>
                <w:rFonts w:ascii="Arial" w:hAnsi="Arial" w:cs="Arial"/>
              </w:rPr>
            </w:pPr>
          </w:p>
          <w:p w14:paraId="5B7DA3F1" w14:textId="77777777" w:rsidR="006364A3" w:rsidRDefault="00FA2EA7" w:rsidP="006364A3">
            <w:pPr>
              <w:spacing w:after="0" w:line="259" w:lineRule="auto"/>
              <w:ind w:left="59" w:right="137" w:firstLine="5"/>
              <w:rPr>
                <w:rFonts w:ascii="Arial" w:hAnsi="Arial" w:cs="Arial"/>
                <w:sz w:val="16"/>
              </w:rPr>
            </w:pPr>
            <w:r w:rsidRPr="004317E3">
              <w:rPr>
                <w:rFonts w:ascii="Arial" w:hAnsi="Arial" w:cs="Arial"/>
                <w:sz w:val="16"/>
              </w:rPr>
              <w:t xml:space="preserve">Wash hands before lunch and after tending to garden </w:t>
            </w:r>
          </w:p>
          <w:p w14:paraId="3C5EB746" w14:textId="77777777" w:rsidR="006364A3" w:rsidRDefault="006364A3" w:rsidP="006364A3">
            <w:pPr>
              <w:spacing w:after="0" w:line="259" w:lineRule="auto"/>
              <w:ind w:left="59" w:right="137" w:firstLine="5"/>
              <w:rPr>
                <w:rFonts w:ascii="Arial" w:hAnsi="Arial" w:cs="Arial"/>
                <w:sz w:val="16"/>
              </w:rPr>
            </w:pPr>
          </w:p>
          <w:p w14:paraId="52C3B3F8" w14:textId="18A9D69E" w:rsidR="00FA2EA7" w:rsidRPr="004317E3" w:rsidRDefault="00FA2EA7" w:rsidP="006364A3">
            <w:pPr>
              <w:spacing w:after="0" w:line="259" w:lineRule="auto"/>
              <w:ind w:left="59" w:right="137" w:firstLine="5"/>
              <w:rPr>
                <w:rFonts w:ascii="Arial" w:hAnsi="Arial" w:cs="Arial"/>
              </w:rPr>
            </w:pPr>
            <w:r w:rsidRPr="004317E3">
              <w:rPr>
                <w:rFonts w:ascii="Arial" w:hAnsi="Arial" w:cs="Arial"/>
                <w:sz w:val="16"/>
              </w:rPr>
              <w:t>Stay on school grounds at all times</w:t>
            </w:r>
          </w:p>
        </w:tc>
        <w:tc>
          <w:tcPr>
            <w:tcW w:w="1786" w:type="dxa"/>
            <w:tcBorders>
              <w:top w:val="single" w:sz="2" w:space="0" w:color="000000"/>
              <w:left w:val="single" w:sz="2" w:space="0" w:color="000000"/>
              <w:bottom w:val="single" w:sz="2" w:space="0" w:color="000000"/>
              <w:right w:val="single" w:sz="2" w:space="0" w:color="000000"/>
            </w:tcBorders>
          </w:tcPr>
          <w:p w14:paraId="49D693B5" w14:textId="77777777" w:rsidR="006364A3" w:rsidRDefault="00FA2EA7" w:rsidP="006364A3">
            <w:pPr>
              <w:spacing w:after="13" w:line="238" w:lineRule="auto"/>
              <w:ind w:left="117" w:right="58" w:firstLine="19"/>
              <w:rPr>
                <w:rFonts w:ascii="Arial" w:hAnsi="Arial" w:cs="Arial"/>
                <w:sz w:val="16"/>
              </w:rPr>
            </w:pPr>
            <w:r w:rsidRPr="004317E3">
              <w:rPr>
                <w:rFonts w:ascii="Arial" w:hAnsi="Arial" w:cs="Arial"/>
                <w:sz w:val="16"/>
              </w:rPr>
              <w:t xml:space="preserve">Be a good listener </w:t>
            </w:r>
          </w:p>
          <w:p w14:paraId="7A23876E" w14:textId="77777777" w:rsidR="006364A3" w:rsidRDefault="006364A3" w:rsidP="006364A3">
            <w:pPr>
              <w:spacing w:after="13" w:line="238" w:lineRule="auto"/>
              <w:ind w:left="117" w:right="58" w:firstLine="19"/>
              <w:rPr>
                <w:rFonts w:ascii="Arial" w:hAnsi="Arial" w:cs="Arial"/>
                <w:sz w:val="16"/>
              </w:rPr>
            </w:pPr>
          </w:p>
          <w:p w14:paraId="2BCD29F2" w14:textId="77777777" w:rsidR="006364A3" w:rsidRDefault="00FA2EA7" w:rsidP="006364A3">
            <w:pPr>
              <w:spacing w:after="13" w:line="238" w:lineRule="auto"/>
              <w:ind w:left="117" w:right="58" w:firstLine="19"/>
              <w:rPr>
                <w:rFonts w:ascii="Arial" w:hAnsi="Arial" w:cs="Arial"/>
                <w:sz w:val="16"/>
              </w:rPr>
            </w:pPr>
            <w:r w:rsidRPr="004317E3">
              <w:rPr>
                <w:rFonts w:ascii="Arial" w:hAnsi="Arial" w:cs="Arial"/>
                <w:sz w:val="16"/>
              </w:rPr>
              <w:t xml:space="preserve">Students not to be in classroom unsupervised </w:t>
            </w:r>
          </w:p>
          <w:p w14:paraId="344B4A18" w14:textId="77777777" w:rsidR="006364A3" w:rsidRDefault="006364A3" w:rsidP="006364A3">
            <w:pPr>
              <w:spacing w:after="13" w:line="238" w:lineRule="auto"/>
              <w:ind w:left="117" w:right="58" w:firstLine="19"/>
              <w:rPr>
                <w:rFonts w:ascii="Arial" w:hAnsi="Arial" w:cs="Arial"/>
                <w:sz w:val="16"/>
              </w:rPr>
            </w:pPr>
          </w:p>
          <w:p w14:paraId="38DC1846" w14:textId="47664C04" w:rsidR="00FA2EA7" w:rsidRDefault="00FA2EA7" w:rsidP="006364A3">
            <w:pPr>
              <w:spacing w:after="13" w:line="238" w:lineRule="auto"/>
              <w:ind w:left="117" w:right="58"/>
              <w:rPr>
                <w:rFonts w:ascii="Arial" w:hAnsi="Arial" w:cs="Arial"/>
                <w:sz w:val="16"/>
              </w:rPr>
            </w:pPr>
            <w:r w:rsidRPr="004317E3">
              <w:rPr>
                <w:rFonts w:ascii="Arial" w:hAnsi="Arial" w:cs="Arial"/>
                <w:sz w:val="16"/>
              </w:rPr>
              <w:t>Sit in your chair as intended</w:t>
            </w:r>
          </w:p>
          <w:p w14:paraId="3A7F125D" w14:textId="77777777" w:rsidR="006364A3" w:rsidRPr="004317E3" w:rsidRDefault="006364A3" w:rsidP="006364A3">
            <w:pPr>
              <w:spacing w:after="13" w:line="238" w:lineRule="auto"/>
              <w:ind w:left="117" w:right="58" w:firstLine="19"/>
              <w:rPr>
                <w:rFonts w:ascii="Arial" w:hAnsi="Arial" w:cs="Arial"/>
              </w:rPr>
            </w:pPr>
          </w:p>
          <w:p w14:paraId="5C92E89A" w14:textId="77777777" w:rsidR="006364A3" w:rsidRDefault="00FA2EA7" w:rsidP="006364A3">
            <w:pPr>
              <w:spacing w:after="17" w:line="233" w:lineRule="auto"/>
              <w:ind w:left="117" w:firstLine="14"/>
              <w:rPr>
                <w:rFonts w:ascii="Arial" w:hAnsi="Arial" w:cs="Arial"/>
                <w:sz w:val="16"/>
              </w:rPr>
            </w:pPr>
            <w:r w:rsidRPr="004317E3">
              <w:rPr>
                <w:rFonts w:ascii="Arial" w:hAnsi="Arial" w:cs="Arial"/>
                <w:sz w:val="16"/>
              </w:rPr>
              <w:t xml:space="preserve">Rails are for hands </w:t>
            </w:r>
          </w:p>
          <w:p w14:paraId="0A174569" w14:textId="77777777" w:rsidR="006364A3" w:rsidRDefault="006364A3" w:rsidP="006364A3">
            <w:pPr>
              <w:spacing w:after="17" w:line="233" w:lineRule="auto"/>
              <w:ind w:left="117" w:firstLine="14"/>
              <w:rPr>
                <w:rFonts w:ascii="Arial" w:hAnsi="Arial" w:cs="Arial"/>
                <w:sz w:val="16"/>
              </w:rPr>
            </w:pPr>
          </w:p>
          <w:p w14:paraId="6E9C047A" w14:textId="39CE784E" w:rsidR="00FA2EA7" w:rsidRDefault="00FA2EA7" w:rsidP="006364A3">
            <w:pPr>
              <w:spacing w:after="17" w:line="233" w:lineRule="auto"/>
              <w:ind w:left="117" w:firstLine="14"/>
              <w:rPr>
                <w:rFonts w:ascii="Arial" w:hAnsi="Arial" w:cs="Arial"/>
                <w:sz w:val="16"/>
              </w:rPr>
            </w:pPr>
            <w:r w:rsidRPr="004317E3">
              <w:rPr>
                <w:rFonts w:ascii="Arial" w:hAnsi="Arial" w:cs="Arial"/>
                <w:sz w:val="16"/>
              </w:rPr>
              <w:t>Walk one step at a time</w:t>
            </w:r>
          </w:p>
          <w:p w14:paraId="40EA13CA" w14:textId="77777777" w:rsidR="006364A3" w:rsidRPr="004317E3" w:rsidRDefault="006364A3" w:rsidP="006364A3">
            <w:pPr>
              <w:spacing w:after="17" w:line="233" w:lineRule="auto"/>
              <w:ind w:left="117" w:firstLine="14"/>
              <w:rPr>
                <w:rFonts w:ascii="Arial" w:hAnsi="Arial" w:cs="Arial"/>
              </w:rPr>
            </w:pPr>
          </w:p>
          <w:p w14:paraId="7264AE5C" w14:textId="6F0602D9" w:rsidR="00FA2EA7" w:rsidRDefault="00FA2EA7" w:rsidP="006364A3">
            <w:pPr>
              <w:spacing w:after="0" w:line="259" w:lineRule="auto"/>
              <w:ind w:left="117"/>
              <w:rPr>
                <w:rFonts w:ascii="Arial" w:hAnsi="Arial" w:cs="Arial"/>
                <w:sz w:val="16"/>
              </w:rPr>
            </w:pPr>
            <w:r w:rsidRPr="004317E3">
              <w:rPr>
                <w:rFonts w:ascii="Arial" w:hAnsi="Arial" w:cs="Arial"/>
                <w:sz w:val="16"/>
              </w:rPr>
              <w:t>Carry items</w:t>
            </w:r>
          </w:p>
          <w:p w14:paraId="54A83033" w14:textId="77777777" w:rsidR="006364A3" w:rsidRPr="004317E3" w:rsidRDefault="006364A3" w:rsidP="006364A3">
            <w:pPr>
              <w:spacing w:after="0" w:line="259" w:lineRule="auto"/>
              <w:ind w:left="117"/>
              <w:rPr>
                <w:rFonts w:ascii="Arial" w:hAnsi="Arial" w:cs="Arial"/>
              </w:rPr>
            </w:pPr>
          </w:p>
          <w:p w14:paraId="1B81EAF2" w14:textId="77777777" w:rsidR="00FA2EA7" w:rsidRPr="004317E3" w:rsidRDefault="00FA2EA7" w:rsidP="006364A3">
            <w:pPr>
              <w:spacing w:after="0" w:line="259" w:lineRule="auto"/>
              <w:ind w:left="117" w:firstLine="10"/>
              <w:rPr>
                <w:rFonts w:ascii="Arial" w:hAnsi="Arial" w:cs="Arial"/>
              </w:rPr>
            </w:pPr>
            <w:r w:rsidRPr="004317E3">
              <w:rPr>
                <w:rFonts w:ascii="Arial" w:hAnsi="Arial" w:cs="Arial"/>
                <w:sz w:val="16"/>
              </w:rPr>
              <w:t>Keep passage ways clear at all times</w:t>
            </w:r>
          </w:p>
        </w:tc>
        <w:tc>
          <w:tcPr>
            <w:tcW w:w="1786" w:type="dxa"/>
            <w:tcBorders>
              <w:top w:val="single" w:sz="2" w:space="0" w:color="000000"/>
              <w:left w:val="nil"/>
              <w:bottom w:val="single" w:sz="2" w:space="0" w:color="000000"/>
              <w:right w:val="single" w:sz="2" w:space="0" w:color="000000"/>
            </w:tcBorders>
          </w:tcPr>
          <w:p w14:paraId="7412E419" w14:textId="77777777" w:rsidR="006364A3" w:rsidRDefault="00FA2EA7" w:rsidP="006364A3">
            <w:pPr>
              <w:spacing w:line="243" w:lineRule="auto"/>
              <w:ind w:left="175" w:right="34"/>
              <w:rPr>
                <w:rFonts w:ascii="Arial" w:hAnsi="Arial" w:cs="Arial"/>
                <w:sz w:val="16"/>
              </w:rPr>
            </w:pPr>
            <w:r w:rsidRPr="004317E3">
              <w:rPr>
                <w:rFonts w:ascii="Arial" w:hAnsi="Arial" w:cs="Arial"/>
                <w:sz w:val="16"/>
              </w:rPr>
              <w:t>Play fairly — take turns, invite others to join in and follow rules</w:t>
            </w:r>
          </w:p>
          <w:p w14:paraId="1C04A948" w14:textId="77777777" w:rsidR="006364A3" w:rsidRDefault="00FA2EA7" w:rsidP="006364A3">
            <w:pPr>
              <w:spacing w:line="243" w:lineRule="auto"/>
              <w:ind w:left="175" w:right="34"/>
              <w:rPr>
                <w:rFonts w:ascii="Arial" w:hAnsi="Arial" w:cs="Arial"/>
                <w:sz w:val="16"/>
              </w:rPr>
            </w:pPr>
            <w:r w:rsidRPr="004317E3">
              <w:rPr>
                <w:rFonts w:ascii="Arial" w:hAnsi="Arial" w:cs="Arial"/>
                <w:sz w:val="16"/>
              </w:rPr>
              <w:t xml:space="preserve">Walk with objects/equipment </w:t>
            </w:r>
          </w:p>
          <w:p w14:paraId="2B346138" w14:textId="79DEE088" w:rsidR="00FA2EA7" w:rsidRPr="004317E3" w:rsidRDefault="00FA2EA7" w:rsidP="006364A3">
            <w:pPr>
              <w:spacing w:line="243" w:lineRule="auto"/>
              <w:ind w:left="175" w:right="34"/>
              <w:rPr>
                <w:rFonts w:ascii="Arial" w:hAnsi="Arial" w:cs="Arial"/>
                <w:sz w:val="16"/>
              </w:rPr>
            </w:pPr>
            <w:r w:rsidRPr="004317E3">
              <w:rPr>
                <w:rFonts w:ascii="Arial" w:hAnsi="Arial" w:cs="Arial"/>
                <w:sz w:val="16"/>
              </w:rPr>
              <w:t>Walk on pathways</w:t>
            </w:r>
          </w:p>
          <w:p w14:paraId="5D18178C" w14:textId="210B8C61" w:rsidR="00FA2EA7" w:rsidRPr="004317E3" w:rsidRDefault="00FA2EA7" w:rsidP="006364A3">
            <w:pPr>
              <w:spacing w:line="243" w:lineRule="auto"/>
              <w:ind w:left="175" w:right="34"/>
              <w:rPr>
                <w:rFonts w:ascii="Arial" w:hAnsi="Arial" w:cs="Arial"/>
              </w:rPr>
            </w:pPr>
            <w:r w:rsidRPr="004317E3">
              <w:rPr>
                <w:rFonts w:ascii="Arial" w:hAnsi="Arial" w:cs="Arial"/>
                <w:sz w:val="16"/>
              </w:rPr>
              <w:t>Sit on chairs correctly</w:t>
            </w:r>
          </w:p>
          <w:p w14:paraId="6FDFC26B" w14:textId="77777777" w:rsidR="006364A3" w:rsidRDefault="00FA2EA7" w:rsidP="006364A3">
            <w:pPr>
              <w:spacing w:after="0" w:line="259" w:lineRule="auto"/>
              <w:ind w:left="175" w:right="144" w:firstLine="10"/>
              <w:rPr>
                <w:rFonts w:ascii="Arial" w:hAnsi="Arial" w:cs="Arial"/>
                <w:sz w:val="16"/>
              </w:rPr>
            </w:pPr>
            <w:r w:rsidRPr="004317E3">
              <w:rPr>
                <w:rFonts w:ascii="Arial" w:hAnsi="Arial" w:cs="Arial"/>
                <w:sz w:val="16"/>
              </w:rPr>
              <w:t>Be sun safe; wear a school hat</w:t>
            </w:r>
          </w:p>
          <w:p w14:paraId="673280A4" w14:textId="77777777" w:rsidR="006364A3" w:rsidRDefault="006364A3" w:rsidP="006364A3">
            <w:pPr>
              <w:spacing w:after="0" w:line="259" w:lineRule="auto"/>
              <w:ind w:left="175" w:right="144" w:firstLine="10"/>
              <w:rPr>
                <w:rFonts w:ascii="Arial" w:hAnsi="Arial" w:cs="Arial"/>
                <w:sz w:val="16"/>
              </w:rPr>
            </w:pPr>
          </w:p>
          <w:p w14:paraId="5F093EF1" w14:textId="177E0EC3" w:rsidR="00FA2EA7" w:rsidRDefault="00FA2EA7" w:rsidP="006364A3">
            <w:pPr>
              <w:spacing w:after="0" w:line="259" w:lineRule="auto"/>
              <w:ind w:left="175" w:right="144" w:firstLine="10"/>
              <w:rPr>
                <w:rFonts w:ascii="Arial" w:hAnsi="Arial" w:cs="Arial"/>
                <w:sz w:val="16"/>
              </w:rPr>
            </w:pPr>
            <w:r w:rsidRPr="004317E3">
              <w:rPr>
                <w:rFonts w:ascii="Arial" w:hAnsi="Arial" w:cs="Arial"/>
                <w:sz w:val="16"/>
              </w:rPr>
              <w:t>Wash hands with soap</w:t>
            </w:r>
          </w:p>
          <w:p w14:paraId="5A0919FE" w14:textId="77777777" w:rsidR="006364A3" w:rsidRPr="004317E3" w:rsidRDefault="006364A3" w:rsidP="006364A3">
            <w:pPr>
              <w:spacing w:after="0" w:line="259" w:lineRule="auto"/>
              <w:ind w:left="175" w:right="144" w:firstLine="10"/>
              <w:rPr>
                <w:rFonts w:ascii="Arial" w:hAnsi="Arial" w:cs="Arial"/>
                <w:sz w:val="16"/>
              </w:rPr>
            </w:pPr>
          </w:p>
          <w:p w14:paraId="32251B41" w14:textId="2A37063B" w:rsidR="00FA2EA7" w:rsidRDefault="00FA2EA7" w:rsidP="006364A3">
            <w:pPr>
              <w:spacing w:after="0" w:line="259" w:lineRule="auto"/>
              <w:ind w:left="175" w:right="144" w:firstLine="10"/>
              <w:rPr>
                <w:rFonts w:ascii="Arial" w:hAnsi="Arial" w:cs="Arial"/>
                <w:sz w:val="16"/>
              </w:rPr>
            </w:pPr>
            <w:r w:rsidRPr="004317E3">
              <w:rPr>
                <w:rFonts w:ascii="Arial" w:hAnsi="Arial" w:cs="Arial"/>
                <w:sz w:val="16"/>
              </w:rPr>
              <w:t>Return equipment</w:t>
            </w:r>
          </w:p>
          <w:p w14:paraId="1BF6E0EC" w14:textId="77777777" w:rsidR="006364A3" w:rsidRPr="004317E3" w:rsidRDefault="006364A3" w:rsidP="006364A3">
            <w:pPr>
              <w:spacing w:after="0" w:line="259" w:lineRule="auto"/>
              <w:ind w:left="175" w:right="144" w:firstLine="10"/>
              <w:rPr>
                <w:rFonts w:ascii="Arial" w:hAnsi="Arial" w:cs="Arial"/>
                <w:sz w:val="16"/>
              </w:rPr>
            </w:pPr>
          </w:p>
          <w:p w14:paraId="004C2BA8" w14:textId="57AE1585" w:rsidR="00FA2EA7" w:rsidRPr="004317E3" w:rsidRDefault="00FA2EA7" w:rsidP="006364A3">
            <w:pPr>
              <w:spacing w:after="0" w:line="259" w:lineRule="auto"/>
              <w:ind w:left="175" w:right="144" w:firstLine="10"/>
              <w:rPr>
                <w:rFonts w:ascii="Arial" w:hAnsi="Arial" w:cs="Arial"/>
              </w:rPr>
            </w:pPr>
            <w:r w:rsidRPr="004317E3">
              <w:rPr>
                <w:rFonts w:ascii="Arial" w:hAnsi="Arial" w:cs="Arial"/>
                <w:sz w:val="16"/>
              </w:rPr>
              <w:t>Report destruction</w:t>
            </w:r>
          </w:p>
        </w:tc>
        <w:tc>
          <w:tcPr>
            <w:tcW w:w="1787" w:type="dxa"/>
            <w:tcBorders>
              <w:top w:val="single" w:sz="2" w:space="0" w:color="000000"/>
              <w:left w:val="single" w:sz="2" w:space="0" w:color="000000"/>
              <w:bottom w:val="single" w:sz="2" w:space="0" w:color="000000"/>
              <w:right w:val="single" w:sz="2" w:space="0" w:color="000000"/>
            </w:tcBorders>
          </w:tcPr>
          <w:p w14:paraId="27E0415C" w14:textId="77777777" w:rsidR="006364A3" w:rsidRDefault="00FA2EA7" w:rsidP="006364A3">
            <w:pPr>
              <w:spacing w:after="0" w:line="259" w:lineRule="auto"/>
              <w:ind w:left="91" w:right="200" w:firstLine="14"/>
              <w:rPr>
                <w:rFonts w:ascii="Arial" w:hAnsi="Arial" w:cs="Arial"/>
                <w:sz w:val="16"/>
              </w:rPr>
            </w:pPr>
            <w:r w:rsidRPr="004317E3">
              <w:rPr>
                <w:rFonts w:ascii="Arial" w:hAnsi="Arial" w:cs="Arial"/>
                <w:sz w:val="16"/>
              </w:rPr>
              <w:t xml:space="preserve">Listen to all directions and instructions </w:t>
            </w:r>
          </w:p>
          <w:p w14:paraId="40D05805" w14:textId="77777777" w:rsidR="006364A3" w:rsidRDefault="006364A3" w:rsidP="006364A3">
            <w:pPr>
              <w:spacing w:after="0" w:line="259" w:lineRule="auto"/>
              <w:ind w:left="91" w:right="200" w:firstLine="14"/>
              <w:rPr>
                <w:rFonts w:ascii="Arial" w:hAnsi="Arial" w:cs="Arial"/>
                <w:sz w:val="16"/>
              </w:rPr>
            </w:pPr>
          </w:p>
          <w:p w14:paraId="4F6276D3" w14:textId="77777777" w:rsidR="006364A3" w:rsidRDefault="00FA2EA7" w:rsidP="006364A3">
            <w:pPr>
              <w:spacing w:after="0" w:line="259" w:lineRule="auto"/>
              <w:ind w:left="91" w:right="200" w:firstLine="14"/>
              <w:rPr>
                <w:rFonts w:ascii="Arial" w:hAnsi="Arial" w:cs="Arial"/>
                <w:sz w:val="16"/>
              </w:rPr>
            </w:pPr>
            <w:r w:rsidRPr="004317E3">
              <w:rPr>
                <w:rFonts w:ascii="Arial" w:hAnsi="Arial" w:cs="Arial"/>
                <w:sz w:val="16"/>
              </w:rPr>
              <w:t xml:space="preserve">Stay together </w:t>
            </w:r>
          </w:p>
          <w:p w14:paraId="24D16272" w14:textId="77777777" w:rsidR="006364A3" w:rsidRDefault="006364A3" w:rsidP="006364A3">
            <w:pPr>
              <w:spacing w:after="0" w:line="259" w:lineRule="auto"/>
              <w:ind w:left="91" w:right="200" w:firstLine="14"/>
              <w:rPr>
                <w:rFonts w:ascii="Arial" w:hAnsi="Arial" w:cs="Arial"/>
                <w:sz w:val="16"/>
              </w:rPr>
            </w:pPr>
          </w:p>
          <w:p w14:paraId="05337EB0" w14:textId="0F755F30" w:rsidR="00FA2EA7" w:rsidRPr="004317E3" w:rsidRDefault="00FA2EA7" w:rsidP="006364A3">
            <w:pPr>
              <w:spacing w:after="0" w:line="259" w:lineRule="auto"/>
              <w:ind w:left="91" w:right="200" w:firstLine="14"/>
              <w:rPr>
                <w:rFonts w:ascii="Arial" w:hAnsi="Arial" w:cs="Arial"/>
              </w:rPr>
            </w:pPr>
            <w:r w:rsidRPr="004317E3">
              <w:rPr>
                <w:rFonts w:ascii="Arial" w:hAnsi="Arial" w:cs="Arial"/>
                <w:sz w:val="16"/>
              </w:rPr>
              <w:t>Ask teacher if you require to go somewhere</w:t>
            </w:r>
          </w:p>
        </w:tc>
      </w:tr>
    </w:tbl>
    <w:p w14:paraId="5BBE0206" w14:textId="77777777" w:rsidR="00F841A9" w:rsidRDefault="00F841A9" w:rsidP="008C1200">
      <w:pPr>
        <w:spacing w:after="148"/>
        <w:ind w:left="14" w:right="14"/>
        <w:rPr>
          <w:rFonts w:ascii="Arial" w:hAnsi="Arial" w:cs="Arial"/>
        </w:rPr>
      </w:pPr>
    </w:p>
    <w:p w14:paraId="5F5E2584" w14:textId="411EF587" w:rsidR="008C1200" w:rsidRPr="004317E3" w:rsidRDefault="008C1200" w:rsidP="008C1200">
      <w:pPr>
        <w:spacing w:after="148"/>
        <w:ind w:left="14" w:right="14"/>
        <w:rPr>
          <w:rFonts w:ascii="Arial" w:hAnsi="Arial" w:cs="Arial"/>
        </w:rPr>
      </w:pPr>
      <w:r w:rsidRPr="004317E3">
        <w:rPr>
          <w:rFonts w:ascii="Arial" w:hAnsi="Arial" w:cs="Arial"/>
        </w:rPr>
        <w:t>These expectations are communicated to students via a number of strategies, including:</w:t>
      </w:r>
    </w:p>
    <w:p w14:paraId="39D23419" w14:textId="0FBA7720" w:rsidR="008C1200" w:rsidRPr="004317E3" w:rsidRDefault="008C1200" w:rsidP="00F841A9">
      <w:pPr>
        <w:pStyle w:val="ListParagraph"/>
        <w:numPr>
          <w:ilvl w:val="0"/>
          <w:numId w:val="16"/>
        </w:numPr>
        <w:spacing w:after="531" w:line="247" w:lineRule="auto"/>
        <w:ind w:right="14"/>
        <w:rPr>
          <w:rFonts w:ascii="Arial" w:hAnsi="Arial" w:cs="Arial"/>
        </w:rPr>
      </w:pPr>
      <w:r w:rsidRPr="004317E3">
        <w:rPr>
          <w:rFonts w:ascii="Arial" w:hAnsi="Arial" w:cs="Arial"/>
        </w:rPr>
        <w:t xml:space="preserve">Behaviour </w:t>
      </w:r>
      <w:r w:rsidRPr="006364A3">
        <w:rPr>
          <w:rFonts w:ascii="Arial" w:hAnsi="Arial" w:cs="Arial"/>
          <w:bCs/>
        </w:rPr>
        <w:t>lessons</w:t>
      </w:r>
      <w:r w:rsidRPr="004317E3">
        <w:rPr>
          <w:rFonts w:ascii="Arial" w:hAnsi="Arial" w:cs="Arial"/>
        </w:rPr>
        <w:t xml:space="preserve"> conducted weekly by classroom teachers</w:t>
      </w:r>
      <w:r w:rsidR="006364A3">
        <w:rPr>
          <w:rFonts w:ascii="Arial" w:hAnsi="Arial" w:cs="Arial"/>
        </w:rPr>
        <w:t>.</w:t>
      </w:r>
    </w:p>
    <w:p w14:paraId="50257DE5" w14:textId="0213296D" w:rsidR="008C1200" w:rsidRPr="004317E3" w:rsidRDefault="008C1200" w:rsidP="00F841A9">
      <w:pPr>
        <w:pStyle w:val="ListParagraph"/>
        <w:numPr>
          <w:ilvl w:val="0"/>
          <w:numId w:val="16"/>
        </w:numPr>
        <w:spacing w:after="531" w:line="247" w:lineRule="auto"/>
        <w:ind w:right="14"/>
        <w:rPr>
          <w:rFonts w:ascii="Arial" w:hAnsi="Arial" w:cs="Arial"/>
        </w:rPr>
      </w:pPr>
      <w:r w:rsidRPr="004317E3">
        <w:rPr>
          <w:rFonts w:ascii="Arial" w:hAnsi="Arial" w:cs="Arial"/>
        </w:rPr>
        <w:t>Reinforcement of</w:t>
      </w:r>
      <w:r w:rsidR="00E162FA" w:rsidRPr="004317E3">
        <w:rPr>
          <w:rFonts w:ascii="Arial" w:hAnsi="Arial" w:cs="Arial"/>
        </w:rPr>
        <w:t xml:space="preserve"> learning presentations</w:t>
      </w:r>
      <w:r w:rsidRPr="004317E3">
        <w:rPr>
          <w:rFonts w:ascii="Arial" w:hAnsi="Arial" w:cs="Arial"/>
        </w:rPr>
        <w:t xml:space="preserve"> on School Assemblies</w:t>
      </w:r>
      <w:r w:rsidR="00F841A9">
        <w:rPr>
          <w:rFonts w:ascii="Arial" w:hAnsi="Arial" w:cs="Arial"/>
        </w:rPr>
        <w:t xml:space="preserve"> </w:t>
      </w:r>
      <w:r w:rsidRPr="004317E3">
        <w:rPr>
          <w:rFonts w:ascii="Arial" w:hAnsi="Arial" w:cs="Arial"/>
        </w:rPr>
        <w:t>and during active supervision by staff during classroom and non-classroom activities.</w:t>
      </w:r>
    </w:p>
    <w:p w14:paraId="0AB5CE2E" w14:textId="7C3E5FCE" w:rsidR="001E3152" w:rsidRPr="004317E3" w:rsidRDefault="00E162FA" w:rsidP="00F841A9">
      <w:pPr>
        <w:pStyle w:val="ListParagraph"/>
        <w:numPr>
          <w:ilvl w:val="0"/>
          <w:numId w:val="16"/>
        </w:numPr>
        <w:spacing w:after="531" w:line="247" w:lineRule="auto"/>
        <w:ind w:right="14"/>
        <w:rPr>
          <w:rFonts w:ascii="Arial" w:hAnsi="Arial" w:cs="Arial"/>
        </w:rPr>
      </w:pPr>
      <w:r w:rsidRPr="004317E3">
        <w:rPr>
          <w:rFonts w:ascii="Arial" w:hAnsi="Arial" w:cs="Arial"/>
        </w:rPr>
        <w:t xml:space="preserve">Chanting or </w:t>
      </w:r>
      <w:r w:rsidR="004767E4" w:rsidRPr="004317E3">
        <w:rPr>
          <w:rFonts w:ascii="Arial" w:hAnsi="Arial" w:cs="Arial"/>
        </w:rPr>
        <w:t>choral mantra</w:t>
      </w:r>
      <w:r w:rsidRPr="004317E3">
        <w:rPr>
          <w:rFonts w:ascii="Arial" w:hAnsi="Arial" w:cs="Arial"/>
        </w:rPr>
        <w:t xml:space="preserve"> style</w:t>
      </w:r>
      <w:r w:rsidR="001E3152" w:rsidRPr="004317E3">
        <w:rPr>
          <w:rFonts w:ascii="Arial" w:hAnsi="Arial" w:cs="Arial"/>
        </w:rPr>
        <w:t xml:space="preserve"> before exiting class.</w:t>
      </w:r>
    </w:p>
    <w:tbl>
      <w:tblPr>
        <w:tblW w:w="4911" w:type="pct"/>
        <w:tblInd w:w="80" w:type="dxa"/>
        <w:shd w:val="clear" w:color="auto" w:fill="2B5CAA"/>
        <w:tblLayout w:type="fixed"/>
        <w:tblLook w:val="0000" w:firstRow="0" w:lastRow="0" w:firstColumn="0" w:lastColumn="0" w:noHBand="0" w:noVBand="0"/>
      </w:tblPr>
      <w:tblGrid>
        <w:gridCol w:w="8865"/>
      </w:tblGrid>
      <w:tr w:rsidR="00061CA5" w:rsidRPr="00061CA5" w14:paraId="3CFE9526" w14:textId="77777777" w:rsidTr="00544AD2">
        <w:tc>
          <w:tcPr>
            <w:tcW w:w="5000" w:type="pct"/>
            <w:shd w:val="clear" w:color="auto" w:fill="295CAB"/>
          </w:tcPr>
          <w:p w14:paraId="3040B222" w14:textId="07DCDAED" w:rsidR="00061CA5" w:rsidRPr="00061CA5" w:rsidRDefault="00061CA5" w:rsidP="00061CA5">
            <w:pPr>
              <w:spacing w:before="140" w:after="120"/>
              <w:jc w:val="center"/>
              <w:rPr>
                <w:rFonts w:ascii="Arial" w:eastAsia="Meiryo" w:hAnsi="Arial" w:cs="Arial"/>
                <w:b/>
                <w:bCs/>
                <w:color w:val="FFFFFF" w:themeColor="background1"/>
                <w:sz w:val="32"/>
                <w:szCs w:val="36"/>
              </w:rPr>
            </w:pPr>
            <w:r w:rsidRPr="00061CA5">
              <w:rPr>
                <w:rFonts w:ascii="Arial" w:eastAsia="Meiryo" w:hAnsi="Arial" w:cs="Arial"/>
                <w:b/>
                <w:bCs/>
                <w:sz w:val="16"/>
                <w:szCs w:val="20"/>
              </w:rPr>
              <w:lastRenderedPageBreak/>
              <w:fldChar w:fldCharType="begin"/>
            </w:r>
            <w:r w:rsidRPr="00061CA5">
              <w:rPr>
                <w:rFonts w:ascii="Arial" w:eastAsia="Meiryo" w:hAnsi="Arial" w:cs="Arial"/>
                <w:b/>
                <w:bCs/>
                <w:sz w:val="16"/>
                <w:szCs w:val="20"/>
              </w:rPr>
              <w:instrText xml:space="preserve"> MERGEFIELD "Staff_Retent_2016" </w:instrText>
            </w:r>
            <w:r w:rsidRPr="00061CA5">
              <w:rPr>
                <w:rFonts w:ascii="Arial" w:eastAsia="Meiryo" w:hAnsi="Arial" w:cs="Arial"/>
                <w:b/>
                <w:bCs/>
                <w:sz w:val="16"/>
                <w:szCs w:val="20"/>
              </w:rPr>
              <w:fldChar w:fldCharType="end"/>
            </w:r>
            <w:r>
              <w:rPr>
                <w:rFonts w:ascii="Arial" w:eastAsia="Meiryo" w:hAnsi="Arial" w:cs="Arial"/>
                <w:b/>
                <w:bCs/>
                <w:color w:val="FFFFFF" w:themeColor="background1"/>
                <w:sz w:val="32"/>
                <w:szCs w:val="36"/>
              </w:rPr>
              <w:t>Consideration of Individual Circumstances</w:t>
            </w:r>
            <w:r w:rsidRPr="00061CA5">
              <w:rPr>
                <w:rFonts w:ascii="Arial" w:eastAsia="Meiryo" w:hAnsi="Arial" w:cs="Arial"/>
                <w:b/>
                <w:bCs/>
                <w:color w:val="FFFFFF" w:themeColor="background1"/>
                <w:sz w:val="32"/>
                <w:szCs w:val="36"/>
              </w:rPr>
              <w:t xml:space="preserve"> </w:t>
            </w:r>
          </w:p>
        </w:tc>
      </w:tr>
      <w:tr w:rsidR="00061CA5" w:rsidRPr="00061CA5" w14:paraId="32C17AA0" w14:textId="77777777" w:rsidTr="00544AD2">
        <w:trPr>
          <w:trHeight w:val="371"/>
        </w:trPr>
        <w:tc>
          <w:tcPr>
            <w:tcW w:w="5000" w:type="pct"/>
            <w:shd w:val="clear" w:color="auto" w:fill="DDDDDD"/>
          </w:tcPr>
          <w:p w14:paraId="0DACA1A2" w14:textId="77777777" w:rsidR="00061CA5" w:rsidRPr="00061CA5" w:rsidRDefault="00061CA5" w:rsidP="00061CA5">
            <w:pPr>
              <w:spacing w:before="140" w:after="120" w:line="240" w:lineRule="auto"/>
              <w:jc w:val="center"/>
              <w:rPr>
                <w:rFonts w:ascii="Arial" w:eastAsia="Meiryo" w:hAnsi="Arial" w:cs="Arial"/>
                <w:color w:val="FFFFFF" w:themeColor="background1"/>
                <w:sz w:val="12"/>
                <w:szCs w:val="12"/>
              </w:rPr>
            </w:pPr>
          </w:p>
        </w:tc>
      </w:tr>
    </w:tbl>
    <w:p w14:paraId="4D6B9A29" w14:textId="0AF661A3" w:rsidR="008C1200" w:rsidRPr="004317E3" w:rsidRDefault="008C1200" w:rsidP="00061CA5">
      <w:pPr>
        <w:spacing w:after="0"/>
      </w:pPr>
    </w:p>
    <w:p w14:paraId="3406015E" w14:textId="5995C069" w:rsidR="008C1200" w:rsidRPr="00687977" w:rsidRDefault="008C1200" w:rsidP="00687977">
      <w:pPr>
        <w:spacing w:after="135"/>
        <w:ind w:right="14"/>
        <w:rPr>
          <w:rFonts w:ascii="Arial" w:hAnsi="Arial" w:cs="Arial"/>
        </w:rPr>
      </w:pPr>
      <w:r w:rsidRPr="00687977">
        <w:rPr>
          <w:rFonts w:ascii="Arial" w:hAnsi="Arial" w:cs="Arial"/>
        </w:rPr>
        <w:t>Staff at Forsayth State School take into account students' individual circumstances, such as their behaviour history, disability, mental health and wellbeing, religious and cultural considerations, home environments and care arrangements</w:t>
      </w:r>
      <w:r w:rsidR="00E162FA" w:rsidRPr="00687977">
        <w:rPr>
          <w:rFonts w:ascii="Arial" w:hAnsi="Arial" w:cs="Arial"/>
        </w:rPr>
        <w:t>. W</w:t>
      </w:r>
      <w:r w:rsidRPr="00687977">
        <w:rPr>
          <w:rFonts w:ascii="Arial" w:hAnsi="Arial" w:cs="Arial"/>
        </w:rPr>
        <w:t>hen teaching</w:t>
      </w:r>
      <w:r w:rsidR="00E162FA" w:rsidRPr="00687977">
        <w:rPr>
          <w:rFonts w:ascii="Arial" w:hAnsi="Arial" w:cs="Arial"/>
        </w:rPr>
        <w:t>,</w:t>
      </w:r>
      <w:r w:rsidRPr="00687977">
        <w:rPr>
          <w:rFonts w:ascii="Arial" w:hAnsi="Arial" w:cs="Arial"/>
        </w:rPr>
        <w:t xml:space="preserve"> expectations</w:t>
      </w:r>
      <w:r w:rsidR="00E162FA" w:rsidRPr="00687977">
        <w:rPr>
          <w:rFonts w:ascii="Arial" w:hAnsi="Arial" w:cs="Arial"/>
        </w:rPr>
        <w:t xml:space="preserve"> that have differentiations, require a measured response</w:t>
      </w:r>
      <w:r w:rsidRPr="00687977">
        <w:rPr>
          <w:rFonts w:ascii="Arial" w:hAnsi="Arial" w:cs="Arial"/>
        </w:rPr>
        <w:t xml:space="preserve"> to inapp</w:t>
      </w:r>
      <w:r w:rsidR="00E162FA" w:rsidRPr="00687977">
        <w:rPr>
          <w:rFonts w:ascii="Arial" w:hAnsi="Arial" w:cs="Arial"/>
        </w:rPr>
        <w:t>ropriate behaviour and when</w:t>
      </w:r>
      <w:r w:rsidR="009A2782" w:rsidRPr="00687977">
        <w:rPr>
          <w:rFonts w:ascii="Arial" w:hAnsi="Arial" w:cs="Arial"/>
        </w:rPr>
        <w:t xml:space="preserve"> applying </w:t>
      </w:r>
      <w:r w:rsidRPr="00687977">
        <w:rPr>
          <w:rFonts w:ascii="Arial" w:hAnsi="Arial" w:cs="Arial"/>
        </w:rPr>
        <w:t>disciplinary consequence</w:t>
      </w:r>
      <w:r w:rsidR="009A2782" w:rsidRPr="00687977">
        <w:rPr>
          <w:rFonts w:ascii="Arial" w:hAnsi="Arial" w:cs="Arial"/>
        </w:rPr>
        <w:t>/s</w:t>
      </w:r>
      <w:r w:rsidRPr="00687977">
        <w:rPr>
          <w:rFonts w:ascii="Arial" w:hAnsi="Arial" w:cs="Arial"/>
        </w:rPr>
        <w:t>.</w:t>
      </w:r>
    </w:p>
    <w:p w14:paraId="656F5142" w14:textId="229AC491" w:rsidR="008C1200" w:rsidRPr="00687977" w:rsidRDefault="008C1200" w:rsidP="00687977">
      <w:pPr>
        <w:ind w:right="14"/>
        <w:rPr>
          <w:rFonts w:ascii="Arial" w:hAnsi="Arial" w:cs="Arial"/>
        </w:rPr>
      </w:pPr>
      <w:r w:rsidRPr="00687977">
        <w:rPr>
          <w:rFonts w:ascii="Arial" w:hAnsi="Arial" w:cs="Arial"/>
        </w:rPr>
        <w:t>In considering the individual circumstances of each student, we recognise that the way we teach, the support we provide and the way we respond to students</w:t>
      </w:r>
      <w:r w:rsidR="00885726" w:rsidRPr="00687977">
        <w:rPr>
          <w:rFonts w:ascii="Arial" w:hAnsi="Arial" w:cs="Arial"/>
        </w:rPr>
        <w:t>,</w:t>
      </w:r>
      <w:r w:rsidRPr="00687977">
        <w:rPr>
          <w:rFonts w:ascii="Arial" w:hAnsi="Arial" w:cs="Arial"/>
        </w:rPr>
        <w:t xml:space="preserve"> will differ. This reflects the principle of equality, where every student is given the support they need to be successful.</w:t>
      </w:r>
    </w:p>
    <w:p w14:paraId="2673B9AE" w14:textId="5D38078F" w:rsidR="00061CA5" w:rsidRDefault="00061CA5" w:rsidP="00061CA5">
      <w:pPr>
        <w:ind w:right="14"/>
        <w:rPr>
          <w:rFonts w:ascii="Arial" w:hAnsi="Arial" w:cs="Arial"/>
        </w:rPr>
      </w:pPr>
    </w:p>
    <w:p w14:paraId="4986ED20" w14:textId="5843C3A2" w:rsidR="00687977" w:rsidRDefault="00687977" w:rsidP="00061CA5">
      <w:pPr>
        <w:ind w:right="14"/>
        <w:rPr>
          <w:rFonts w:ascii="Arial" w:hAnsi="Arial" w:cs="Arial"/>
        </w:rPr>
      </w:pPr>
    </w:p>
    <w:p w14:paraId="3AB503FB" w14:textId="4D88A0C3" w:rsidR="00687977" w:rsidRDefault="00687977" w:rsidP="00061CA5">
      <w:pPr>
        <w:ind w:right="14"/>
        <w:rPr>
          <w:rFonts w:ascii="Arial" w:hAnsi="Arial" w:cs="Arial"/>
        </w:rPr>
      </w:pPr>
    </w:p>
    <w:p w14:paraId="0D8C24E5" w14:textId="77777777" w:rsidR="00687977" w:rsidRDefault="00687977" w:rsidP="00061CA5">
      <w:pPr>
        <w:ind w:right="14"/>
        <w:rPr>
          <w:rFonts w:ascii="Arial" w:hAnsi="Arial" w:cs="Arial"/>
        </w:rPr>
      </w:pPr>
    </w:p>
    <w:p w14:paraId="6FF389EA" w14:textId="77777777" w:rsidR="00687977" w:rsidRDefault="00687977" w:rsidP="00061CA5">
      <w:pPr>
        <w:ind w:right="14"/>
        <w:rPr>
          <w:rFonts w:ascii="Arial" w:hAnsi="Arial" w:cs="Arial"/>
        </w:rPr>
      </w:pPr>
    </w:p>
    <w:tbl>
      <w:tblPr>
        <w:tblW w:w="4911" w:type="pct"/>
        <w:tblInd w:w="80" w:type="dxa"/>
        <w:shd w:val="clear" w:color="auto" w:fill="2B5CAA"/>
        <w:tblLayout w:type="fixed"/>
        <w:tblLook w:val="0000" w:firstRow="0" w:lastRow="0" w:firstColumn="0" w:lastColumn="0" w:noHBand="0" w:noVBand="0"/>
      </w:tblPr>
      <w:tblGrid>
        <w:gridCol w:w="8865"/>
      </w:tblGrid>
      <w:tr w:rsidR="00061CA5" w:rsidRPr="00061CA5" w14:paraId="18812E10" w14:textId="77777777" w:rsidTr="00544AD2">
        <w:tc>
          <w:tcPr>
            <w:tcW w:w="5000" w:type="pct"/>
            <w:shd w:val="clear" w:color="auto" w:fill="295CAB"/>
          </w:tcPr>
          <w:p w14:paraId="6A8557AB" w14:textId="4C379AE9" w:rsidR="00061CA5" w:rsidRPr="00061CA5" w:rsidRDefault="00061CA5" w:rsidP="00061CA5">
            <w:pPr>
              <w:spacing w:before="140" w:after="120"/>
              <w:jc w:val="center"/>
              <w:rPr>
                <w:rFonts w:ascii="Arial" w:eastAsia="Meiryo" w:hAnsi="Arial" w:cs="Arial"/>
                <w:b/>
                <w:bCs/>
                <w:color w:val="FFFFFF" w:themeColor="background1"/>
                <w:sz w:val="32"/>
                <w:szCs w:val="36"/>
              </w:rPr>
            </w:pPr>
            <w:r w:rsidRPr="00061CA5">
              <w:rPr>
                <w:rFonts w:ascii="Arial" w:eastAsia="Meiryo" w:hAnsi="Arial" w:cs="Arial"/>
                <w:b/>
                <w:bCs/>
                <w:sz w:val="16"/>
                <w:szCs w:val="20"/>
              </w:rPr>
              <w:fldChar w:fldCharType="begin"/>
            </w:r>
            <w:r w:rsidRPr="00061CA5">
              <w:rPr>
                <w:rFonts w:ascii="Arial" w:eastAsia="Meiryo" w:hAnsi="Arial" w:cs="Arial"/>
                <w:b/>
                <w:bCs/>
                <w:sz w:val="16"/>
                <w:szCs w:val="20"/>
              </w:rPr>
              <w:instrText xml:space="preserve"> MERGEFIELD "Staff_Retent_2016" </w:instrText>
            </w:r>
            <w:r w:rsidRPr="00061CA5">
              <w:rPr>
                <w:rFonts w:ascii="Arial" w:eastAsia="Meiryo" w:hAnsi="Arial" w:cs="Arial"/>
                <w:b/>
                <w:bCs/>
                <w:sz w:val="16"/>
                <w:szCs w:val="20"/>
              </w:rPr>
              <w:fldChar w:fldCharType="end"/>
            </w:r>
            <w:r>
              <w:rPr>
                <w:rFonts w:ascii="Arial" w:eastAsia="Meiryo" w:hAnsi="Arial" w:cs="Arial"/>
                <w:b/>
                <w:bCs/>
                <w:color w:val="FFFFFF" w:themeColor="background1"/>
                <w:sz w:val="32"/>
                <w:szCs w:val="36"/>
              </w:rPr>
              <w:t>Privacy</w:t>
            </w:r>
            <w:r w:rsidRPr="00061CA5">
              <w:rPr>
                <w:rFonts w:ascii="Arial" w:eastAsia="Meiryo" w:hAnsi="Arial" w:cs="Arial"/>
                <w:b/>
                <w:bCs/>
                <w:color w:val="FFFFFF" w:themeColor="background1"/>
                <w:sz w:val="32"/>
                <w:szCs w:val="36"/>
              </w:rPr>
              <w:t xml:space="preserve"> </w:t>
            </w:r>
          </w:p>
        </w:tc>
      </w:tr>
      <w:tr w:rsidR="00061CA5" w:rsidRPr="00061CA5" w14:paraId="1F563166" w14:textId="77777777" w:rsidTr="00544AD2">
        <w:trPr>
          <w:trHeight w:val="371"/>
        </w:trPr>
        <w:tc>
          <w:tcPr>
            <w:tcW w:w="5000" w:type="pct"/>
            <w:shd w:val="clear" w:color="auto" w:fill="DDDDDD"/>
          </w:tcPr>
          <w:p w14:paraId="2ED0E7B7" w14:textId="77777777" w:rsidR="00061CA5" w:rsidRPr="00061CA5" w:rsidRDefault="00061CA5" w:rsidP="00061CA5">
            <w:pPr>
              <w:spacing w:before="140" w:after="120" w:line="240" w:lineRule="auto"/>
              <w:jc w:val="center"/>
              <w:rPr>
                <w:rFonts w:ascii="Arial" w:eastAsia="Meiryo" w:hAnsi="Arial" w:cs="Arial"/>
                <w:color w:val="FFFFFF" w:themeColor="background1"/>
                <w:sz w:val="12"/>
                <w:szCs w:val="12"/>
              </w:rPr>
            </w:pPr>
          </w:p>
        </w:tc>
      </w:tr>
    </w:tbl>
    <w:p w14:paraId="16330D15" w14:textId="6B65CE76" w:rsidR="00BB56FC" w:rsidRPr="004317E3" w:rsidRDefault="00BB56FC" w:rsidP="00061CA5">
      <w:pPr>
        <w:pStyle w:val="Heading5"/>
        <w:spacing w:after="119"/>
        <w:rPr>
          <w:rFonts w:ascii="Arial" w:hAnsi="Arial" w:cs="Arial"/>
          <w:b/>
        </w:rPr>
      </w:pPr>
    </w:p>
    <w:p w14:paraId="3F898A8A" w14:textId="77777777" w:rsidR="00BB56FC" w:rsidRPr="00687977" w:rsidRDefault="00BB56FC" w:rsidP="00687977">
      <w:pPr>
        <w:spacing w:after="208"/>
        <w:ind w:right="14"/>
        <w:rPr>
          <w:rFonts w:ascii="Arial" w:hAnsi="Arial" w:cs="Arial"/>
        </w:rPr>
      </w:pPr>
      <w:r w:rsidRPr="00687977">
        <w:rPr>
          <w:rFonts w:ascii="Arial" w:hAnsi="Arial" w:cs="Arial"/>
        </w:rPr>
        <w:t>Forsayth State School respects the privacy of students, consistent with the Information Privacy Act (2009). Therefore, communication about incidents will only pertain to the parent/carer's own child. This means that school staff are unable to share information about consequences for other students.</w:t>
      </w:r>
    </w:p>
    <w:p w14:paraId="1A94948C" w14:textId="77777777" w:rsidR="00BB56FC" w:rsidRPr="00687977" w:rsidRDefault="00BB56FC" w:rsidP="00687977">
      <w:pPr>
        <w:spacing w:after="195"/>
        <w:ind w:right="14"/>
        <w:rPr>
          <w:rFonts w:ascii="Arial" w:hAnsi="Arial" w:cs="Arial"/>
        </w:rPr>
      </w:pPr>
      <w:r w:rsidRPr="00687977">
        <w:rPr>
          <w:rFonts w:ascii="Arial" w:hAnsi="Arial" w:cs="Arial"/>
        </w:rPr>
        <w:t>Personal information that may be a relevant consideration when responding to incidents (e.g. disability, history of significant trauma, immediate context of grief) will also not be shared beyond the child's parent/carer.</w:t>
      </w:r>
    </w:p>
    <w:p w14:paraId="51136C1E" w14:textId="39A8CC9E" w:rsidR="00BB56FC" w:rsidRPr="00687977" w:rsidRDefault="00BB56FC" w:rsidP="00687977">
      <w:pPr>
        <w:spacing w:after="662"/>
        <w:ind w:right="14"/>
        <w:rPr>
          <w:rFonts w:ascii="Arial" w:hAnsi="Arial" w:cs="Arial"/>
        </w:rPr>
      </w:pPr>
      <w:r w:rsidRPr="00687977">
        <w:rPr>
          <w:rFonts w:ascii="Arial" w:hAnsi="Arial" w:cs="Arial"/>
        </w:rPr>
        <w:t xml:space="preserve">The Forsayth State School community is asked to respect the school's need for privacy and be compassionate and understanding about the possible personal circumstances that </w:t>
      </w:r>
      <w:r w:rsidRPr="004317E3">
        <w:rPr>
          <w:noProof/>
          <w:lang w:eastAsia="zh-TW"/>
        </w:rPr>
        <w:drawing>
          <wp:inline distT="0" distB="0" distL="0" distR="0" wp14:anchorId="712789A5" wp14:editId="2B42DAE7">
            <wp:extent cx="6096" cy="12195"/>
            <wp:effectExtent l="0" t="0" r="0" b="0"/>
            <wp:docPr id="72155" name="Picture 72155"/>
            <wp:cNvGraphicFramePr/>
            <a:graphic xmlns:a="http://schemas.openxmlformats.org/drawingml/2006/main">
              <a:graphicData uri="http://schemas.openxmlformats.org/drawingml/2006/picture">
                <pic:pic xmlns:pic="http://schemas.openxmlformats.org/drawingml/2006/picture">
                  <pic:nvPicPr>
                    <pic:cNvPr id="72155" name="Picture 72155"/>
                    <pic:cNvPicPr/>
                  </pic:nvPicPr>
                  <pic:blipFill>
                    <a:blip r:embed="rId28"/>
                    <a:stretch>
                      <a:fillRect/>
                    </a:stretch>
                  </pic:blipFill>
                  <pic:spPr>
                    <a:xfrm>
                      <a:off x="0" y="0"/>
                      <a:ext cx="6096" cy="12195"/>
                    </a:xfrm>
                    <a:prstGeom prst="rect">
                      <a:avLst/>
                    </a:prstGeom>
                  </pic:spPr>
                </pic:pic>
              </a:graphicData>
            </a:graphic>
          </wp:inline>
        </w:drawing>
      </w:r>
      <w:r w:rsidRPr="00687977">
        <w:rPr>
          <w:rFonts w:ascii="Arial" w:hAnsi="Arial" w:cs="Arial"/>
        </w:rPr>
        <w:t>may be evident for students.</w:t>
      </w:r>
    </w:p>
    <w:p w14:paraId="1DBA9848" w14:textId="77777777" w:rsidR="00687977" w:rsidRPr="00687977" w:rsidRDefault="00687977" w:rsidP="00687977">
      <w:pPr>
        <w:spacing w:after="662"/>
        <w:ind w:right="14"/>
        <w:rPr>
          <w:rFonts w:ascii="Arial" w:hAnsi="Arial" w:cs="Arial"/>
        </w:rPr>
      </w:pPr>
    </w:p>
    <w:tbl>
      <w:tblPr>
        <w:tblW w:w="4911" w:type="pct"/>
        <w:tblInd w:w="80" w:type="dxa"/>
        <w:shd w:val="clear" w:color="auto" w:fill="2B5CAA"/>
        <w:tblLayout w:type="fixed"/>
        <w:tblLook w:val="0000" w:firstRow="0" w:lastRow="0" w:firstColumn="0" w:lastColumn="0" w:noHBand="0" w:noVBand="0"/>
      </w:tblPr>
      <w:tblGrid>
        <w:gridCol w:w="8865"/>
      </w:tblGrid>
      <w:tr w:rsidR="00687977" w:rsidRPr="00687977" w14:paraId="5FE97D94" w14:textId="77777777" w:rsidTr="00544AD2">
        <w:tc>
          <w:tcPr>
            <w:tcW w:w="5000" w:type="pct"/>
            <w:shd w:val="clear" w:color="auto" w:fill="295CAB"/>
          </w:tcPr>
          <w:p w14:paraId="1A62EB4C" w14:textId="6415F6C5" w:rsidR="00687977" w:rsidRPr="00687977" w:rsidRDefault="00687977" w:rsidP="00687977">
            <w:pPr>
              <w:spacing w:before="140" w:after="120"/>
              <w:jc w:val="center"/>
              <w:rPr>
                <w:rFonts w:ascii="Arial" w:eastAsia="Meiryo" w:hAnsi="Arial" w:cs="Arial"/>
                <w:b/>
                <w:bCs/>
                <w:color w:val="FFFFFF" w:themeColor="background1"/>
                <w:sz w:val="32"/>
                <w:szCs w:val="36"/>
              </w:rPr>
            </w:pPr>
            <w:r w:rsidRPr="00687977">
              <w:rPr>
                <w:rFonts w:ascii="Arial" w:eastAsia="Meiryo" w:hAnsi="Arial" w:cs="Arial"/>
                <w:b/>
                <w:bCs/>
                <w:sz w:val="16"/>
                <w:szCs w:val="20"/>
              </w:rPr>
              <w:lastRenderedPageBreak/>
              <w:fldChar w:fldCharType="begin"/>
            </w:r>
            <w:r w:rsidRPr="00687977">
              <w:rPr>
                <w:rFonts w:ascii="Arial" w:eastAsia="Meiryo" w:hAnsi="Arial" w:cs="Arial"/>
                <w:b/>
                <w:bCs/>
                <w:sz w:val="16"/>
                <w:szCs w:val="20"/>
              </w:rPr>
              <w:instrText xml:space="preserve"> MERGEFIELD "Staff_Retent_2016" </w:instrText>
            </w:r>
            <w:r w:rsidRPr="00687977">
              <w:rPr>
                <w:rFonts w:ascii="Arial" w:eastAsia="Meiryo" w:hAnsi="Arial" w:cs="Arial"/>
                <w:b/>
                <w:bCs/>
                <w:sz w:val="16"/>
                <w:szCs w:val="20"/>
              </w:rPr>
              <w:fldChar w:fldCharType="end"/>
            </w:r>
            <w:r>
              <w:rPr>
                <w:rFonts w:ascii="Arial" w:eastAsia="Meiryo" w:hAnsi="Arial" w:cs="Arial"/>
                <w:b/>
                <w:bCs/>
                <w:color w:val="FFFFFF" w:themeColor="background1"/>
                <w:sz w:val="32"/>
                <w:szCs w:val="36"/>
              </w:rPr>
              <w:t>Differentiated and Explicit Teaching</w:t>
            </w:r>
          </w:p>
        </w:tc>
      </w:tr>
      <w:tr w:rsidR="00687977" w:rsidRPr="00687977" w14:paraId="1C3BDF37" w14:textId="77777777" w:rsidTr="00544AD2">
        <w:trPr>
          <w:trHeight w:val="371"/>
        </w:trPr>
        <w:tc>
          <w:tcPr>
            <w:tcW w:w="5000" w:type="pct"/>
            <w:shd w:val="clear" w:color="auto" w:fill="DDDDDD"/>
          </w:tcPr>
          <w:p w14:paraId="1B836EBC" w14:textId="77777777" w:rsidR="00687977" w:rsidRPr="00687977" w:rsidRDefault="00687977" w:rsidP="00687977">
            <w:pPr>
              <w:spacing w:before="140" w:after="120" w:line="240" w:lineRule="auto"/>
              <w:jc w:val="center"/>
              <w:rPr>
                <w:rFonts w:ascii="Arial" w:eastAsia="Meiryo" w:hAnsi="Arial" w:cs="Arial"/>
                <w:color w:val="FFFFFF" w:themeColor="background1"/>
                <w:sz w:val="12"/>
                <w:szCs w:val="12"/>
              </w:rPr>
            </w:pPr>
          </w:p>
        </w:tc>
      </w:tr>
    </w:tbl>
    <w:p w14:paraId="10E60ED7" w14:textId="753BD6DE" w:rsidR="00BB56FC" w:rsidRPr="004317E3" w:rsidRDefault="00BB56FC" w:rsidP="00BB56FC">
      <w:pPr>
        <w:pStyle w:val="Heading4"/>
        <w:spacing w:after="10"/>
        <w:ind w:right="115"/>
        <w:rPr>
          <w:rFonts w:ascii="Arial" w:hAnsi="Arial" w:cs="Arial"/>
        </w:rPr>
      </w:pPr>
    </w:p>
    <w:p w14:paraId="370DC31E" w14:textId="6C1FF95F" w:rsidR="00BB56FC" w:rsidRPr="004317E3" w:rsidRDefault="00BB56FC" w:rsidP="00D67711">
      <w:pPr>
        <w:ind w:left="14" w:right="14"/>
        <w:rPr>
          <w:rFonts w:ascii="Arial" w:hAnsi="Arial" w:cs="Arial"/>
        </w:rPr>
      </w:pPr>
      <w:r w:rsidRPr="004317E3">
        <w:rPr>
          <w:rFonts w:ascii="Arial" w:hAnsi="Arial" w:cs="Arial"/>
        </w:rPr>
        <w:t>Forsayth State School is a disciplined school environme</w:t>
      </w:r>
      <w:r w:rsidR="00D67711" w:rsidRPr="004317E3">
        <w:rPr>
          <w:rFonts w:ascii="Arial" w:hAnsi="Arial" w:cs="Arial"/>
        </w:rPr>
        <w:t xml:space="preserve">nt that provides differentiated </w:t>
      </w:r>
      <w:r w:rsidRPr="004317E3">
        <w:rPr>
          <w:rFonts w:ascii="Arial" w:hAnsi="Arial" w:cs="Arial"/>
        </w:rPr>
        <w:t>teaching to respond to the learning needs of all students. This involves teaching expected behaviours and providing opportunities for students to practise these behaviours. Teachers reinforce expected behaviours, provide feedback and correction, and opportunities for practice.</w:t>
      </w:r>
    </w:p>
    <w:p w14:paraId="61656D30" w14:textId="5896D79B" w:rsidR="00BB56FC" w:rsidRPr="004317E3" w:rsidRDefault="00BB56FC" w:rsidP="00D67711">
      <w:pPr>
        <w:ind w:left="14" w:right="14"/>
        <w:rPr>
          <w:rFonts w:ascii="Arial" w:hAnsi="Arial" w:cs="Arial"/>
        </w:rPr>
      </w:pPr>
      <w:r w:rsidRPr="004317E3">
        <w:rPr>
          <w:rFonts w:ascii="Arial" w:hAnsi="Arial" w:cs="Arial"/>
        </w:rPr>
        <w:t xml:space="preserve">Teachers of Forsayth State School vary what students are </w:t>
      </w:r>
      <w:r w:rsidR="00D67711" w:rsidRPr="004317E3">
        <w:rPr>
          <w:rFonts w:ascii="Arial" w:hAnsi="Arial" w:cs="Arial"/>
        </w:rPr>
        <w:t xml:space="preserve">taught, how they are taught and </w:t>
      </w:r>
      <w:r w:rsidRPr="004317E3">
        <w:rPr>
          <w:rFonts w:ascii="Arial" w:hAnsi="Arial" w:cs="Arial"/>
        </w:rPr>
        <w:t>how students can demonstrate what they know</w:t>
      </w:r>
      <w:r w:rsidR="00885726" w:rsidRPr="004317E3">
        <w:rPr>
          <w:rFonts w:ascii="Arial" w:hAnsi="Arial" w:cs="Arial"/>
        </w:rPr>
        <w:t>,</w:t>
      </w:r>
      <w:r w:rsidRPr="004317E3">
        <w:rPr>
          <w:rFonts w:ascii="Arial" w:hAnsi="Arial" w:cs="Arial"/>
        </w:rPr>
        <w:t xml:space="preserve"> as part of this differentiated approach to behaviour. These decisions about differentiation are made in response to data and day-today monitoring that indicates the behavioural learning needs of students. This enables our teachers to purposefully plan a variety of ways to engage students; assist them to achieve the expected learning; and to demonstrate their learning.</w:t>
      </w:r>
    </w:p>
    <w:p w14:paraId="0B1AA9C0" w14:textId="4BD15665" w:rsidR="00BB56FC" w:rsidRPr="004317E3" w:rsidRDefault="00BB56FC" w:rsidP="00BB56FC">
      <w:pPr>
        <w:spacing w:after="258"/>
        <w:ind w:left="14" w:right="14"/>
        <w:rPr>
          <w:rFonts w:ascii="Arial" w:hAnsi="Arial" w:cs="Arial"/>
        </w:rPr>
      </w:pPr>
      <w:r w:rsidRPr="004317E3">
        <w:rPr>
          <w:rFonts w:ascii="Arial" w:hAnsi="Arial" w:cs="Arial"/>
        </w:rPr>
        <w:t xml:space="preserve">There </w:t>
      </w:r>
      <w:r w:rsidR="00885726" w:rsidRPr="004317E3">
        <w:rPr>
          <w:rFonts w:ascii="Arial" w:hAnsi="Arial" w:cs="Arial"/>
        </w:rPr>
        <w:t>are</w:t>
      </w:r>
      <w:r w:rsidRPr="004317E3">
        <w:rPr>
          <w:rFonts w:ascii="Arial" w:hAnsi="Arial" w:cs="Arial"/>
        </w:rPr>
        <w:t xml:space="preserve"> </w:t>
      </w:r>
      <w:r w:rsidRPr="004317E3">
        <w:rPr>
          <w:rFonts w:ascii="Arial" w:hAnsi="Arial" w:cs="Arial"/>
          <w:b/>
        </w:rPr>
        <w:t>three main layers to differentiation</w:t>
      </w:r>
      <w:r w:rsidRPr="004317E3">
        <w:rPr>
          <w:rFonts w:ascii="Arial" w:hAnsi="Arial" w:cs="Arial"/>
        </w:rPr>
        <w:t>, as illustrated in the diagram below. This model is the same used for academic and pedagogical differentiation.</w:t>
      </w:r>
    </w:p>
    <w:p w14:paraId="4B93E7C9" w14:textId="77777777" w:rsidR="009644E6" w:rsidRPr="004317E3" w:rsidRDefault="009644E6" w:rsidP="00BD65BE">
      <w:pPr>
        <w:spacing w:after="0" w:line="240" w:lineRule="auto"/>
        <w:ind w:left="720" w:right="946"/>
        <w:jc w:val="both"/>
        <w:rPr>
          <w:rFonts w:ascii="Arial" w:eastAsia="Meiryo" w:hAnsi="Arial" w:cs="Arial"/>
        </w:rPr>
      </w:pPr>
    </w:p>
    <w:p w14:paraId="4B93E7CA" w14:textId="5272C883" w:rsidR="001137D2" w:rsidRPr="004317E3" w:rsidRDefault="00BB56FC" w:rsidP="00BD65BE">
      <w:pPr>
        <w:spacing w:after="0" w:line="240" w:lineRule="auto"/>
        <w:ind w:left="720" w:right="946"/>
        <w:jc w:val="both"/>
        <w:rPr>
          <w:rFonts w:ascii="Arial" w:eastAsia="Meiryo" w:hAnsi="Arial" w:cs="Arial"/>
          <w:b/>
        </w:rPr>
      </w:pPr>
      <w:r w:rsidRPr="004317E3">
        <w:rPr>
          <w:rFonts w:ascii="Arial" w:hAnsi="Arial" w:cs="Arial"/>
          <w:noProof/>
          <w:lang w:eastAsia="zh-TW"/>
        </w:rPr>
        <w:drawing>
          <wp:inline distT="0" distB="0" distL="0" distR="0" wp14:anchorId="3DD8D830" wp14:editId="3ED48D96">
            <wp:extent cx="4733925" cy="762000"/>
            <wp:effectExtent l="0" t="0" r="9525" b="0"/>
            <wp:docPr id="14" name="Picture 14"/>
            <wp:cNvGraphicFramePr/>
            <a:graphic xmlns:a="http://schemas.openxmlformats.org/drawingml/2006/main">
              <a:graphicData uri="http://schemas.openxmlformats.org/drawingml/2006/picture">
                <pic:pic xmlns:pic="http://schemas.openxmlformats.org/drawingml/2006/picture">
                  <pic:nvPicPr>
                    <pic:cNvPr id="246407" name="Picture 246407"/>
                    <pic:cNvPicPr/>
                  </pic:nvPicPr>
                  <pic:blipFill>
                    <a:blip r:embed="rId29"/>
                    <a:stretch>
                      <a:fillRect/>
                    </a:stretch>
                  </pic:blipFill>
                  <pic:spPr>
                    <a:xfrm>
                      <a:off x="0" y="0"/>
                      <a:ext cx="4735292" cy="762220"/>
                    </a:xfrm>
                    <a:prstGeom prst="rect">
                      <a:avLst/>
                    </a:prstGeom>
                  </pic:spPr>
                </pic:pic>
              </a:graphicData>
            </a:graphic>
          </wp:inline>
        </w:drawing>
      </w:r>
    </w:p>
    <w:p w14:paraId="4B93E7CB" w14:textId="77777777" w:rsidR="001137D2" w:rsidRPr="004317E3" w:rsidRDefault="001137D2" w:rsidP="00BD65BE">
      <w:pPr>
        <w:spacing w:after="0" w:line="240" w:lineRule="auto"/>
        <w:ind w:left="720" w:right="946"/>
        <w:jc w:val="both"/>
        <w:rPr>
          <w:rFonts w:ascii="Arial" w:eastAsia="Meiryo" w:hAnsi="Arial" w:cs="Arial"/>
        </w:rPr>
      </w:pPr>
    </w:p>
    <w:p w14:paraId="4B93E7D8" w14:textId="77777777" w:rsidR="009644E6" w:rsidRPr="004317E3" w:rsidRDefault="009644E6" w:rsidP="00BD65BE">
      <w:pPr>
        <w:spacing w:after="0" w:line="240" w:lineRule="auto"/>
        <w:ind w:left="720" w:right="946"/>
        <w:jc w:val="both"/>
        <w:rPr>
          <w:rFonts w:ascii="Arial" w:eastAsia="Meiryo" w:hAnsi="Arial" w:cs="Arial"/>
        </w:rPr>
      </w:pPr>
    </w:p>
    <w:p w14:paraId="4B93E7F0" w14:textId="77777777" w:rsidR="00103A26" w:rsidRPr="004317E3" w:rsidRDefault="00103A26" w:rsidP="001E517C">
      <w:pPr>
        <w:spacing w:after="0" w:line="240" w:lineRule="auto"/>
        <w:ind w:left="720" w:right="946"/>
        <w:jc w:val="both"/>
        <w:rPr>
          <w:rFonts w:ascii="Arial" w:eastAsia="Meiryo" w:hAnsi="Arial" w:cs="Arial"/>
        </w:rPr>
      </w:pPr>
    </w:p>
    <w:p w14:paraId="4B93E7F1" w14:textId="2D7ED15B" w:rsidR="005735D7" w:rsidRDefault="005735D7" w:rsidP="00C11A50">
      <w:pPr>
        <w:spacing w:after="0" w:line="240" w:lineRule="auto"/>
        <w:ind w:left="284" w:right="946"/>
        <w:jc w:val="center"/>
        <w:rPr>
          <w:rFonts w:ascii="Arial" w:eastAsia="Meiryo" w:hAnsi="Arial" w:cs="Arial"/>
          <w:color w:val="00B050"/>
          <w:sz w:val="16"/>
          <w:szCs w:val="20"/>
        </w:rPr>
      </w:pPr>
    </w:p>
    <w:p w14:paraId="75326BC5" w14:textId="2A5D4AFF" w:rsidR="00687977" w:rsidRDefault="00687977" w:rsidP="00C11A50">
      <w:pPr>
        <w:spacing w:after="0" w:line="240" w:lineRule="auto"/>
        <w:ind w:left="284" w:right="946"/>
        <w:jc w:val="center"/>
        <w:rPr>
          <w:rFonts w:ascii="Arial" w:eastAsia="Meiryo" w:hAnsi="Arial" w:cs="Arial"/>
          <w:color w:val="00B050"/>
          <w:sz w:val="16"/>
          <w:szCs w:val="20"/>
        </w:rPr>
      </w:pPr>
    </w:p>
    <w:p w14:paraId="5812D7CD" w14:textId="65EDB208" w:rsidR="00687977" w:rsidRDefault="00687977" w:rsidP="00C11A50">
      <w:pPr>
        <w:spacing w:after="0" w:line="240" w:lineRule="auto"/>
        <w:ind w:left="284" w:right="946"/>
        <w:jc w:val="center"/>
        <w:rPr>
          <w:rFonts w:ascii="Arial" w:eastAsia="Meiryo" w:hAnsi="Arial" w:cs="Arial"/>
          <w:color w:val="00B050"/>
          <w:sz w:val="16"/>
          <w:szCs w:val="20"/>
        </w:rPr>
      </w:pPr>
    </w:p>
    <w:p w14:paraId="6AD3BF96" w14:textId="5869BFCC" w:rsidR="00687977" w:rsidRDefault="00687977" w:rsidP="00C11A50">
      <w:pPr>
        <w:spacing w:after="0" w:line="240" w:lineRule="auto"/>
        <w:ind w:left="284" w:right="946"/>
        <w:jc w:val="center"/>
        <w:rPr>
          <w:rFonts w:ascii="Arial" w:eastAsia="Meiryo" w:hAnsi="Arial" w:cs="Arial"/>
          <w:color w:val="00B050"/>
          <w:sz w:val="16"/>
          <w:szCs w:val="20"/>
        </w:rPr>
      </w:pPr>
    </w:p>
    <w:p w14:paraId="6BEFDAEF" w14:textId="6BAEFD41" w:rsidR="00687977" w:rsidRDefault="00687977" w:rsidP="00C11A50">
      <w:pPr>
        <w:spacing w:after="0" w:line="240" w:lineRule="auto"/>
        <w:ind w:left="284" w:right="946"/>
        <w:jc w:val="center"/>
        <w:rPr>
          <w:rFonts w:ascii="Arial" w:eastAsia="Meiryo" w:hAnsi="Arial" w:cs="Arial"/>
          <w:color w:val="00B050"/>
          <w:sz w:val="16"/>
          <w:szCs w:val="20"/>
        </w:rPr>
      </w:pPr>
    </w:p>
    <w:p w14:paraId="33369F53" w14:textId="518AFE9B" w:rsidR="00687977" w:rsidRDefault="00687977" w:rsidP="00C11A50">
      <w:pPr>
        <w:spacing w:after="0" w:line="240" w:lineRule="auto"/>
        <w:ind w:left="284" w:right="946"/>
        <w:jc w:val="center"/>
        <w:rPr>
          <w:rFonts w:ascii="Arial" w:eastAsia="Meiryo" w:hAnsi="Arial" w:cs="Arial"/>
          <w:color w:val="00B050"/>
          <w:sz w:val="16"/>
          <w:szCs w:val="20"/>
        </w:rPr>
      </w:pPr>
    </w:p>
    <w:p w14:paraId="5C5656C6" w14:textId="62127B22" w:rsidR="00687977" w:rsidRDefault="00687977" w:rsidP="00C11A50">
      <w:pPr>
        <w:spacing w:after="0" w:line="240" w:lineRule="auto"/>
        <w:ind w:left="284" w:right="946"/>
        <w:jc w:val="center"/>
        <w:rPr>
          <w:rFonts w:ascii="Arial" w:eastAsia="Meiryo" w:hAnsi="Arial" w:cs="Arial"/>
          <w:color w:val="00B050"/>
          <w:sz w:val="16"/>
          <w:szCs w:val="20"/>
        </w:rPr>
      </w:pPr>
    </w:p>
    <w:p w14:paraId="7A0AA9A7" w14:textId="061B77DD" w:rsidR="00483D23" w:rsidRDefault="00483D23" w:rsidP="00C11A50">
      <w:pPr>
        <w:spacing w:after="0" w:line="240" w:lineRule="auto"/>
        <w:ind w:left="284" w:right="946"/>
        <w:jc w:val="center"/>
        <w:rPr>
          <w:rFonts w:ascii="Arial" w:eastAsia="Meiryo" w:hAnsi="Arial" w:cs="Arial"/>
          <w:color w:val="00B050"/>
          <w:sz w:val="16"/>
          <w:szCs w:val="20"/>
        </w:rPr>
      </w:pPr>
    </w:p>
    <w:p w14:paraId="66D20710" w14:textId="2265F058" w:rsidR="00483D23" w:rsidRDefault="00483D23" w:rsidP="00C11A50">
      <w:pPr>
        <w:spacing w:after="0" w:line="240" w:lineRule="auto"/>
        <w:ind w:left="284" w:right="946"/>
        <w:jc w:val="center"/>
        <w:rPr>
          <w:rFonts w:ascii="Arial" w:eastAsia="Meiryo" w:hAnsi="Arial" w:cs="Arial"/>
          <w:color w:val="00B050"/>
          <w:sz w:val="16"/>
          <w:szCs w:val="20"/>
        </w:rPr>
      </w:pPr>
    </w:p>
    <w:p w14:paraId="3BC2194A" w14:textId="20510400" w:rsidR="00483D23" w:rsidRDefault="00483D23" w:rsidP="00C11A50">
      <w:pPr>
        <w:spacing w:after="0" w:line="240" w:lineRule="auto"/>
        <w:ind w:left="284" w:right="946"/>
        <w:jc w:val="center"/>
        <w:rPr>
          <w:rFonts w:ascii="Arial" w:eastAsia="Meiryo" w:hAnsi="Arial" w:cs="Arial"/>
          <w:color w:val="00B050"/>
          <w:sz w:val="16"/>
          <w:szCs w:val="20"/>
        </w:rPr>
      </w:pPr>
    </w:p>
    <w:p w14:paraId="5F133EDA" w14:textId="005F1CA6" w:rsidR="00483D23" w:rsidRDefault="00483D23" w:rsidP="00C11A50">
      <w:pPr>
        <w:spacing w:after="0" w:line="240" w:lineRule="auto"/>
        <w:ind w:left="284" w:right="946"/>
        <w:jc w:val="center"/>
        <w:rPr>
          <w:rFonts w:ascii="Arial" w:eastAsia="Meiryo" w:hAnsi="Arial" w:cs="Arial"/>
          <w:color w:val="00B050"/>
          <w:sz w:val="16"/>
          <w:szCs w:val="20"/>
        </w:rPr>
      </w:pPr>
    </w:p>
    <w:p w14:paraId="5BDAAB8C" w14:textId="6EF4103F" w:rsidR="00483D23" w:rsidRDefault="00483D23" w:rsidP="00C11A50">
      <w:pPr>
        <w:spacing w:after="0" w:line="240" w:lineRule="auto"/>
        <w:ind w:left="284" w:right="946"/>
        <w:jc w:val="center"/>
        <w:rPr>
          <w:rFonts w:ascii="Arial" w:eastAsia="Meiryo" w:hAnsi="Arial" w:cs="Arial"/>
          <w:color w:val="00B050"/>
          <w:sz w:val="16"/>
          <w:szCs w:val="20"/>
        </w:rPr>
      </w:pPr>
    </w:p>
    <w:p w14:paraId="242028D0" w14:textId="00CA8B02" w:rsidR="00483D23" w:rsidRDefault="00483D23" w:rsidP="00C11A50">
      <w:pPr>
        <w:spacing w:after="0" w:line="240" w:lineRule="auto"/>
        <w:ind w:left="284" w:right="946"/>
        <w:jc w:val="center"/>
        <w:rPr>
          <w:rFonts w:ascii="Arial" w:eastAsia="Meiryo" w:hAnsi="Arial" w:cs="Arial"/>
          <w:color w:val="00B050"/>
          <w:sz w:val="16"/>
          <w:szCs w:val="20"/>
        </w:rPr>
      </w:pPr>
    </w:p>
    <w:p w14:paraId="75437E3A" w14:textId="394E613F" w:rsidR="00483D23" w:rsidRDefault="00483D23" w:rsidP="00C11A50">
      <w:pPr>
        <w:spacing w:after="0" w:line="240" w:lineRule="auto"/>
        <w:ind w:left="284" w:right="946"/>
        <w:jc w:val="center"/>
        <w:rPr>
          <w:rFonts w:ascii="Arial" w:eastAsia="Meiryo" w:hAnsi="Arial" w:cs="Arial"/>
          <w:color w:val="00B050"/>
          <w:sz w:val="16"/>
          <w:szCs w:val="20"/>
        </w:rPr>
      </w:pPr>
    </w:p>
    <w:p w14:paraId="0EF57BBE" w14:textId="7A98D0EE" w:rsidR="00483D23" w:rsidRDefault="00483D23" w:rsidP="00C11A50">
      <w:pPr>
        <w:spacing w:after="0" w:line="240" w:lineRule="auto"/>
        <w:ind w:left="284" w:right="946"/>
        <w:jc w:val="center"/>
        <w:rPr>
          <w:rFonts w:ascii="Arial" w:eastAsia="Meiryo" w:hAnsi="Arial" w:cs="Arial"/>
          <w:color w:val="00B050"/>
          <w:sz w:val="16"/>
          <w:szCs w:val="20"/>
        </w:rPr>
      </w:pPr>
    </w:p>
    <w:p w14:paraId="53944168" w14:textId="799E11DD" w:rsidR="00483D23" w:rsidRDefault="00483D23" w:rsidP="00C11A50">
      <w:pPr>
        <w:spacing w:after="0" w:line="240" w:lineRule="auto"/>
        <w:ind w:left="284" w:right="946"/>
        <w:jc w:val="center"/>
        <w:rPr>
          <w:rFonts w:ascii="Arial" w:eastAsia="Meiryo" w:hAnsi="Arial" w:cs="Arial"/>
          <w:color w:val="00B050"/>
          <w:sz w:val="16"/>
          <w:szCs w:val="20"/>
        </w:rPr>
      </w:pPr>
    </w:p>
    <w:p w14:paraId="40203862" w14:textId="1C0A653E" w:rsidR="00483D23" w:rsidRDefault="00483D23" w:rsidP="00C11A50">
      <w:pPr>
        <w:spacing w:after="0" w:line="240" w:lineRule="auto"/>
        <w:ind w:left="284" w:right="946"/>
        <w:jc w:val="center"/>
        <w:rPr>
          <w:rFonts w:ascii="Arial" w:eastAsia="Meiryo" w:hAnsi="Arial" w:cs="Arial"/>
          <w:color w:val="00B050"/>
          <w:sz w:val="16"/>
          <w:szCs w:val="20"/>
        </w:rPr>
      </w:pPr>
    </w:p>
    <w:p w14:paraId="55DABD9C" w14:textId="43A8EB74" w:rsidR="00483D23" w:rsidRDefault="00483D23" w:rsidP="00C11A50">
      <w:pPr>
        <w:spacing w:after="0" w:line="240" w:lineRule="auto"/>
        <w:ind w:left="284" w:right="946"/>
        <w:jc w:val="center"/>
        <w:rPr>
          <w:rFonts w:ascii="Arial" w:eastAsia="Meiryo" w:hAnsi="Arial" w:cs="Arial"/>
          <w:color w:val="00B050"/>
          <w:sz w:val="16"/>
          <w:szCs w:val="20"/>
        </w:rPr>
      </w:pPr>
    </w:p>
    <w:tbl>
      <w:tblPr>
        <w:tblStyle w:val="TableGrid1"/>
        <w:tblpPr w:vertAnchor="text" w:horzAnchor="margin" w:tblpY="-70"/>
        <w:tblOverlap w:val="never"/>
        <w:tblW w:w="9353" w:type="dxa"/>
        <w:tblInd w:w="0" w:type="dxa"/>
        <w:tblCellMar>
          <w:top w:w="95" w:type="dxa"/>
          <w:right w:w="59" w:type="dxa"/>
        </w:tblCellMar>
        <w:tblLook w:val="04A0" w:firstRow="1" w:lastRow="0" w:firstColumn="1" w:lastColumn="0" w:noHBand="0" w:noVBand="1"/>
      </w:tblPr>
      <w:tblGrid>
        <w:gridCol w:w="2207"/>
        <w:gridCol w:w="630"/>
        <w:gridCol w:w="6516"/>
      </w:tblGrid>
      <w:tr w:rsidR="00324CC7" w:rsidRPr="00096099" w14:paraId="49673AE7" w14:textId="77777777" w:rsidTr="00324CC7">
        <w:trPr>
          <w:trHeight w:val="611"/>
        </w:trPr>
        <w:tc>
          <w:tcPr>
            <w:tcW w:w="2207" w:type="dxa"/>
            <w:tcBorders>
              <w:top w:val="single" w:sz="2" w:space="0" w:color="000000"/>
              <w:left w:val="single" w:sz="2" w:space="0" w:color="000000"/>
              <w:bottom w:val="single" w:sz="2" w:space="0" w:color="000000"/>
              <w:right w:val="nil"/>
            </w:tcBorders>
          </w:tcPr>
          <w:p w14:paraId="0469D462" w14:textId="77777777" w:rsidR="00324CC7" w:rsidRPr="00096099" w:rsidRDefault="00324CC7" w:rsidP="00324CC7">
            <w:pPr>
              <w:spacing w:after="0" w:line="259" w:lineRule="auto"/>
              <w:ind w:left="109"/>
              <w:rPr>
                <w:rFonts w:ascii="Arial" w:eastAsia="SimSun" w:hAnsi="Arial" w:cs="Arial"/>
                <w:sz w:val="26"/>
                <w:lang w:eastAsia="zh-CN"/>
              </w:rPr>
            </w:pPr>
          </w:p>
        </w:tc>
        <w:tc>
          <w:tcPr>
            <w:tcW w:w="7146" w:type="dxa"/>
            <w:gridSpan w:val="2"/>
            <w:tcBorders>
              <w:top w:val="single" w:sz="2" w:space="0" w:color="000000"/>
              <w:left w:val="nil"/>
              <w:bottom w:val="single" w:sz="2" w:space="0" w:color="000000"/>
              <w:right w:val="single" w:sz="2" w:space="0" w:color="000000"/>
            </w:tcBorders>
          </w:tcPr>
          <w:p w14:paraId="6B0567AD" w14:textId="3CA3CE2F" w:rsidR="00324CC7" w:rsidRPr="00096099" w:rsidRDefault="004767E4" w:rsidP="00324CC7">
            <w:pPr>
              <w:spacing w:after="11" w:line="216" w:lineRule="auto"/>
              <w:ind w:left="104" w:right="982"/>
              <w:rPr>
                <w:rFonts w:ascii="Arial" w:eastAsia="SimSun" w:hAnsi="Arial" w:cs="Arial"/>
                <w:b/>
                <w:bCs/>
                <w:lang w:eastAsia="zh-CN"/>
              </w:rPr>
            </w:pPr>
            <w:r w:rsidRPr="00096099">
              <w:rPr>
                <w:rFonts w:ascii="Arial" w:eastAsia="SimSun" w:hAnsi="Arial" w:cs="Arial"/>
                <w:b/>
                <w:bCs/>
                <w:lang w:eastAsia="zh-CN"/>
              </w:rPr>
              <w:t>Multi-Tiered</w:t>
            </w:r>
            <w:r w:rsidR="00324CC7" w:rsidRPr="00096099">
              <w:rPr>
                <w:rFonts w:ascii="Arial" w:eastAsia="SimSun" w:hAnsi="Arial" w:cs="Arial"/>
                <w:b/>
                <w:bCs/>
                <w:lang w:eastAsia="zh-CN"/>
              </w:rPr>
              <w:t xml:space="preserve"> Systems of Support</w:t>
            </w:r>
          </w:p>
        </w:tc>
      </w:tr>
      <w:tr w:rsidR="00324CC7" w:rsidRPr="00096099" w14:paraId="6D81E606" w14:textId="77777777" w:rsidTr="00324CC7">
        <w:trPr>
          <w:trHeight w:val="2215"/>
        </w:trPr>
        <w:tc>
          <w:tcPr>
            <w:tcW w:w="2207" w:type="dxa"/>
            <w:tcBorders>
              <w:top w:val="single" w:sz="2" w:space="0" w:color="000000"/>
              <w:left w:val="single" w:sz="2" w:space="0" w:color="000000"/>
              <w:bottom w:val="single" w:sz="2" w:space="0" w:color="000000"/>
              <w:right w:val="nil"/>
            </w:tcBorders>
          </w:tcPr>
          <w:p w14:paraId="184B8EDB" w14:textId="77777777" w:rsidR="00324CC7" w:rsidRPr="00096099" w:rsidRDefault="00324CC7" w:rsidP="00324CC7">
            <w:pPr>
              <w:spacing w:after="0"/>
              <w:ind w:left="109"/>
              <w:rPr>
                <w:rFonts w:ascii="Arial" w:eastAsia="SimSun" w:hAnsi="Arial" w:cs="Arial"/>
                <w:lang w:eastAsia="zh-CN"/>
              </w:rPr>
            </w:pPr>
            <w:r w:rsidRPr="00096099">
              <w:rPr>
                <w:rFonts w:ascii="Arial" w:eastAsia="SimSun" w:hAnsi="Arial" w:cs="Arial"/>
                <w:lang w:eastAsia="zh-CN"/>
              </w:rPr>
              <w:t>Tier 1</w:t>
            </w:r>
          </w:p>
          <w:p w14:paraId="25B4205B" w14:textId="77777777" w:rsidR="00324CC7" w:rsidRPr="00096099" w:rsidRDefault="00324CC7" w:rsidP="00324CC7">
            <w:pPr>
              <w:spacing w:after="0"/>
              <w:ind w:left="113" w:right="349" w:firstLine="10"/>
              <w:rPr>
                <w:rFonts w:ascii="Arial" w:eastAsia="SimSun" w:hAnsi="Arial" w:cs="Arial"/>
                <w:lang w:eastAsia="zh-CN"/>
              </w:rPr>
            </w:pPr>
            <w:r w:rsidRPr="00096099">
              <w:rPr>
                <w:rFonts w:ascii="Arial" w:eastAsia="SimSun" w:hAnsi="Arial" w:cs="Arial"/>
                <w:b/>
                <w:lang w:eastAsia="zh-CN"/>
              </w:rPr>
              <w:t>Differentiated and explicit teaching</w:t>
            </w:r>
            <w:r w:rsidRPr="00096099">
              <w:rPr>
                <w:rFonts w:ascii="Arial" w:eastAsia="SimSun" w:hAnsi="Arial" w:cs="Arial"/>
                <w:lang w:eastAsia="zh-CN"/>
              </w:rPr>
              <w:t xml:space="preserve"> for all students</w:t>
            </w:r>
          </w:p>
        </w:tc>
        <w:tc>
          <w:tcPr>
            <w:tcW w:w="630" w:type="dxa"/>
            <w:tcBorders>
              <w:top w:val="single" w:sz="2" w:space="0" w:color="000000"/>
              <w:left w:val="nil"/>
              <w:bottom w:val="single" w:sz="2" w:space="0" w:color="000000"/>
              <w:right w:val="single" w:sz="2" w:space="0" w:color="000000"/>
            </w:tcBorders>
          </w:tcPr>
          <w:p w14:paraId="0A4A10C3" w14:textId="77777777" w:rsidR="00324CC7" w:rsidRPr="00096099" w:rsidRDefault="00324CC7" w:rsidP="00324CC7">
            <w:pPr>
              <w:spacing w:after="160" w:line="259" w:lineRule="auto"/>
              <w:rPr>
                <w:rFonts w:ascii="Arial" w:eastAsia="SimSun" w:hAnsi="Arial" w:cs="Arial"/>
                <w:lang w:eastAsia="zh-CN"/>
              </w:rPr>
            </w:pPr>
          </w:p>
        </w:tc>
        <w:tc>
          <w:tcPr>
            <w:tcW w:w="6516" w:type="dxa"/>
            <w:tcBorders>
              <w:top w:val="single" w:sz="2" w:space="0" w:color="000000"/>
              <w:left w:val="single" w:sz="2" w:space="0" w:color="000000"/>
              <w:bottom w:val="single" w:sz="2" w:space="0" w:color="000000"/>
              <w:right w:val="single" w:sz="2" w:space="0" w:color="000000"/>
            </w:tcBorders>
          </w:tcPr>
          <w:p w14:paraId="5671CA2D" w14:textId="77777777" w:rsidR="00324CC7" w:rsidRPr="00096099" w:rsidRDefault="00324CC7" w:rsidP="00324CC7">
            <w:pPr>
              <w:tabs>
                <w:tab w:val="left" w:pos="5388"/>
                <w:tab w:val="left" w:pos="5813"/>
              </w:tabs>
              <w:spacing w:after="11" w:line="23" w:lineRule="atLeast"/>
              <w:ind w:left="104" w:right="982"/>
              <w:rPr>
                <w:rFonts w:ascii="Arial" w:eastAsia="SimSun" w:hAnsi="Arial" w:cs="Arial"/>
                <w:sz w:val="20"/>
                <w:szCs w:val="20"/>
                <w:lang w:eastAsia="zh-CN"/>
              </w:rPr>
            </w:pPr>
            <w:r w:rsidRPr="00096099">
              <w:rPr>
                <w:rFonts w:ascii="Arial" w:eastAsia="SimSun" w:hAnsi="Arial" w:cs="Arial"/>
                <w:sz w:val="20"/>
                <w:szCs w:val="20"/>
                <w:lang w:eastAsia="zh-CN"/>
              </w:rPr>
              <w:t>All Students (100%) in the school receive support for their academic and behavioural development. Focus is on the whole-school implementation of both the Australian Curriculum and Positive Behaviour for Learning (PBL) expectations.</w:t>
            </w:r>
          </w:p>
          <w:p w14:paraId="6666092C" w14:textId="77777777" w:rsidR="00324CC7" w:rsidRPr="00096099" w:rsidRDefault="00324CC7" w:rsidP="00324CC7">
            <w:pPr>
              <w:spacing w:after="0" w:line="23" w:lineRule="atLeast"/>
              <w:ind w:left="113"/>
              <w:rPr>
                <w:rFonts w:ascii="Arial" w:eastAsia="SimSun" w:hAnsi="Arial" w:cs="Arial"/>
                <w:sz w:val="20"/>
                <w:szCs w:val="20"/>
                <w:lang w:eastAsia="zh-CN"/>
              </w:rPr>
            </w:pPr>
            <w:r w:rsidRPr="00096099">
              <w:rPr>
                <w:rFonts w:ascii="Arial" w:eastAsia="SimSun" w:hAnsi="Arial" w:cs="Arial"/>
                <w:sz w:val="20"/>
                <w:szCs w:val="20"/>
                <w:lang w:eastAsia="zh-CN"/>
              </w:rPr>
              <w:t>This involves:</w:t>
            </w:r>
          </w:p>
          <w:p w14:paraId="737ABB3E" w14:textId="77777777" w:rsidR="00324CC7" w:rsidRPr="00096099" w:rsidRDefault="00324CC7" w:rsidP="00324CC7">
            <w:pPr>
              <w:numPr>
                <w:ilvl w:val="0"/>
                <w:numId w:val="36"/>
              </w:numPr>
              <w:spacing w:after="0" w:line="23" w:lineRule="atLeast"/>
              <w:ind w:left="569" w:hanging="141"/>
              <w:contextualSpacing/>
              <w:rPr>
                <w:rFonts w:ascii="Arial" w:eastAsia="SimSun" w:hAnsi="Arial" w:cs="Arial"/>
                <w:sz w:val="20"/>
                <w:szCs w:val="20"/>
                <w:lang w:eastAsia="zh-CN"/>
              </w:rPr>
            </w:pPr>
            <w:r w:rsidRPr="00096099">
              <w:rPr>
                <w:rFonts w:ascii="Arial" w:hAnsi="Arial" w:cs="Arial"/>
                <w:sz w:val="20"/>
                <w:szCs w:val="20"/>
              </w:rPr>
              <w:t>teaching behaviours in the setting they will be used</w:t>
            </w:r>
          </w:p>
          <w:p w14:paraId="466E26B2" w14:textId="77777777" w:rsidR="00324CC7" w:rsidRPr="00096099" w:rsidRDefault="00324CC7" w:rsidP="00324CC7">
            <w:pPr>
              <w:numPr>
                <w:ilvl w:val="0"/>
                <w:numId w:val="36"/>
              </w:numPr>
              <w:spacing w:after="0" w:line="23" w:lineRule="atLeast"/>
              <w:ind w:firstLine="107"/>
              <w:contextualSpacing/>
              <w:rPr>
                <w:rFonts w:ascii="Arial" w:hAnsi="Arial" w:cs="Arial"/>
                <w:sz w:val="20"/>
                <w:szCs w:val="20"/>
              </w:rPr>
            </w:pPr>
            <w:r w:rsidRPr="00096099">
              <w:rPr>
                <w:rFonts w:ascii="Arial" w:hAnsi="Arial" w:cs="Arial"/>
                <w:sz w:val="20"/>
                <w:szCs w:val="20"/>
              </w:rPr>
              <w:t>being consistent when addressing challenging</w:t>
            </w:r>
          </w:p>
          <w:p w14:paraId="0ACF472B" w14:textId="77777777" w:rsidR="00324CC7" w:rsidRPr="00096099" w:rsidRDefault="00324CC7" w:rsidP="00324CC7">
            <w:pPr>
              <w:spacing w:after="6" w:line="23" w:lineRule="atLeast"/>
              <w:ind w:left="852"/>
              <w:rPr>
                <w:rFonts w:ascii="Arial" w:eastAsia="SimSun" w:hAnsi="Arial" w:cs="Arial"/>
                <w:sz w:val="20"/>
                <w:szCs w:val="20"/>
                <w:lang w:eastAsia="zh-CN"/>
              </w:rPr>
            </w:pPr>
            <w:r w:rsidRPr="00096099">
              <w:rPr>
                <w:rFonts w:ascii="Arial" w:eastAsia="SimSun" w:hAnsi="Arial" w:cs="Arial"/>
                <w:sz w:val="20"/>
                <w:szCs w:val="20"/>
                <w:lang w:eastAsia="zh-CN"/>
              </w:rPr>
              <w:t>behaviour, while taking developmental norms and behavioural function into account</w:t>
            </w:r>
          </w:p>
          <w:p w14:paraId="4CEA018E" w14:textId="77777777" w:rsidR="00324CC7" w:rsidRPr="00096099" w:rsidRDefault="00324CC7" w:rsidP="00324CC7">
            <w:pPr>
              <w:numPr>
                <w:ilvl w:val="0"/>
                <w:numId w:val="38"/>
              </w:numPr>
              <w:spacing w:after="6" w:line="23" w:lineRule="atLeast"/>
              <w:ind w:left="852" w:hanging="424"/>
              <w:contextualSpacing/>
              <w:rPr>
                <w:rFonts w:ascii="Arial" w:eastAsia="SimSun" w:hAnsi="Arial" w:cs="Arial"/>
                <w:sz w:val="20"/>
                <w:szCs w:val="20"/>
                <w:lang w:eastAsia="zh-CN"/>
              </w:rPr>
            </w:pPr>
            <w:r w:rsidRPr="00096099">
              <w:rPr>
                <w:rFonts w:ascii="Arial" w:hAnsi="Arial" w:cs="Arial"/>
                <w:sz w:val="20"/>
                <w:szCs w:val="20"/>
              </w:rPr>
              <w:t>Providing refresher lessons and targeted recognition throughout the school year so skills are ready and likely to be used when students need them</w:t>
            </w:r>
          </w:p>
          <w:p w14:paraId="484A829F" w14:textId="77777777" w:rsidR="00324CC7" w:rsidRPr="00096099" w:rsidRDefault="00324CC7" w:rsidP="00324CC7">
            <w:pPr>
              <w:spacing w:after="6" w:line="216" w:lineRule="auto"/>
              <w:ind w:left="852"/>
              <w:contextualSpacing/>
              <w:rPr>
                <w:rFonts w:ascii="Arial" w:hAnsi="Arial" w:cs="Arial"/>
              </w:rPr>
            </w:pPr>
          </w:p>
        </w:tc>
      </w:tr>
    </w:tbl>
    <w:tbl>
      <w:tblPr>
        <w:tblStyle w:val="TableGrid0"/>
        <w:tblpPr w:leftFromText="180" w:rightFromText="180" w:vertAnchor="text" w:horzAnchor="margin" w:tblpY="1393"/>
        <w:tblW w:w="9356" w:type="dxa"/>
        <w:tblInd w:w="0" w:type="dxa"/>
        <w:tblBorders>
          <w:left w:val="single" w:sz="2" w:space="0" w:color="000000"/>
          <w:bottom w:val="single" w:sz="2" w:space="0" w:color="000000"/>
          <w:right w:val="single" w:sz="2" w:space="0" w:color="000000"/>
          <w:insideH w:val="single" w:sz="2" w:space="0" w:color="000000"/>
          <w:insideV w:val="single" w:sz="2" w:space="0" w:color="000000"/>
        </w:tblBorders>
        <w:tblCellMar>
          <w:top w:w="42" w:type="dxa"/>
          <w:left w:w="79" w:type="dxa"/>
          <w:right w:w="1011" w:type="dxa"/>
        </w:tblCellMar>
        <w:tblLook w:val="04A0" w:firstRow="1" w:lastRow="0" w:firstColumn="1" w:lastColumn="0" w:noHBand="0" w:noVBand="1"/>
      </w:tblPr>
      <w:tblGrid>
        <w:gridCol w:w="2835"/>
        <w:gridCol w:w="6521"/>
      </w:tblGrid>
      <w:tr w:rsidR="00324CC7" w:rsidRPr="004317E3" w14:paraId="2F4AE7BE" w14:textId="77777777" w:rsidTr="00324CC7">
        <w:trPr>
          <w:trHeight w:val="3219"/>
        </w:trPr>
        <w:tc>
          <w:tcPr>
            <w:tcW w:w="2835" w:type="dxa"/>
          </w:tcPr>
          <w:p w14:paraId="33CB8F14" w14:textId="77777777" w:rsidR="00324CC7" w:rsidRPr="00B048A9" w:rsidRDefault="00324CC7" w:rsidP="00324CC7">
            <w:pPr>
              <w:spacing w:after="0"/>
              <w:ind w:left="62"/>
              <w:rPr>
                <w:rFonts w:ascii="Arial" w:hAnsi="Arial" w:cs="Arial"/>
              </w:rPr>
            </w:pPr>
            <w:r w:rsidRPr="00B048A9">
              <w:rPr>
                <w:rFonts w:ascii="Arial" w:hAnsi="Arial" w:cs="Arial"/>
              </w:rPr>
              <w:t>Tier 2</w:t>
            </w:r>
          </w:p>
          <w:p w14:paraId="233CAF7C" w14:textId="77777777" w:rsidR="00324CC7" w:rsidRPr="004317E3" w:rsidRDefault="00324CC7" w:rsidP="00324CC7">
            <w:pPr>
              <w:spacing w:after="0"/>
              <w:ind w:left="53" w:firstLine="19"/>
              <w:rPr>
                <w:rFonts w:ascii="Arial" w:hAnsi="Arial" w:cs="Arial"/>
              </w:rPr>
            </w:pPr>
            <w:r w:rsidRPr="00B048A9">
              <w:rPr>
                <w:rFonts w:ascii="Arial" w:hAnsi="Arial" w:cs="Arial"/>
                <w:b/>
              </w:rPr>
              <w:t>Focused Teaching</w:t>
            </w:r>
            <w:r w:rsidRPr="00B048A9">
              <w:rPr>
                <w:rFonts w:ascii="Arial" w:hAnsi="Arial" w:cs="Arial"/>
              </w:rPr>
              <w:t xml:space="preserve"> for individual students</w:t>
            </w:r>
          </w:p>
        </w:tc>
        <w:tc>
          <w:tcPr>
            <w:tcW w:w="6521" w:type="dxa"/>
          </w:tcPr>
          <w:p w14:paraId="6A24EAE1" w14:textId="54A357A2" w:rsidR="00324CC7" w:rsidRPr="00096099" w:rsidRDefault="00324CC7" w:rsidP="00324CC7">
            <w:pPr>
              <w:tabs>
                <w:tab w:val="left" w:pos="5422"/>
              </w:tabs>
              <w:spacing w:after="70" w:line="23" w:lineRule="atLeast"/>
              <w:ind w:left="43" w:right="10"/>
              <w:rPr>
                <w:rFonts w:ascii="Arial" w:hAnsi="Arial" w:cs="Arial"/>
                <w:sz w:val="20"/>
                <w:szCs w:val="20"/>
              </w:rPr>
            </w:pPr>
            <w:r w:rsidRPr="00096099">
              <w:rPr>
                <w:rFonts w:ascii="Arial" w:hAnsi="Arial" w:cs="Arial"/>
                <w:sz w:val="20"/>
                <w:szCs w:val="20"/>
              </w:rPr>
              <w:t xml:space="preserve">Targeted instruction and supports for some students are more intense then Tier 1 services, providing more time and specialisation in revisiting key behavioural concepts and/or skills, and using explicit and structured teaching strategies in particular aspects of a behaviour skill. Focused teaching provides students with more </w:t>
            </w:r>
            <w:r w:rsidR="004767E4" w:rsidRPr="00096099">
              <w:rPr>
                <w:rFonts w:ascii="Arial" w:hAnsi="Arial" w:cs="Arial"/>
                <w:sz w:val="20"/>
                <w:szCs w:val="20"/>
              </w:rPr>
              <w:t>opportunities</w:t>
            </w:r>
            <w:r w:rsidRPr="00096099">
              <w:rPr>
                <w:rFonts w:ascii="Arial" w:hAnsi="Arial" w:cs="Arial"/>
                <w:sz w:val="20"/>
                <w:szCs w:val="20"/>
              </w:rPr>
              <w:t xml:space="preserve"> to practise skills and multiple </w:t>
            </w:r>
            <w:r w:rsidR="004767E4" w:rsidRPr="00096099">
              <w:rPr>
                <w:rFonts w:ascii="Arial" w:hAnsi="Arial" w:cs="Arial"/>
                <w:sz w:val="20"/>
                <w:szCs w:val="20"/>
              </w:rPr>
              <w:t>opportunities</w:t>
            </w:r>
            <w:r w:rsidRPr="00096099">
              <w:rPr>
                <w:rFonts w:ascii="Arial" w:hAnsi="Arial" w:cs="Arial"/>
                <w:sz w:val="20"/>
                <w:szCs w:val="20"/>
              </w:rPr>
              <w:t xml:space="preserve"> to achieve the intended learning and expected behaviour.</w:t>
            </w:r>
          </w:p>
          <w:p w14:paraId="2553BAD7" w14:textId="77777777" w:rsidR="00324CC7" w:rsidRPr="00096099" w:rsidRDefault="00324CC7" w:rsidP="00324CC7">
            <w:pPr>
              <w:tabs>
                <w:tab w:val="left" w:pos="5422"/>
              </w:tabs>
              <w:spacing w:after="46" w:line="23" w:lineRule="atLeast"/>
              <w:ind w:left="34" w:right="34" w:firstLine="10"/>
              <w:rPr>
                <w:rFonts w:ascii="Arial" w:hAnsi="Arial" w:cs="Arial"/>
                <w:sz w:val="20"/>
                <w:szCs w:val="20"/>
              </w:rPr>
            </w:pPr>
            <w:r w:rsidRPr="00096099">
              <w:rPr>
                <w:rFonts w:ascii="Arial" w:hAnsi="Arial" w:cs="Arial"/>
                <w:sz w:val="20"/>
                <w:szCs w:val="20"/>
              </w:rPr>
              <w:t>Tier 2 supports build on the lessons provided at Tier 1 and may prevent the need for more intensive interventions. The types of interventions offered at this level will vary according to the needs of each school's student body, but all have certain things in common:</w:t>
            </w:r>
          </w:p>
          <w:p w14:paraId="1833A2AC" w14:textId="77777777" w:rsidR="00324CC7" w:rsidRPr="00096099" w:rsidRDefault="00324CC7" w:rsidP="00324CC7">
            <w:pPr>
              <w:pStyle w:val="ListParagraph"/>
              <w:numPr>
                <w:ilvl w:val="0"/>
                <w:numId w:val="38"/>
              </w:numPr>
              <w:tabs>
                <w:tab w:val="left" w:pos="5422"/>
              </w:tabs>
              <w:spacing w:after="46" w:line="23" w:lineRule="atLeast"/>
              <w:ind w:right="34"/>
              <w:rPr>
                <w:rFonts w:ascii="Arial" w:hAnsi="Arial" w:cs="Arial"/>
                <w:sz w:val="20"/>
                <w:szCs w:val="20"/>
              </w:rPr>
            </w:pPr>
            <w:r w:rsidRPr="00096099">
              <w:rPr>
                <w:rFonts w:ascii="Arial" w:hAnsi="Arial" w:cs="Arial"/>
                <w:sz w:val="20"/>
                <w:szCs w:val="20"/>
              </w:rPr>
              <w:t>There is a clear connection between the skills taught in the interventions and the school-wide PBL expectations matrix</w:t>
            </w:r>
          </w:p>
          <w:p w14:paraId="0FF46ECA" w14:textId="77777777" w:rsidR="00324CC7" w:rsidRPr="00B048A9" w:rsidRDefault="00324CC7" w:rsidP="00324CC7">
            <w:pPr>
              <w:pStyle w:val="ListParagraph"/>
              <w:numPr>
                <w:ilvl w:val="0"/>
                <w:numId w:val="38"/>
              </w:numPr>
              <w:tabs>
                <w:tab w:val="left" w:pos="5422"/>
              </w:tabs>
              <w:spacing w:after="0" w:line="23" w:lineRule="atLeast"/>
              <w:rPr>
                <w:rFonts w:ascii="Arial" w:hAnsi="Arial" w:cs="Arial"/>
              </w:rPr>
            </w:pPr>
            <w:r w:rsidRPr="00096099">
              <w:rPr>
                <w:rFonts w:ascii="Arial" w:hAnsi="Arial" w:cs="Arial"/>
                <w:sz w:val="20"/>
                <w:szCs w:val="20"/>
              </w:rPr>
              <w:t>Intervention requires little time of classroom teachers and are easy to sustain.</w:t>
            </w:r>
          </w:p>
        </w:tc>
      </w:tr>
      <w:tr w:rsidR="00324CC7" w:rsidRPr="004317E3" w14:paraId="596AB4EF" w14:textId="77777777" w:rsidTr="00324CC7">
        <w:trPr>
          <w:trHeight w:val="946"/>
        </w:trPr>
        <w:tc>
          <w:tcPr>
            <w:tcW w:w="2835" w:type="dxa"/>
          </w:tcPr>
          <w:p w14:paraId="67A92BE1" w14:textId="77777777" w:rsidR="00324CC7" w:rsidRPr="00B048A9" w:rsidRDefault="00324CC7" w:rsidP="00324CC7">
            <w:pPr>
              <w:spacing w:after="0" w:line="23" w:lineRule="atLeast"/>
              <w:ind w:left="11"/>
              <w:rPr>
                <w:rFonts w:ascii="Arial" w:hAnsi="Arial" w:cs="Arial"/>
              </w:rPr>
            </w:pPr>
            <w:r w:rsidRPr="00B048A9">
              <w:rPr>
                <w:rFonts w:ascii="Arial" w:hAnsi="Arial" w:cs="Arial"/>
              </w:rPr>
              <w:t>Tier 3</w:t>
            </w:r>
          </w:p>
          <w:p w14:paraId="600537FE" w14:textId="77777777" w:rsidR="00324CC7" w:rsidRPr="00B048A9" w:rsidRDefault="00324CC7" w:rsidP="00324CC7">
            <w:pPr>
              <w:spacing w:after="2665" w:line="23" w:lineRule="atLeast"/>
              <w:ind w:left="11" w:right="67" w:firstLine="10"/>
              <w:rPr>
                <w:rFonts w:ascii="Arial" w:hAnsi="Arial" w:cs="Arial"/>
              </w:rPr>
            </w:pPr>
            <w:r w:rsidRPr="00B048A9">
              <w:rPr>
                <w:rFonts w:ascii="Arial" w:hAnsi="Arial" w:cs="Arial"/>
                <w:b/>
              </w:rPr>
              <w:t>Intensive teaching</w:t>
            </w:r>
            <w:r w:rsidRPr="00B048A9">
              <w:rPr>
                <w:rFonts w:ascii="Arial" w:hAnsi="Arial" w:cs="Arial"/>
              </w:rPr>
              <w:t xml:space="preserve"> for a small number of students</w:t>
            </w:r>
          </w:p>
          <w:p w14:paraId="434202A2" w14:textId="77777777" w:rsidR="00324CC7" w:rsidRPr="004317E3" w:rsidRDefault="00324CC7" w:rsidP="00324CC7">
            <w:pPr>
              <w:spacing w:after="0" w:line="259" w:lineRule="auto"/>
              <w:ind w:left="1454"/>
              <w:rPr>
                <w:rFonts w:ascii="Arial" w:hAnsi="Arial" w:cs="Arial"/>
              </w:rPr>
            </w:pPr>
            <w:r w:rsidRPr="004317E3">
              <w:rPr>
                <w:rFonts w:ascii="Arial" w:hAnsi="Arial" w:cs="Arial"/>
                <w:noProof/>
              </w:rPr>
              <w:drawing>
                <wp:inline distT="0" distB="0" distL="0" distR="0" wp14:anchorId="6DAC0F7C" wp14:editId="7CDB0001">
                  <wp:extent cx="9144" cy="12195"/>
                  <wp:effectExtent l="0" t="0" r="0" b="0"/>
                  <wp:docPr id="75235" name="Picture 75235"/>
                  <wp:cNvGraphicFramePr/>
                  <a:graphic xmlns:a="http://schemas.openxmlformats.org/drawingml/2006/main">
                    <a:graphicData uri="http://schemas.openxmlformats.org/drawingml/2006/picture">
                      <pic:pic xmlns:pic="http://schemas.openxmlformats.org/drawingml/2006/picture">
                        <pic:nvPicPr>
                          <pic:cNvPr id="75235" name="Picture 75235"/>
                          <pic:cNvPicPr/>
                        </pic:nvPicPr>
                        <pic:blipFill>
                          <a:blip r:embed="rId30"/>
                          <a:stretch>
                            <a:fillRect/>
                          </a:stretch>
                        </pic:blipFill>
                        <pic:spPr>
                          <a:xfrm>
                            <a:off x="0" y="0"/>
                            <a:ext cx="9144" cy="12195"/>
                          </a:xfrm>
                          <a:prstGeom prst="rect">
                            <a:avLst/>
                          </a:prstGeom>
                        </pic:spPr>
                      </pic:pic>
                    </a:graphicData>
                  </a:graphic>
                </wp:inline>
              </w:drawing>
            </w:r>
          </w:p>
        </w:tc>
        <w:tc>
          <w:tcPr>
            <w:tcW w:w="6521" w:type="dxa"/>
          </w:tcPr>
          <w:p w14:paraId="566BE840" w14:textId="77777777" w:rsidR="00324CC7" w:rsidRPr="00096099" w:rsidRDefault="00324CC7" w:rsidP="00324CC7">
            <w:pPr>
              <w:spacing w:after="36" w:line="23" w:lineRule="atLeast"/>
              <w:rPr>
                <w:rFonts w:ascii="Arial" w:hAnsi="Arial" w:cs="Arial"/>
                <w:sz w:val="20"/>
                <w:szCs w:val="20"/>
              </w:rPr>
            </w:pPr>
            <w:r w:rsidRPr="00096099">
              <w:rPr>
                <w:rFonts w:ascii="Arial" w:hAnsi="Arial" w:cs="Arial"/>
                <w:sz w:val="20"/>
                <w:szCs w:val="20"/>
              </w:rPr>
              <w:t xml:space="preserve">Individualised services for few students who require the most intensive support a school can provide. For a small number of students who continue to display behaviours that are deemed complex and challenging, then individualised, function-based behaviour assessment (FBA) and support plans and multi-agency collaboration, may be provided to support the student. Tier 3 supports continues to build on the lessons and supports provided at Tiers 1 and 2, becoming more individualised and more intensive. Tier 3 supports are based on the underlying reasons </w:t>
            </w:r>
            <w:r w:rsidRPr="00096099">
              <w:rPr>
                <w:rFonts w:ascii="Arial" w:hAnsi="Arial" w:cs="Arial"/>
                <w:noProof/>
                <w:sz w:val="20"/>
                <w:szCs w:val="20"/>
              </w:rPr>
              <w:drawing>
                <wp:inline distT="0" distB="0" distL="0" distR="0" wp14:anchorId="789C1F38" wp14:editId="1866A719">
                  <wp:extent cx="3048" cy="6097"/>
                  <wp:effectExtent l="0" t="0" r="0" b="0"/>
                  <wp:docPr id="75238" name="Picture 75238"/>
                  <wp:cNvGraphicFramePr/>
                  <a:graphic xmlns:a="http://schemas.openxmlformats.org/drawingml/2006/main">
                    <a:graphicData uri="http://schemas.openxmlformats.org/drawingml/2006/picture">
                      <pic:pic xmlns:pic="http://schemas.openxmlformats.org/drawingml/2006/picture">
                        <pic:nvPicPr>
                          <pic:cNvPr id="75238" name="Picture 75238"/>
                          <pic:cNvPicPr/>
                        </pic:nvPicPr>
                        <pic:blipFill>
                          <a:blip r:embed="rId31"/>
                          <a:stretch>
                            <a:fillRect/>
                          </a:stretch>
                        </pic:blipFill>
                        <pic:spPr>
                          <a:xfrm>
                            <a:off x="0" y="0"/>
                            <a:ext cx="3048" cy="6097"/>
                          </a:xfrm>
                          <a:prstGeom prst="rect">
                            <a:avLst/>
                          </a:prstGeom>
                        </pic:spPr>
                      </pic:pic>
                    </a:graphicData>
                  </a:graphic>
                </wp:inline>
              </w:drawing>
            </w:r>
            <w:r w:rsidRPr="00096099">
              <w:rPr>
                <w:rFonts w:ascii="Arial" w:hAnsi="Arial" w:cs="Arial"/>
                <w:sz w:val="20"/>
                <w:szCs w:val="20"/>
              </w:rPr>
              <w:t>for a student's behaviour (their Functional Behavioural Assessment) and would include strategies to:</w:t>
            </w:r>
          </w:p>
          <w:p w14:paraId="04B9D292" w14:textId="77777777" w:rsidR="00324CC7" w:rsidRPr="00096099" w:rsidRDefault="00324CC7" w:rsidP="00324CC7">
            <w:pPr>
              <w:pStyle w:val="ListParagraph"/>
              <w:numPr>
                <w:ilvl w:val="0"/>
                <w:numId w:val="39"/>
              </w:numPr>
              <w:spacing w:after="0" w:line="23" w:lineRule="atLeast"/>
              <w:rPr>
                <w:rFonts w:ascii="Arial" w:hAnsi="Arial" w:cs="Arial"/>
                <w:sz w:val="20"/>
                <w:szCs w:val="20"/>
              </w:rPr>
            </w:pPr>
            <w:r w:rsidRPr="00096099">
              <w:rPr>
                <w:rFonts w:ascii="Arial" w:hAnsi="Arial" w:cs="Arial"/>
                <w:sz w:val="20"/>
                <w:szCs w:val="20"/>
              </w:rPr>
              <w:t>Prevent problem behaviour</w:t>
            </w:r>
          </w:p>
          <w:p w14:paraId="67CFCD0E" w14:textId="77777777" w:rsidR="00324CC7" w:rsidRPr="00096099" w:rsidRDefault="00324CC7" w:rsidP="00324CC7">
            <w:pPr>
              <w:pStyle w:val="ListParagraph"/>
              <w:numPr>
                <w:ilvl w:val="0"/>
                <w:numId w:val="39"/>
              </w:numPr>
              <w:spacing w:after="3" w:line="23" w:lineRule="atLeast"/>
              <w:rPr>
                <w:rFonts w:ascii="Arial" w:hAnsi="Arial" w:cs="Arial"/>
                <w:sz w:val="20"/>
                <w:szCs w:val="20"/>
              </w:rPr>
            </w:pPr>
            <w:r w:rsidRPr="00096099">
              <w:rPr>
                <w:rFonts w:ascii="Arial" w:hAnsi="Arial" w:cs="Arial"/>
                <w:sz w:val="20"/>
                <w:szCs w:val="20"/>
              </w:rPr>
              <w:t>Teach the student an acceptable replacement behaviour</w:t>
            </w:r>
          </w:p>
          <w:p w14:paraId="29FA7DC2" w14:textId="77777777" w:rsidR="00324CC7" w:rsidRPr="00096099" w:rsidRDefault="00324CC7" w:rsidP="00324CC7">
            <w:pPr>
              <w:pStyle w:val="ListParagraph"/>
              <w:numPr>
                <w:ilvl w:val="0"/>
                <w:numId w:val="39"/>
              </w:numPr>
              <w:spacing w:after="0" w:line="23" w:lineRule="atLeast"/>
              <w:rPr>
                <w:rFonts w:ascii="Arial" w:hAnsi="Arial" w:cs="Arial"/>
                <w:sz w:val="20"/>
                <w:szCs w:val="20"/>
              </w:rPr>
            </w:pPr>
            <w:r w:rsidRPr="00096099">
              <w:rPr>
                <w:rFonts w:ascii="Arial" w:hAnsi="Arial" w:cs="Arial"/>
                <w:sz w:val="20"/>
                <w:szCs w:val="20"/>
              </w:rPr>
              <w:t>Reinforce the student's use of the replacement behaviour</w:t>
            </w:r>
          </w:p>
          <w:p w14:paraId="09B755FE" w14:textId="77777777" w:rsidR="00324CC7" w:rsidRPr="00096099" w:rsidRDefault="00324CC7" w:rsidP="00324CC7">
            <w:pPr>
              <w:pStyle w:val="ListParagraph"/>
              <w:numPr>
                <w:ilvl w:val="0"/>
                <w:numId w:val="39"/>
              </w:numPr>
              <w:spacing w:after="0" w:line="23" w:lineRule="atLeast"/>
              <w:rPr>
                <w:rFonts w:ascii="Arial" w:hAnsi="Arial" w:cs="Arial"/>
                <w:sz w:val="20"/>
                <w:szCs w:val="20"/>
              </w:rPr>
            </w:pPr>
            <w:r w:rsidRPr="00096099">
              <w:rPr>
                <w:rFonts w:ascii="Arial" w:hAnsi="Arial" w:cs="Arial"/>
                <w:sz w:val="20"/>
                <w:szCs w:val="20"/>
              </w:rPr>
              <w:t>Minimise the payoff for problem behaviour</w:t>
            </w:r>
          </w:p>
        </w:tc>
      </w:tr>
    </w:tbl>
    <w:p w14:paraId="4B93E839" w14:textId="774BDB4B" w:rsidR="00852062" w:rsidRDefault="00852062">
      <w:pPr>
        <w:spacing w:after="0" w:line="240" w:lineRule="auto"/>
        <w:rPr>
          <w:rFonts w:ascii="Arial" w:eastAsia="Meiryo" w:hAnsi="Arial" w:cs="Arial"/>
          <w:color w:val="FF0000"/>
          <w:sz w:val="16"/>
          <w:szCs w:val="20"/>
        </w:rPr>
      </w:pPr>
    </w:p>
    <w:p w14:paraId="13E97994" w14:textId="7EE9DE8E" w:rsidR="00CA4A4A" w:rsidRDefault="00CA4A4A" w:rsidP="00687977">
      <w:pPr>
        <w:spacing w:after="0" w:line="240" w:lineRule="auto"/>
        <w:ind w:right="-46"/>
        <w:jc w:val="both"/>
        <w:rPr>
          <w:rFonts w:ascii="Arial" w:eastAsia="Meiryo" w:hAnsi="Arial" w:cs="Arial"/>
        </w:rPr>
      </w:pPr>
    </w:p>
    <w:p w14:paraId="75BC8496" w14:textId="5C376A6C" w:rsidR="00BA6086" w:rsidRDefault="00BA6086" w:rsidP="00687977">
      <w:pPr>
        <w:spacing w:after="0" w:line="240" w:lineRule="auto"/>
        <w:ind w:right="-46"/>
        <w:jc w:val="both"/>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8865"/>
      </w:tblGrid>
      <w:tr w:rsidR="00BA6086" w:rsidRPr="00687977" w14:paraId="4F70F0DD" w14:textId="77777777" w:rsidTr="00544AD2">
        <w:tc>
          <w:tcPr>
            <w:tcW w:w="5000" w:type="pct"/>
            <w:shd w:val="clear" w:color="auto" w:fill="295CAB"/>
          </w:tcPr>
          <w:p w14:paraId="2327F865" w14:textId="77777777" w:rsidR="00BA6086" w:rsidRPr="00687977" w:rsidRDefault="00BA6086" w:rsidP="00544AD2">
            <w:pPr>
              <w:spacing w:before="140" w:after="120"/>
              <w:jc w:val="center"/>
              <w:rPr>
                <w:rFonts w:ascii="Arial" w:eastAsia="Meiryo" w:hAnsi="Arial" w:cs="Arial"/>
                <w:b/>
                <w:bCs/>
                <w:color w:val="FFFFFF" w:themeColor="background1"/>
                <w:sz w:val="32"/>
                <w:szCs w:val="36"/>
              </w:rPr>
            </w:pPr>
            <w:r w:rsidRPr="00687977">
              <w:rPr>
                <w:rFonts w:ascii="Arial" w:eastAsia="Meiryo" w:hAnsi="Arial" w:cs="Arial"/>
                <w:b/>
                <w:bCs/>
                <w:sz w:val="16"/>
                <w:szCs w:val="20"/>
              </w:rPr>
              <w:lastRenderedPageBreak/>
              <w:fldChar w:fldCharType="begin"/>
            </w:r>
            <w:r w:rsidRPr="00687977">
              <w:rPr>
                <w:rFonts w:ascii="Arial" w:eastAsia="Meiryo" w:hAnsi="Arial" w:cs="Arial"/>
                <w:b/>
                <w:bCs/>
                <w:sz w:val="16"/>
                <w:szCs w:val="20"/>
              </w:rPr>
              <w:instrText xml:space="preserve"> MERGEFIELD "Staff_Retent_2016" </w:instrText>
            </w:r>
            <w:r w:rsidRPr="00687977">
              <w:rPr>
                <w:rFonts w:ascii="Arial" w:eastAsia="Meiryo" w:hAnsi="Arial" w:cs="Arial"/>
                <w:b/>
                <w:bCs/>
                <w:sz w:val="16"/>
                <w:szCs w:val="20"/>
              </w:rPr>
              <w:fldChar w:fldCharType="end"/>
            </w:r>
            <w:r>
              <w:rPr>
                <w:rFonts w:ascii="Arial" w:eastAsia="Meiryo" w:hAnsi="Arial" w:cs="Arial"/>
                <w:b/>
                <w:bCs/>
                <w:color w:val="FFFFFF" w:themeColor="background1"/>
                <w:sz w:val="32"/>
                <w:szCs w:val="36"/>
              </w:rPr>
              <w:t>Legislative Delegations</w:t>
            </w:r>
            <w:r w:rsidRPr="00687977">
              <w:rPr>
                <w:rFonts w:ascii="Arial" w:eastAsia="Meiryo" w:hAnsi="Arial" w:cs="Arial"/>
                <w:b/>
                <w:bCs/>
                <w:color w:val="FFFFFF" w:themeColor="background1"/>
                <w:sz w:val="32"/>
                <w:szCs w:val="36"/>
              </w:rPr>
              <w:t xml:space="preserve"> </w:t>
            </w:r>
          </w:p>
        </w:tc>
      </w:tr>
      <w:tr w:rsidR="00BA6086" w:rsidRPr="00687977" w14:paraId="20512FB4" w14:textId="77777777" w:rsidTr="00544AD2">
        <w:trPr>
          <w:trHeight w:val="371"/>
        </w:trPr>
        <w:tc>
          <w:tcPr>
            <w:tcW w:w="5000" w:type="pct"/>
            <w:shd w:val="clear" w:color="auto" w:fill="DDDDDD"/>
          </w:tcPr>
          <w:p w14:paraId="3AD534A3" w14:textId="77777777" w:rsidR="00BA6086" w:rsidRPr="00687977" w:rsidRDefault="00BA6086" w:rsidP="00544AD2">
            <w:pPr>
              <w:spacing w:before="140" w:after="120" w:line="240" w:lineRule="auto"/>
              <w:jc w:val="center"/>
              <w:rPr>
                <w:rFonts w:ascii="Arial" w:eastAsia="Meiryo" w:hAnsi="Arial" w:cs="Arial"/>
                <w:color w:val="FFFFFF" w:themeColor="background1"/>
                <w:sz w:val="12"/>
                <w:szCs w:val="12"/>
              </w:rPr>
            </w:pPr>
          </w:p>
        </w:tc>
      </w:tr>
    </w:tbl>
    <w:p w14:paraId="27026D4D" w14:textId="77777777" w:rsidR="00BA6086" w:rsidRDefault="00BA6086" w:rsidP="00687977">
      <w:pPr>
        <w:spacing w:after="0" w:line="240" w:lineRule="auto"/>
        <w:ind w:right="-46"/>
        <w:jc w:val="both"/>
        <w:rPr>
          <w:rFonts w:ascii="Arial" w:eastAsia="Meiryo" w:hAnsi="Arial" w:cs="Arial"/>
        </w:rPr>
      </w:pPr>
    </w:p>
    <w:p w14:paraId="0394AFC0" w14:textId="1537F3A1" w:rsidR="00BA6086" w:rsidRPr="00096099" w:rsidRDefault="00BA6086" w:rsidP="00096099">
      <w:pPr>
        <w:shd w:val="clear" w:color="auto" w:fill="F2F2F2" w:themeFill="background1" w:themeFillShade="F2"/>
        <w:spacing w:before="120" w:after="120" w:line="240" w:lineRule="auto"/>
        <w:jc w:val="center"/>
        <w:rPr>
          <w:rFonts w:ascii="Arial" w:eastAsia="Meiryo" w:hAnsi="Arial" w:cs="Arial"/>
          <w:b/>
          <w:color w:val="000000"/>
          <w:sz w:val="28"/>
          <w:szCs w:val="28"/>
        </w:rPr>
      </w:pPr>
      <w:r>
        <w:rPr>
          <w:rFonts w:ascii="Arial" w:eastAsia="Meiryo" w:hAnsi="Arial" w:cs="Arial"/>
          <w:b/>
          <w:color w:val="000000"/>
          <w:sz w:val="28"/>
          <w:szCs w:val="28"/>
        </w:rPr>
        <w:t>Legislation</w:t>
      </w:r>
    </w:p>
    <w:p w14:paraId="4427401C" w14:textId="77777777" w:rsidR="00BA6086" w:rsidRDefault="00BA6086" w:rsidP="00687977">
      <w:pPr>
        <w:spacing w:after="0" w:line="240" w:lineRule="auto"/>
        <w:ind w:right="-46"/>
        <w:jc w:val="both"/>
        <w:rPr>
          <w:rFonts w:ascii="Arial" w:eastAsia="Meiryo" w:hAnsi="Arial" w:cs="Arial"/>
        </w:rPr>
      </w:pPr>
    </w:p>
    <w:p w14:paraId="4B93E83F" w14:textId="7A26F8E4" w:rsidR="00852062" w:rsidRPr="004317E3" w:rsidRDefault="00852062" w:rsidP="00687977">
      <w:pPr>
        <w:spacing w:after="0" w:line="240" w:lineRule="auto"/>
        <w:ind w:right="-46"/>
        <w:jc w:val="both"/>
        <w:rPr>
          <w:rFonts w:ascii="Arial" w:eastAsia="Meiryo" w:hAnsi="Arial" w:cs="Arial"/>
        </w:rPr>
      </w:pPr>
      <w:r w:rsidRPr="004317E3">
        <w:rPr>
          <w:rFonts w:ascii="Arial" w:eastAsia="Meiryo" w:hAnsi="Arial" w:cs="Arial"/>
        </w:rPr>
        <w:t xml:space="preserve">In this section of the Exemplar State College Student Code of Conduct are links to legislation which influences form and content of Queensland state school discipline procedures.  </w:t>
      </w:r>
    </w:p>
    <w:p w14:paraId="4B93E840" w14:textId="77777777" w:rsidR="00852062" w:rsidRPr="004317E3" w:rsidRDefault="00852062" w:rsidP="00852062">
      <w:pPr>
        <w:spacing w:after="0" w:line="240" w:lineRule="auto"/>
        <w:ind w:left="720" w:right="946"/>
        <w:jc w:val="both"/>
        <w:rPr>
          <w:rFonts w:ascii="Arial" w:eastAsia="Meiryo" w:hAnsi="Arial" w:cs="Arial"/>
        </w:rPr>
      </w:pPr>
      <w:r w:rsidRPr="004317E3">
        <w:rPr>
          <w:rFonts w:ascii="Arial" w:eastAsia="Meiryo" w:hAnsi="Arial" w:cs="Arial"/>
        </w:rPr>
        <w:tab/>
      </w:r>
    </w:p>
    <w:p w14:paraId="4B93E841" w14:textId="77777777" w:rsidR="00852062" w:rsidRPr="004317E3" w:rsidRDefault="004767E4" w:rsidP="00687977">
      <w:pPr>
        <w:pStyle w:val="ListParagraph"/>
        <w:numPr>
          <w:ilvl w:val="0"/>
          <w:numId w:val="1"/>
        </w:numPr>
        <w:spacing w:after="0" w:line="240" w:lineRule="auto"/>
        <w:ind w:left="284" w:right="946" w:hanging="284"/>
        <w:jc w:val="both"/>
        <w:rPr>
          <w:rFonts w:ascii="Arial" w:eastAsia="Meiryo" w:hAnsi="Arial" w:cs="Arial"/>
          <w:color w:val="00B050"/>
        </w:rPr>
      </w:pPr>
      <w:hyperlink r:id="rId32" w:history="1">
        <w:r w:rsidR="00852062" w:rsidRPr="004317E3">
          <w:rPr>
            <w:rStyle w:val="Hyperlink"/>
            <w:rFonts w:ascii="Arial" w:eastAsia="Meiryo" w:hAnsi="Arial" w:cs="Arial"/>
          </w:rPr>
          <w:t>Anti-Discrimination Act 1991 (Qld)</w:t>
        </w:r>
      </w:hyperlink>
    </w:p>
    <w:p w14:paraId="4B93E842" w14:textId="77777777" w:rsidR="00852062" w:rsidRPr="004317E3" w:rsidRDefault="004767E4" w:rsidP="00687977">
      <w:pPr>
        <w:pStyle w:val="ListParagraph"/>
        <w:numPr>
          <w:ilvl w:val="0"/>
          <w:numId w:val="1"/>
        </w:numPr>
        <w:spacing w:after="0" w:line="240" w:lineRule="auto"/>
        <w:ind w:left="284" w:right="946" w:hanging="284"/>
        <w:jc w:val="both"/>
        <w:rPr>
          <w:rFonts w:ascii="Arial" w:eastAsia="Meiryo" w:hAnsi="Arial" w:cs="Arial"/>
          <w:color w:val="00B050"/>
        </w:rPr>
      </w:pPr>
      <w:hyperlink r:id="rId33" w:history="1">
        <w:r w:rsidR="00852062" w:rsidRPr="004317E3">
          <w:rPr>
            <w:rStyle w:val="Hyperlink"/>
            <w:rFonts w:ascii="Arial" w:eastAsia="Meiryo" w:hAnsi="Arial" w:cs="Arial"/>
          </w:rPr>
          <w:t>Child Protection Act 1999 (Qld)</w:t>
        </w:r>
      </w:hyperlink>
    </w:p>
    <w:p w14:paraId="4B93E843" w14:textId="77777777" w:rsidR="00852062" w:rsidRPr="004317E3" w:rsidRDefault="004767E4" w:rsidP="00687977">
      <w:pPr>
        <w:pStyle w:val="ListParagraph"/>
        <w:numPr>
          <w:ilvl w:val="0"/>
          <w:numId w:val="1"/>
        </w:numPr>
        <w:spacing w:after="0" w:line="240" w:lineRule="auto"/>
        <w:ind w:left="284" w:right="946" w:hanging="284"/>
        <w:jc w:val="both"/>
        <w:rPr>
          <w:rFonts w:ascii="Arial" w:eastAsia="Meiryo" w:hAnsi="Arial" w:cs="Arial"/>
          <w:color w:val="00B050"/>
        </w:rPr>
      </w:pPr>
      <w:hyperlink r:id="rId34" w:history="1">
        <w:r w:rsidR="00852062" w:rsidRPr="004317E3">
          <w:rPr>
            <w:rStyle w:val="Hyperlink"/>
            <w:rFonts w:ascii="Arial" w:eastAsia="Meiryo" w:hAnsi="Arial" w:cs="Arial"/>
          </w:rPr>
          <w:t>Commonwealth Disability Discrimination Act 1992</w:t>
        </w:r>
      </w:hyperlink>
    </w:p>
    <w:p w14:paraId="4B93E844" w14:textId="77777777" w:rsidR="00852062" w:rsidRPr="004317E3" w:rsidRDefault="004767E4" w:rsidP="00687977">
      <w:pPr>
        <w:pStyle w:val="ListParagraph"/>
        <w:numPr>
          <w:ilvl w:val="0"/>
          <w:numId w:val="1"/>
        </w:numPr>
        <w:spacing w:after="0" w:line="240" w:lineRule="auto"/>
        <w:ind w:left="284" w:right="946" w:hanging="284"/>
        <w:jc w:val="both"/>
        <w:rPr>
          <w:rFonts w:ascii="Arial" w:eastAsia="Meiryo" w:hAnsi="Arial" w:cs="Arial"/>
          <w:color w:val="00B050"/>
        </w:rPr>
      </w:pPr>
      <w:hyperlink r:id="rId35" w:history="1">
        <w:r w:rsidR="00852062" w:rsidRPr="004317E3">
          <w:rPr>
            <w:rStyle w:val="Hyperlink"/>
            <w:rFonts w:ascii="Arial" w:eastAsia="Meiryo" w:hAnsi="Arial" w:cs="Arial"/>
          </w:rPr>
          <w:t>Commonwealth Disability Standards for Education 2005</w:t>
        </w:r>
      </w:hyperlink>
    </w:p>
    <w:p w14:paraId="4B93E845" w14:textId="77777777" w:rsidR="00852062" w:rsidRPr="004317E3" w:rsidRDefault="004767E4" w:rsidP="00687977">
      <w:pPr>
        <w:pStyle w:val="ListParagraph"/>
        <w:numPr>
          <w:ilvl w:val="0"/>
          <w:numId w:val="1"/>
        </w:numPr>
        <w:spacing w:after="0" w:line="240" w:lineRule="auto"/>
        <w:ind w:left="284" w:right="946" w:hanging="284"/>
        <w:jc w:val="both"/>
        <w:rPr>
          <w:rFonts w:ascii="Arial" w:eastAsia="Meiryo" w:hAnsi="Arial" w:cs="Arial"/>
          <w:color w:val="00B050"/>
        </w:rPr>
      </w:pPr>
      <w:hyperlink r:id="rId36" w:history="1">
        <w:r w:rsidR="00852062" w:rsidRPr="004317E3">
          <w:rPr>
            <w:rStyle w:val="Hyperlink"/>
            <w:rFonts w:ascii="Arial" w:eastAsia="Meiryo" w:hAnsi="Arial" w:cs="Arial"/>
          </w:rPr>
          <w:t>Criminal Code Act 1899 (Qld)</w:t>
        </w:r>
      </w:hyperlink>
    </w:p>
    <w:p w14:paraId="4B93E846" w14:textId="77777777" w:rsidR="00852062" w:rsidRPr="004317E3" w:rsidRDefault="004767E4" w:rsidP="00687977">
      <w:pPr>
        <w:pStyle w:val="ListParagraph"/>
        <w:numPr>
          <w:ilvl w:val="0"/>
          <w:numId w:val="1"/>
        </w:numPr>
        <w:spacing w:after="0" w:line="240" w:lineRule="auto"/>
        <w:ind w:left="284" w:right="946" w:hanging="284"/>
        <w:jc w:val="both"/>
        <w:rPr>
          <w:rFonts w:ascii="Arial" w:eastAsia="Meiryo" w:hAnsi="Arial" w:cs="Arial"/>
          <w:color w:val="00B050"/>
        </w:rPr>
      </w:pPr>
      <w:hyperlink r:id="rId37" w:history="1">
        <w:r w:rsidR="00852062" w:rsidRPr="004317E3">
          <w:rPr>
            <w:rStyle w:val="Hyperlink"/>
            <w:rFonts w:ascii="Arial" w:eastAsia="Meiryo" w:hAnsi="Arial" w:cs="Arial"/>
          </w:rPr>
          <w:t>Education (General Provisions) Act 2006</w:t>
        </w:r>
      </w:hyperlink>
    </w:p>
    <w:p w14:paraId="4B93E847" w14:textId="77777777" w:rsidR="00852062" w:rsidRPr="004317E3" w:rsidRDefault="004767E4" w:rsidP="00687977">
      <w:pPr>
        <w:pStyle w:val="ListParagraph"/>
        <w:numPr>
          <w:ilvl w:val="0"/>
          <w:numId w:val="1"/>
        </w:numPr>
        <w:spacing w:after="0" w:line="240" w:lineRule="auto"/>
        <w:ind w:left="284" w:right="946" w:hanging="284"/>
        <w:jc w:val="both"/>
        <w:rPr>
          <w:rStyle w:val="Hyperlink"/>
          <w:rFonts w:ascii="Arial" w:eastAsia="Meiryo" w:hAnsi="Arial" w:cs="Arial"/>
          <w:color w:val="00B050"/>
          <w:u w:val="none"/>
        </w:rPr>
      </w:pPr>
      <w:hyperlink r:id="rId38" w:history="1">
        <w:r w:rsidR="00852062" w:rsidRPr="004317E3">
          <w:rPr>
            <w:rStyle w:val="Hyperlink"/>
            <w:rFonts w:ascii="Arial" w:eastAsia="Meiryo" w:hAnsi="Arial" w:cs="Arial"/>
          </w:rPr>
          <w:t>Education (General Provisions) Regulation 2017</w:t>
        </w:r>
      </w:hyperlink>
    </w:p>
    <w:p w14:paraId="4B93E848" w14:textId="77777777" w:rsidR="00B067D2" w:rsidRPr="004317E3" w:rsidRDefault="004767E4" w:rsidP="00687977">
      <w:pPr>
        <w:pStyle w:val="ListParagraph"/>
        <w:numPr>
          <w:ilvl w:val="0"/>
          <w:numId w:val="1"/>
        </w:numPr>
        <w:spacing w:after="0" w:line="240" w:lineRule="auto"/>
        <w:ind w:left="284" w:right="946" w:hanging="284"/>
        <w:jc w:val="both"/>
        <w:rPr>
          <w:rFonts w:ascii="Arial" w:eastAsia="Meiryo" w:hAnsi="Arial" w:cs="Arial"/>
          <w:color w:val="00B050"/>
        </w:rPr>
      </w:pPr>
      <w:hyperlink r:id="rId39" w:history="1">
        <w:r w:rsidR="00B067D2" w:rsidRPr="004317E3">
          <w:rPr>
            <w:rStyle w:val="Hyperlink"/>
            <w:rFonts w:ascii="Arial" w:eastAsia="Meiryo" w:hAnsi="Arial" w:cs="Arial"/>
          </w:rPr>
          <w:t>Human Rights Act 2019 (Qld)</w:t>
        </w:r>
      </w:hyperlink>
    </w:p>
    <w:p w14:paraId="4B93E849" w14:textId="77777777" w:rsidR="00852062" w:rsidRPr="004317E3" w:rsidRDefault="004767E4" w:rsidP="00687977">
      <w:pPr>
        <w:pStyle w:val="ListParagraph"/>
        <w:numPr>
          <w:ilvl w:val="0"/>
          <w:numId w:val="1"/>
        </w:numPr>
        <w:spacing w:after="0" w:line="240" w:lineRule="auto"/>
        <w:ind w:left="284" w:right="946" w:hanging="284"/>
        <w:jc w:val="both"/>
        <w:rPr>
          <w:rFonts w:ascii="Arial" w:eastAsia="Meiryo" w:hAnsi="Arial" w:cs="Arial"/>
          <w:color w:val="00B050"/>
        </w:rPr>
      </w:pPr>
      <w:hyperlink r:id="rId40" w:history="1">
        <w:r w:rsidR="00852062" w:rsidRPr="004317E3">
          <w:rPr>
            <w:rStyle w:val="Hyperlink"/>
            <w:rFonts w:ascii="Arial" w:eastAsia="Meiryo" w:hAnsi="Arial" w:cs="Arial"/>
          </w:rPr>
          <w:t>Information Privacy Act 2009 (Qld)</w:t>
        </w:r>
      </w:hyperlink>
    </w:p>
    <w:p w14:paraId="4B93E84A" w14:textId="77777777" w:rsidR="00852062" w:rsidRPr="004317E3" w:rsidRDefault="004767E4" w:rsidP="00687977">
      <w:pPr>
        <w:pStyle w:val="ListParagraph"/>
        <w:numPr>
          <w:ilvl w:val="0"/>
          <w:numId w:val="1"/>
        </w:numPr>
        <w:spacing w:after="0" w:line="240" w:lineRule="auto"/>
        <w:ind w:left="284" w:right="946" w:hanging="284"/>
        <w:jc w:val="both"/>
        <w:rPr>
          <w:rFonts w:ascii="Arial" w:eastAsia="Meiryo" w:hAnsi="Arial" w:cs="Arial"/>
          <w:color w:val="00B050"/>
        </w:rPr>
      </w:pPr>
      <w:hyperlink r:id="rId41" w:history="1">
        <w:r w:rsidR="00852062" w:rsidRPr="004317E3">
          <w:rPr>
            <w:rStyle w:val="Hyperlink"/>
            <w:rFonts w:ascii="Arial" w:eastAsia="Meiryo" w:hAnsi="Arial" w:cs="Arial"/>
          </w:rPr>
          <w:t>Judicial Review Act 1991 (Qld)</w:t>
        </w:r>
      </w:hyperlink>
    </w:p>
    <w:p w14:paraId="4B93E84B" w14:textId="77777777" w:rsidR="00852062" w:rsidRPr="004317E3" w:rsidRDefault="004767E4" w:rsidP="00687977">
      <w:pPr>
        <w:pStyle w:val="ListParagraph"/>
        <w:numPr>
          <w:ilvl w:val="0"/>
          <w:numId w:val="1"/>
        </w:numPr>
        <w:spacing w:after="0" w:line="240" w:lineRule="auto"/>
        <w:ind w:left="284" w:right="946" w:hanging="284"/>
        <w:jc w:val="both"/>
        <w:rPr>
          <w:rFonts w:ascii="Arial" w:eastAsia="Meiryo" w:hAnsi="Arial" w:cs="Arial"/>
          <w:color w:val="00B050"/>
        </w:rPr>
      </w:pPr>
      <w:hyperlink r:id="rId42" w:history="1">
        <w:r w:rsidR="00852062" w:rsidRPr="004317E3">
          <w:rPr>
            <w:rStyle w:val="Hyperlink"/>
            <w:rFonts w:ascii="Arial" w:eastAsia="Meiryo" w:hAnsi="Arial" w:cs="Arial"/>
          </w:rPr>
          <w:t>Right to Information Act 2009 (Qld)</w:t>
        </w:r>
      </w:hyperlink>
    </w:p>
    <w:p w14:paraId="4B93E84C" w14:textId="77777777" w:rsidR="00852062" w:rsidRPr="004317E3" w:rsidRDefault="004767E4" w:rsidP="00687977">
      <w:pPr>
        <w:pStyle w:val="ListParagraph"/>
        <w:numPr>
          <w:ilvl w:val="0"/>
          <w:numId w:val="1"/>
        </w:numPr>
        <w:spacing w:after="0" w:line="240" w:lineRule="auto"/>
        <w:ind w:left="284" w:right="946" w:hanging="284"/>
        <w:jc w:val="both"/>
        <w:rPr>
          <w:rFonts w:ascii="Arial" w:eastAsia="Meiryo" w:hAnsi="Arial" w:cs="Arial"/>
          <w:color w:val="00B050"/>
        </w:rPr>
      </w:pPr>
      <w:hyperlink r:id="rId43" w:history="1">
        <w:r w:rsidR="00852062" w:rsidRPr="004317E3">
          <w:rPr>
            <w:rStyle w:val="Hyperlink"/>
            <w:rFonts w:ascii="Arial" w:eastAsia="Meiryo" w:hAnsi="Arial" w:cs="Arial"/>
          </w:rPr>
          <w:t>Police Powers and Responsibilities Act 2000 (Qld)</w:t>
        </w:r>
      </w:hyperlink>
    </w:p>
    <w:p w14:paraId="4B93E84D" w14:textId="77777777" w:rsidR="00852062" w:rsidRPr="004317E3" w:rsidRDefault="004767E4" w:rsidP="00687977">
      <w:pPr>
        <w:pStyle w:val="ListParagraph"/>
        <w:numPr>
          <w:ilvl w:val="0"/>
          <w:numId w:val="1"/>
        </w:numPr>
        <w:spacing w:after="0" w:line="240" w:lineRule="auto"/>
        <w:ind w:left="284" w:right="946" w:hanging="284"/>
        <w:jc w:val="both"/>
        <w:rPr>
          <w:rFonts w:ascii="Arial" w:eastAsia="Meiryo" w:hAnsi="Arial" w:cs="Arial"/>
          <w:color w:val="00B050"/>
        </w:rPr>
      </w:pPr>
      <w:hyperlink r:id="rId44" w:history="1">
        <w:r w:rsidR="00852062" w:rsidRPr="004317E3">
          <w:rPr>
            <w:rStyle w:val="Hyperlink"/>
            <w:rFonts w:ascii="Arial" w:eastAsia="Meiryo" w:hAnsi="Arial" w:cs="Arial"/>
          </w:rPr>
          <w:t>Workplace Health and Safety Act 2011 (Qld)</w:t>
        </w:r>
      </w:hyperlink>
    </w:p>
    <w:p w14:paraId="4B93E84E" w14:textId="77777777" w:rsidR="00852062" w:rsidRPr="004317E3" w:rsidRDefault="004767E4" w:rsidP="00687977">
      <w:pPr>
        <w:pStyle w:val="ListParagraph"/>
        <w:numPr>
          <w:ilvl w:val="0"/>
          <w:numId w:val="1"/>
        </w:numPr>
        <w:spacing w:after="0" w:line="240" w:lineRule="auto"/>
        <w:ind w:left="284" w:right="946" w:hanging="284"/>
        <w:jc w:val="both"/>
        <w:rPr>
          <w:rStyle w:val="Hyperlink"/>
          <w:rFonts w:ascii="Arial" w:eastAsia="Meiryo" w:hAnsi="Arial" w:cs="Arial"/>
          <w:color w:val="00B050"/>
          <w:u w:val="none"/>
        </w:rPr>
      </w:pPr>
      <w:hyperlink r:id="rId45" w:history="1">
        <w:r w:rsidR="00852062" w:rsidRPr="004317E3">
          <w:rPr>
            <w:rStyle w:val="Hyperlink"/>
            <w:rFonts w:ascii="Arial" w:eastAsia="Meiryo" w:hAnsi="Arial" w:cs="Arial"/>
          </w:rPr>
          <w:t>Workplace Health and Safety Regulation 2011 (Cwth)</w:t>
        </w:r>
      </w:hyperlink>
    </w:p>
    <w:p w14:paraId="4B93E84F" w14:textId="77777777" w:rsidR="00650C02" w:rsidRPr="004317E3" w:rsidRDefault="00650C02" w:rsidP="00650C02">
      <w:pPr>
        <w:pStyle w:val="ListParagraph"/>
        <w:spacing w:after="0" w:line="240" w:lineRule="auto"/>
        <w:ind w:left="1440" w:right="946"/>
        <w:jc w:val="both"/>
        <w:rPr>
          <w:rFonts w:ascii="Arial" w:eastAsia="Meiryo" w:hAnsi="Arial" w:cs="Arial"/>
          <w:color w:val="00B050"/>
        </w:rPr>
      </w:pPr>
    </w:p>
    <w:p w14:paraId="4B93E850" w14:textId="77777777" w:rsidR="00852062" w:rsidRPr="004317E3" w:rsidRDefault="00852062" w:rsidP="00852062">
      <w:pPr>
        <w:spacing w:after="0" w:line="240" w:lineRule="auto"/>
        <w:ind w:left="720" w:right="946"/>
        <w:jc w:val="both"/>
        <w:rPr>
          <w:rFonts w:ascii="Arial" w:eastAsia="Meiryo" w:hAnsi="Arial" w:cs="Arial"/>
          <w:color w:val="FF0000"/>
          <w:sz w:val="16"/>
          <w:szCs w:val="20"/>
        </w:rPr>
      </w:pPr>
    </w:p>
    <w:p w14:paraId="4B93E851" w14:textId="77777777" w:rsidR="00852062" w:rsidRPr="004317E3" w:rsidRDefault="00852062" w:rsidP="00852062">
      <w:pPr>
        <w:keepNext/>
        <w:shd w:val="clear" w:color="auto" w:fill="F2F2F2" w:themeFill="background1" w:themeFillShade="F2"/>
        <w:spacing w:after="0" w:line="240" w:lineRule="auto"/>
        <w:jc w:val="center"/>
        <w:rPr>
          <w:rFonts w:ascii="Arial" w:eastAsia="Meiryo" w:hAnsi="Arial" w:cs="Arial"/>
          <w:b/>
          <w:sz w:val="28"/>
          <w:szCs w:val="28"/>
        </w:rPr>
      </w:pPr>
      <w:r w:rsidRPr="004317E3">
        <w:rPr>
          <w:rFonts w:ascii="Arial" w:eastAsia="Meiryo" w:hAnsi="Arial" w:cs="Arial"/>
          <w:b/>
          <w:sz w:val="28"/>
          <w:szCs w:val="28"/>
        </w:rPr>
        <w:t>Delegations</w:t>
      </w:r>
    </w:p>
    <w:p w14:paraId="4B93E852" w14:textId="77777777" w:rsidR="00852062" w:rsidRPr="004317E3" w:rsidRDefault="00852062" w:rsidP="00852062">
      <w:pPr>
        <w:spacing w:after="0" w:line="240" w:lineRule="auto"/>
        <w:ind w:left="720" w:right="946"/>
        <w:jc w:val="both"/>
        <w:rPr>
          <w:rFonts w:ascii="Arial" w:eastAsia="Meiryo" w:hAnsi="Arial" w:cs="Arial"/>
          <w:color w:val="FF0000"/>
        </w:rPr>
      </w:pPr>
    </w:p>
    <w:p w14:paraId="4B93E853" w14:textId="77777777" w:rsidR="00852062" w:rsidRPr="004317E3" w:rsidRDefault="00852062" w:rsidP="00687977">
      <w:pPr>
        <w:spacing w:after="0" w:line="240" w:lineRule="auto"/>
        <w:ind w:right="-46"/>
        <w:jc w:val="both"/>
        <w:rPr>
          <w:rFonts w:ascii="Arial" w:eastAsia="Meiryo" w:hAnsi="Arial" w:cs="Arial"/>
        </w:rPr>
      </w:pPr>
      <w:r w:rsidRPr="004317E3">
        <w:rPr>
          <w:rFonts w:ascii="Arial" w:eastAsia="Meiryo" w:hAnsi="Arial" w:cs="Arial"/>
        </w:rPr>
        <w:t xml:space="preserve">Under the Education (General Provisions) Act 2006, state school principals are responsible for “controlling and regulating student discipline in the school”.  </w:t>
      </w:r>
    </w:p>
    <w:p w14:paraId="4B93E854" w14:textId="77777777" w:rsidR="00852062" w:rsidRPr="004317E3" w:rsidRDefault="00852062" w:rsidP="00852062">
      <w:pPr>
        <w:spacing w:after="0" w:line="240" w:lineRule="auto"/>
        <w:ind w:left="720" w:right="946"/>
        <w:jc w:val="both"/>
        <w:rPr>
          <w:rFonts w:ascii="Arial" w:eastAsia="Meiryo" w:hAnsi="Arial" w:cs="Arial"/>
        </w:rPr>
      </w:pPr>
    </w:p>
    <w:p w14:paraId="4B93E855" w14:textId="77777777" w:rsidR="00852062" w:rsidRPr="004317E3" w:rsidRDefault="00852062" w:rsidP="00687977">
      <w:pPr>
        <w:spacing w:after="0" w:line="240" w:lineRule="auto"/>
        <w:ind w:right="-46"/>
        <w:jc w:val="both"/>
        <w:rPr>
          <w:rFonts w:ascii="Arial" w:eastAsia="Meiryo" w:hAnsi="Arial" w:cs="Arial"/>
        </w:rPr>
      </w:pPr>
      <w:r w:rsidRPr="004317E3">
        <w:rPr>
          <w:rFonts w:ascii="Arial" w:eastAsia="Meiryo" w:hAnsi="Arial" w:cs="Arial"/>
        </w:rPr>
        <w:t xml:space="preserve">Principals are afforded a number of </w:t>
      </w:r>
      <w:r w:rsidRPr="004317E3">
        <w:rPr>
          <w:rFonts w:ascii="Arial" w:eastAsia="Meiryo" w:hAnsi="Arial" w:cs="Arial"/>
          <w:b/>
        </w:rPr>
        <w:t>non-delegable powers</w:t>
      </w:r>
      <w:r w:rsidRPr="004317E3">
        <w:rPr>
          <w:rFonts w:ascii="Arial" w:eastAsia="Meiryo" w:hAnsi="Arial" w:cs="Arial"/>
        </w:rPr>
        <w:t xml:space="preserve"> to assist them to meet this obligation, including the authority to suspend, exclude or cancel the enrolment of a student at the school.  These decision-making responsibilities cannot be delegated to other staff in the school, such as deputy principals.  </w:t>
      </w:r>
    </w:p>
    <w:p w14:paraId="4B93E856" w14:textId="77777777" w:rsidR="00852062" w:rsidRPr="004317E3" w:rsidRDefault="00852062" w:rsidP="00852062">
      <w:pPr>
        <w:spacing w:after="0" w:line="240" w:lineRule="auto"/>
        <w:ind w:left="720" w:right="946"/>
        <w:jc w:val="both"/>
        <w:rPr>
          <w:rFonts w:ascii="Arial" w:eastAsia="Meiryo" w:hAnsi="Arial" w:cs="Arial"/>
        </w:rPr>
      </w:pPr>
    </w:p>
    <w:p w14:paraId="4B93E857" w14:textId="77777777" w:rsidR="00852062" w:rsidRPr="004317E3" w:rsidRDefault="00852062" w:rsidP="00687977">
      <w:pPr>
        <w:spacing w:after="0" w:line="240" w:lineRule="auto"/>
        <w:ind w:right="-46"/>
        <w:jc w:val="both"/>
        <w:rPr>
          <w:rFonts w:ascii="Arial" w:eastAsia="Meiryo" w:hAnsi="Arial" w:cs="Arial"/>
        </w:rPr>
      </w:pPr>
      <w:r w:rsidRPr="004317E3">
        <w:rPr>
          <w:rFonts w:ascii="Arial" w:eastAsia="Meiryo" w:hAnsi="Arial" w:cs="Arial"/>
        </w:rPr>
        <w:t>The</w:t>
      </w:r>
      <w:r w:rsidR="00421500" w:rsidRPr="004317E3">
        <w:rPr>
          <w:rFonts w:ascii="Arial" w:eastAsia="Meiryo" w:hAnsi="Arial" w:cs="Arial"/>
        </w:rPr>
        <w:t xml:space="preserve"> details of these </w:t>
      </w:r>
      <w:r w:rsidR="00CE141B" w:rsidRPr="004317E3">
        <w:rPr>
          <w:rFonts w:ascii="Arial" w:eastAsia="Meiryo" w:hAnsi="Arial" w:cs="Arial"/>
        </w:rPr>
        <w:t xml:space="preserve">responsibilities </w:t>
      </w:r>
      <w:r w:rsidRPr="004317E3">
        <w:rPr>
          <w:rFonts w:ascii="Arial" w:eastAsia="Meiryo" w:hAnsi="Arial" w:cs="Arial"/>
        </w:rPr>
        <w:t xml:space="preserve">are </w:t>
      </w:r>
      <w:r w:rsidR="00421500" w:rsidRPr="004317E3">
        <w:rPr>
          <w:rFonts w:ascii="Arial" w:eastAsia="Meiryo" w:hAnsi="Arial" w:cs="Arial"/>
        </w:rPr>
        <w:t xml:space="preserve">outlined </w:t>
      </w:r>
      <w:r w:rsidRPr="004317E3">
        <w:rPr>
          <w:rFonts w:ascii="Arial" w:eastAsia="Meiryo" w:hAnsi="Arial" w:cs="Arial"/>
        </w:rPr>
        <w:t>in the legislative instruments of delegation and instruments of authorisation provided below:</w:t>
      </w:r>
    </w:p>
    <w:p w14:paraId="4B93E858" w14:textId="77777777" w:rsidR="00852062" w:rsidRPr="004317E3" w:rsidRDefault="004767E4" w:rsidP="00687977">
      <w:pPr>
        <w:pStyle w:val="ListParagraph"/>
        <w:numPr>
          <w:ilvl w:val="0"/>
          <w:numId w:val="3"/>
        </w:numPr>
        <w:spacing w:after="0" w:line="240" w:lineRule="auto"/>
        <w:ind w:left="284" w:right="946" w:hanging="284"/>
        <w:rPr>
          <w:rFonts w:ascii="Arial" w:eastAsia="Meiryo" w:hAnsi="Arial" w:cs="Arial"/>
          <w:color w:val="00B050"/>
        </w:rPr>
      </w:pPr>
      <w:hyperlink r:id="rId46" w:history="1">
        <w:r w:rsidR="00852062" w:rsidRPr="004317E3">
          <w:rPr>
            <w:rStyle w:val="Hyperlink"/>
            <w:rFonts w:ascii="Arial" w:eastAsia="Meiryo" w:hAnsi="Arial" w:cs="Arial"/>
          </w:rPr>
          <w:t>Education (General Provisions) Act 2006 Director-General’s delegations</w:t>
        </w:r>
      </w:hyperlink>
    </w:p>
    <w:p w14:paraId="4B93E859" w14:textId="77777777" w:rsidR="00852062" w:rsidRPr="004317E3" w:rsidRDefault="004767E4" w:rsidP="00687977">
      <w:pPr>
        <w:pStyle w:val="ListParagraph"/>
        <w:numPr>
          <w:ilvl w:val="0"/>
          <w:numId w:val="3"/>
        </w:numPr>
        <w:spacing w:after="0" w:line="240" w:lineRule="auto"/>
        <w:ind w:left="284" w:right="946" w:hanging="284"/>
        <w:rPr>
          <w:rFonts w:ascii="Arial" w:eastAsia="Meiryo" w:hAnsi="Arial" w:cs="Arial"/>
          <w:color w:val="00B050"/>
        </w:rPr>
      </w:pPr>
      <w:hyperlink r:id="rId47" w:history="1">
        <w:r w:rsidR="00852062" w:rsidRPr="004317E3">
          <w:rPr>
            <w:rStyle w:val="Hyperlink"/>
            <w:rFonts w:ascii="Arial" w:eastAsia="Meiryo" w:hAnsi="Arial" w:cs="Arial"/>
          </w:rPr>
          <w:t>Education (General Provisions) Act 2006 Minister’s delegations</w:t>
        </w:r>
      </w:hyperlink>
    </w:p>
    <w:p w14:paraId="4B93E85A" w14:textId="77777777" w:rsidR="00852062" w:rsidRPr="004317E3" w:rsidRDefault="004767E4" w:rsidP="00687977">
      <w:pPr>
        <w:pStyle w:val="ListParagraph"/>
        <w:numPr>
          <w:ilvl w:val="0"/>
          <w:numId w:val="3"/>
        </w:numPr>
        <w:spacing w:after="0" w:line="240" w:lineRule="auto"/>
        <w:ind w:left="284" w:right="946" w:hanging="306"/>
        <w:rPr>
          <w:rFonts w:ascii="Arial" w:eastAsia="Meiryo" w:hAnsi="Arial" w:cs="Arial"/>
          <w:color w:val="00B050"/>
        </w:rPr>
      </w:pPr>
      <w:hyperlink r:id="rId48" w:history="1">
        <w:r w:rsidR="00852062" w:rsidRPr="004317E3">
          <w:rPr>
            <w:rStyle w:val="Hyperlink"/>
            <w:rFonts w:ascii="Arial" w:eastAsia="Meiryo" w:hAnsi="Arial" w:cs="Arial"/>
          </w:rPr>
          <w:t>Education (General Provisions) Act 2006 Director-General’s authorisations</w:t>
        </w:r>
      </w:hyperlink>
    </w:p>
    <w:p w14:paraId="4B93E85B" w14:textId="77777777" w:rsidR="00852062" w:rsidRPr="004317E3" w:rsidRDefault="004767E4" w:rsidP="00687977">
      <w:pPr>
        <w:pStyle w:val="ListParagraph"/>
        <w:numPr>
          <w:ilvl w:val="0"/>
          <w:numId w:val="3"/>
        </w:numPr>
        <w:spacing w:after="0" w:line="240" w:lineRule="auto"/>
        <w:ind w:left="284" w:right="946" w:hanging="284"/>
        <w:rPr>
          <w:rFonts w:ascii="Arial" w:eastAsia="Meiryo" w:hAnsi="Arial" w:cs="Arial"/>
          <w:color w:val="00B050"/>
        </w:rPr>
      </w:pPr>
      <w:hyperlink r:id="rId49" w:history="1">
        <w:r w:rsidR="00852062" w:rsidRPr="004317E3">
          <w:rPr>
            <w:rStyle w:val="Hyperlink"/>
            <w:rFonts w:ascii="Arial" w:eastAsia="Meiryo" w:hAnsi="Arial" w:cs="Arial"/>
          </w:rPr>
          <w:t>Education (General Provisions) Regulation 2006 Minister’s delegations</w:t>
        </w:r>
      </w:hyperlink>
    </w:p>
    <w:p w14:paraId="4B93E85C" w14:textId="77777777" w:rsidR="00852062" w:rsidRPr="004317E3" w:rsidRDefault="004767E4" w:rsidP="00687977">
      <w:pPr>
        <w:pStyle w:val="ListParagraph"/>
        <w:numPr>
          <w:ilvl w:val="0"/>
          <w:numId w:val="3"/>
        </w:numPr>
        <w:spacing w:after="0" w:line="240" w:lineRule="auto"/>
        <w:ind w:left="284" w:right="946" w:hanging="306"/>
        <w:rPr>
          <w:rFonts w:ascii="Arial" w:eastAsia="Meiryo" w:hAnsi="Arial" w:cs="Arial"/>
          <w:color w:val="00B050"/>
        </w:rPr>
      </w:pPr>
      <w:hyperlink r:id="rId50" w:history="1">
        <w:r w:rsidR="00852062" w:rsidRPr="004317E3">
          <w:rPr>
            <w:rStyle w:val="Hyperlink"/>
            <w:rFonts w:ascii="Arial" w:eastAsia="Meiryo" w:hAnsi="Arial" w:cs="Arial"/>
          </w:rPr>
          <w:t>Education (General Provisions) Regulation 2017 Director-General’s delegations</w:t>
        </w:r>
      </w:hyperlink>
    </w:p>
    <w:p w14:paraId="4B93E85D" w14:textId="77777777" w:rsidR="00852062" w:rsidRPr="004317E3" w:rsidRDefault="00852062" w:rsidP="00852062">
      <w:pPr>
        <w:spacing w:after="0" w:line="240" w:lineRule="auto"/>
        <w:ind w:left="720" w:right="946"/>
        <w:jc w:val="both"/>
        <w:rPr>
          <w:rFonts w:ascii="Arial" w:eastAsia="Meiryo" w:hAnsi="Arial" w:cs="Arial"/>
        </w:rPr>
      </w:pPr>
    </w:p>
    <w:p w14:paraId="4B93E85E" w14:textId="77777777" w:rsidR="0003481B" w:rsidRPr="004317E3" w:rsidRDefault="00BC7FB3" w:rsidP="00A66112">
      <w:pPr>
        <w:spacing w:after="0" w:line="240" w:lineRule="auto"/>
        <w:rPr>
          <w:rFonts w:ascii="Arial" w:eastAsia="Meiryo" w:hAnsi="Arial" w:cs="Arial"/>
        </w:rPr>
      </w:pPr>
      <w:r w:rsidRPr="004317E3">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852062" w:rsidRPr="004317E3" w14:paraId="4B93E860" w14:textId="77777777" w:rsidTr="00852062">
        <w:tc>
          <w:tcPr>
            <w:tcW w:w="5000" w:type="pct"/>
            <w:shd w:val="clear" w:color="auto" w:fill="295CAB"/>
          </w:tcPr>
          <w:p w14:paraId="4B93E85F" w14:textId="77777777" w:rsidR="00852062" w:rsidRPr="0093204F" w:rsidRDefault="00852062" w:rsidP="00852062">
            <w:pPr>
              <w:spacing w:before="140" w:after="120"/>
              <w:jc w:val="center"/>
              <w:rPr>
                <w:rFonts w:ascii="Arial" w:eastAsia="Meiryo" w:hAnsi="Arial" w:cs="Arial"/>
                <w:b/>
                <w:bCs/>
                <w:color w:val="FFFFFF" w:themeColor="background1"/>
                <w:sz w:val="32"/>
                <w:szCs w:val="36"/>
              </w:rPr>
            </w:pPr>
            <w:r w:rsidRPr="0093204F">
              <w:rPr>
                <w:rFonts w:ascii="Arial" w:eastAsia="Meiryo" w:hAnsi="Arial" w:cs="Arial"/>
                <w:b/>
                <w:bCs/>
                <w:sz w:val="16"/>
                <w:szCs w:val="20"/>
              </w:rPr>
              <w:lastRenderedPageBreak/>
              <w:fldChar w:fldCharType="begin"/>
            </w:r>
            <w:r w:rsidRPr="0093204F">
              <w:rPr>
                <w:rFonts w:ascii="Arial" w:eastAsia="Meiryo" w:hAnsi="Arial" w:cs="Arial"/>
                <w:b/>
                <w:bCs/>
                <w:sz w:val="16"/>
                <w:szCs w:val="20"/>
              </w:rPr>
              <w:instrText xml:space="preserve"> MERGEFIELD "Staff_Retent_2016" </w:instrText>
            </w:r>
            <w:r w:rsidRPr="0093204F">
              <w:rPr>
                <w:rFonts w:ascii="Arial" w:eastAsia="Meiryo" w:hAnsi="Arial" w:cs="Arial"/>
                <w:b/>
                <w:bCs/>
                <w:sz w:val="16"/>
                <w:szCs w:val="20"/>
              </w:rPr>
              <w:fldChar w:fldCharType="end"/>
            </w:r>
            <w:r w:rsidRPr="0093204F">
              <w:rPr>
                <w:rFonts w:ascii="Arial" w:eastAsia="Meiryo" w:hAnsi="Arial" w:cs="Arial"/>
                <w:b/>
                <w:bCs/>
                <w:color w:val="FFFFFF" w:themeColor="background1"/>
                <w:sz w:val="32"/>
                <w:szCs w:val="36"/>
              </w:rPr>
              <w:t xml:space="preserve">Disciplinary Consequences </w:t>
            </w:r>
          </w:p>
        </w:tc>
      </w:tr>
      <w:tr w:rsidR="00852062" w:rsidRPr="004317E3" w14:paraId="4B93E862" w14:textId="77777777" w:rsidTr="00852062">
        <w:trPr>
          <w:trHeight w:val="371"/>
        </w:trPr>
        <w:tc>
          <w:tcPr>
            <w:tcW w:w="5000" w:type="pct"/>
            <w:shd w:val="clear" w:color="auto" w:fill="DDDDDD"/>
          </w:tcPr>
          <w:p w14:paraId="4B93E861" w14:textId="77777777" w:rsidR="00852062" w:rsidRPr="004317E3" w:rsidRDefault="00852062" w:rsidP="00852062">
            <w:pPr>
              <w:spacing w:before="140" w:after="120" w:line="240" w:lineRule="auto"/>
              <w:jc w:val="center"/>
              <w:rPr>
                <w:rFonts w:ascii="Arial" w:eastAsia="Meiryo" w:hAnsi="Arial" w:cs="Arial"/>
                <w:color w:val="FFFFFF" w:themeColor="background1"/>
                <w:sz w:val="12"/>
                <w:szCs w:val="12"/>
              </w:rPr>
            </w:pPr>
          </w:p>
        </w:tc>
      </w:tr>
    </w:tbl>
    <w:p w14:paraId="1B65781F" w14:textId="77777777" w:rsidR="00410297" w:rsidRPr="004317E3" w:rsidRDefault="00410297" w:rsidP="00096099">
      <w:pPr>
        <w:spacing w:after="120"/>
        <w:ind w:right="11"/>
        <w:rPr>
          <w:rFonts w:ascii="Arial" w:hAnsi="Arial" w:cs="Arial"/>
        </w:rPr>
      </w:pPr>
    </w:p>
    <w:p w14:paraId="12EFA281" w14:textId="1CA25A0D" w:rsidR="00FD243B" w:rsidRPr="004317E3" w:rsidRDefault="00FD243B" w:rsidP="00FD243B">
      <w:pPr>
        <w:spacing w:after="227"/>
        <w:ind w:left="82" w:right="14"/>
        <w:rPr>
          <w:rFonts w:ascii="Arial" w:hAnsi="Arial" w:cs="Arial"/>
        </w:rPr>
      </w:pPr>
      <w:r w:rsidRPr="004317E3">
        <w:rPr>
          <w:rFonts w:ascii="Arial" w:hAnsi="Arial" w:cs="Arial"/>
        </w:rPr>
        <w:t>The disciplinary consequences model used at Forsayth State School follows the same differentiated approach used in the proactive teaching and support of student behavioural expectations.</w:t>
      </w:r>
    </w:p>
    <w:p w14:paraId="0E39DCDF" w14:textId="77777777" w:rsidR="00FD243B" w:rsidRPr="004317E3" w:rsidRDefault="00FD243B" w:rsidP="00FD243B">
      <w:pPr>
        <w:spacing w:after="206"/>
        <w:ind w:left="14" w:right="14"/>
        <w:rPr>
          <w:rFonts w:ascii="Arial" w:hAnsi="Arial" w:cs="Arial"/>
        </w:rPr>
      </w:pPr>
      <w:r w:rsidRPr="004317E3">
        <w:rPr>
          <w:rFonts w:ascii="Arial" w:hAnsi="Arial" w:cs="Arial"/>
        </w:rPr>
        <w:t>The majority of students will be confident and capable of meeting established expectations that are clear, explicitly taught and practised. In-class corrective feedback, sanctions and rule reminders may be used by teachers to respond to low-level or minor problem behaviours (problem behaviours that are handled by staff members at the time it happens).</w:t>
      </w:r>
    </w:p>
    <w:p w14:paraId="5CDB1EB7" w14:textId="77777777" w:rsidR="00FD243B" w:rsidRPr="004317E3" w:rsidRDefault="00FD243B" w:rsidP="00FD243B">
      <w:pPr>
        <w:spacing w:after="140"/>
        <w:ind w:left="14" w:right="14"/>
        <w:rPr>
          <w:rFonts w:ascii="Arial" w:hAnsi="Arial" w:cs="Arial"/>
        </w:rPr>
      </w:pPr>
      <w:r w:rsidRPr="004317E3">
        <w:rPr>
          <w:rFonts w:ascii="Arial" w:hAnsi="Arial" w:cs="Arial"/>
        </w:rPr>
        <w:t>Some students will need additional support, time and opportunities to practise expected behaviours. Some students may experience difficulty with meeting the stated expectations, and even with focused teaching, in-class corrective feedback, sanctions and rule reminders continue to display low-level problem behaviour. A continued pattern of low-level behaviour can interfere with teaching and learning for the whole class, and a decision may be needed by the class teacher to refer the student to the school administration team immediately for determination of a disciplinary consequence.</w:t>
      </w:r>
    </w:p>
    <w:p w14:paraId="5D364C2A" w14:textId="77777777" w:rsidR="00FD243B" w:rsidRPr="004317E3" w:rsidRDefault="00FD243B" w:rsidP="00FD243B">
      <w:pPr>
        <w:spacing w:after="239"/>
        <w:ind w:left="14" w:right="14"/>
        <w:rPr>
          <w:rFonts w:ascii="Arial" w:hAnsi="Arial" w:cs="Arial"/>
        </w:rPr>
      </w:pPr>
      <w:r w:rsidRPr="004317E3">
        <w:rPr>
          <w:rFonts w:ascii="Arial" w:hAnsi="Arial" w:cs="Arial"/>
        </w:rPr>
        <w:t>For a small number of students a high level of differentiated support or intensive teaching is required to enable them to meet the behavioural expectations. This may be needed throughout the school year on a continuous basis. The determination of the need will be made by the principal in consultation with staff and other relevant stakeholders. On occasion the behaviour of a student may be so serious, such as causing harm to other students or to staff, that the principal may determine that an out of school suspension or exclusion is necessary as a consequence for the student's behaviour. Usually this course of action is only taken when the behaviour is either so serious as to warrant immediate removal of the student for the safety of others, and no other alternative discipline strategy is considered sufficient to deal with the problem behaviour.</w:t>
      </w:r>
    </w:p>
    <w:p w14:paraId="0714C080" w14:textId="77777777" w:rsidR="00FD243B" w:rsidRPr="004317E3" w:rsidRDefault="00FD243B" w:rsidP="00FD243B">
      <w:pPr>
        <w:spacing w:after="3388"/>
        <w:ind w:left="14" w:right="14"/>
        <w:rPr>
          <w:rFonts w:ascii="Arial" w:hAnsi="Arial" w:cs="Arial"/>
        </w:rPr>
      </w:pPr>
      <w:r w:rsidRPr="004317E3">
        <w:rPr>
          <w:rFonts w:ascii="Arial" w:hAnsi="Arial" w:cs="Arial"/>
        </w:rPr>
        <w:t>The differentiated responses to problem behaviour can be organised into three tiers, with increasing intensity of support and consequences to address behaviour that endangers others or causes major, ongoing interference with class or school operations.</w:t>
      </w:r>
    </w:p>
    <w:tbl>
      <w:tblPr>
        <w:tblStyle w:val="TableGrid0"/>
        <w:tblpPr w:vertAnchor="text" w:horzAnchor="margin" w:tblpY="-269"/>
        <w:tblOverlap w:val="never"/>
        <w:tblW w:w="9069" w:type="dxa"/>
        <w:tblInd w:w="0" w:type="dxa"/>
        <w:tblCellMar>
          <w:top w:w="10" w:type="dxa"/>
          <w:left w:w="88" w:type="dxa"/>
          <w:right w:w="142" w:type="dxa"/>
        </w:tblCellMar>
        <w:tblLook w:val="04A0" w:firstRow="1" w:lastRow="0" w:firstColumn="1" w:lastColumn="0" w:noHBand="0" w:noVBand="1"/>
      </w:tblPr>
      <w:tblGrid>
        <w:gridCol w:w="1706"/>
        <w:gridCol w:w="4973"/>
        <w:gridCol w:w="2390"/>
      </w:tblGrid>
      <w:tr w:rsidR="00FD243B" w:rsidRPr="004317E3" w14:paraId="12FCF761" w14:textId="77777777" w:rsidTr="0093204F">
        <w:trPr>
          <w:trHeight w:val="211"/>
        </w:trPr>
        <w:tc>
          <w:tcPr>
            <w:tcW w:w="1706" w:type="dxa"/>
            <w:tcBorders>
              <w:top w:val="single" w:sz="2" w:space="0" w:color="000000"/>
              <w:left w:val="single" w:sz="2" w:space="0" w:color="000000"/>
              <w:bottom w:val="single" w:sz="2" w:space="0" w:color="000000"/>
              <w:right w:val="single" w:sz="2" w:space="0" w:color="000000"/>
            </w:tcBorders>
            <w:vAlign w:val="bottom"/>
          </w:tcPr>
          <w:p w14:paraId="67D55C78" w14:textId="77777777" w:rsidR="00FD243B" w:rsidRPr="004317E3" w:rsidRDefault="00FD243B" w:rsidP="0093204F">
            <w:pPr>
              <w:spacing w:after="160" w:line="259" w:lineRule="auto"/>
              <w:rPr>
                <w:rFonts w:ascii="Arial" w:hAnsi="Arial" w:cs="Arial"/>
                <w:sz w:val="16"/>
                <w:szCs w:val="16"/>
              </w:rPr>
            </w:pPr>
          </w:p>
        </w:tc>
        <w:tc>
          <w:tcPr>
            <w:tcW w:w="4973" w:type="dxa"/>
            <w:tcBorders>
              <w:top w:val="single" w:sz="2" w:space="0" w:color="000000"/>
              <w:left w:val="single" w:sz="2" w:space="0" w:color="000000"/>
              <w:bottom w:val="single" w:sz="2" w:space="0" w:color="000000"/>
              <w:right w:val="single" w:sz="2" w:space="0" w:color="000000"/>
            </w:tcBorders>
          </w:tcPr>
          <w:p w14:paraId="7F4957E8" w14:textId="77777777" w:rsidR="00FD243B" w:rsidRPr="0093204F" w:rsidRDefault="00FD243B" w:rsidP="0093204F">
            <w:pPr>
              <w:spacing w:after="0" w:line="259" w:lineRule="auto"/>
              <w:ind w:left="56"/>
              <w:jc w:val="center"/>
              <w:rPr>
                <w:rFonts w:ascii="Arial" w:hAnsi="Arial" w:cs="Arial"/>
                <w:b/>
                <w:bCs/>
              </w:rPr>
            </w:pPr>
            <w:r w:rsidRPr="0093204F">
              <w:rPr>
                <w:rFonts w:ascii="Arial" w:hAnsi="Arial" w:cs="Arial"/>
                <w:b/>
                <w:bCs/>
              </w:rPr>
              <w:t>Consequences</w:t>
            </w:r>
          </w:p>
        </w:tc>
        <w:tc>
          <w:tcPr>
            <w:tcW w:w="2390" w:type="dxa"/>
            <w:tcBorders>
              <w:top w:val="single" w:sz="2" w:space="0" w:color="000000"/>
              <w:left w:val="single" w:sz="2" w:space="0" w:color="000000"/>
              <w:bottom w:val="single" w:sz="2" w:space="0" w:color="000000"/>
              <w:right w:val="single" w:sz="2" w:space="0" w:color="000000"/>
            </w:tcBorders>
          </w:tcPr>
          <w:p w14:paraId="3BBE6A33" w14:textId="77777777" w:rsidR="00FD243B" w:rsidRPr="0093204F" w:rsidRDefault="00FD243B" w:rsidP="0093204F">
            <w:pPr>
              <w:spacing w:after="0" w:line="259" w:lineRule="auto"/>
              <w:ind w:left="48"/>
              <w:jc w:val="center"/>
              <w:rPr>
                <w:rFonts w:ascii="Arial" w:hAnsi="Arial" w:cs="Arial"/>
                <w:b/>
                <w:bCs/>
              </w:rPr>
            </w:pPr>
            <w:r w:rsidRPr="0093204F">
              <w:rPr>
                <w:rFonts w:ascii="Arial" w:hAnsi="Arial" w:cs="Arial"/>
                <w:b/>
                <w:bCs/>
              </w:rPr>
              <w:t>Procedure</w:t>
            </w:r>
          </w:p>
        </w:tc>
      </w:tr>
      <w:tr w:rsidR="00FD243B" w:rsidRPr="004317E3" w14:paraId="5BD52363" w14:textId="77777777" w:rsidTr="00FB5AC7">
        <w:trPr>
          <w:trHeight w:val="1403"/>
        </w:trPr>
        <w:tc>
          <w:tcPr>
            <w:tcW w:w="1706" w:type="dxa"/>
            <w:tcBorders>
              <w:top w:val="single" w:sz="2" w:space="0" w:color="000000"/>
              <w:left w:val="single" w:sz="2" w:space="0" w:color="000000"/>
              <w:bottom w:val="single" w:sz="2" w:space="0" w:color="000000"/>
              <w:right w:val="single" w:sz="2" w:space="0" w:color="000000"/>
            </w:tcBorders>
          </w:tcPr>
          <w:p w14:paraId="031D8A6C" w14:textId="77777777" w:rsidR="00FD243B" w:rsidRDefault="00FD243B" w:rsidP="0093204F">
            <w:pPr>
              <w:spacing w:after="0" w:line="259" w:lineRule="auto"/>
              <w:ind w:left="58"/>
              <w:rPr>
                <w:rFonts w:ascii="Arial" w:hAnsi="Arial" w:cs="Arial"/>
                <w:b/>
              </w:rPr>
            </w:pPr>
            <w:r w:rsidRPr="0093204F">
              <w:rPr>
                <w:rFonts w:ascii="Arial" w:hAnsi="Arial" w:cs="Arial"/>
                <w:b/>
              </w:rPr>
              <w:t>Differentiated</w:t>
            </w:r>
          </w:p>
          <w:p w14:paraId="15D56EE4" w14:textId="77777777" w:rsidR="00C80048" w:rsidRDefault="00C80048" w:rsidP="0093204F">
            <w:pPr>
              <w:spacing w:after="0" w:line="259" w:lineRule="auto"/>
              <w:ind w:left="58"/>
              <w:rPr>
                <w:rFonts w:ascii="Arial" w:hAnsi="Arial" w:cs="Arial"/>
                <w:b/>
              </w:rPr>
            </w:pPr>
          </w:p>
          <w:p w14:paraId="5467E404" w14:textId="77777777" w:rsidR="00C80048" w:rsidRPr="0093204F" w:rsidRDefault="00C80048" w:rsidP="00C80048">
            <w:pPr>
              <w:spacing w:after="199" w:line="23" w:lineRule="atLeast"/>
              <w:ind w:left="40" w:right="21"/>
              <w:rPr>
                <w:rFonts w:ascii="Arial" w:hAnsi="Arial" w:cs="Arial"/>
                <w:sz w:val="20"/>
                <w:szCs w:val="20"/>
              </w:rPr>
            </w:pPr>
            <w:r w:rsidRPr="0093204F">
              <w:rPr>
                <w:rFonts w:ascii="Arial" w:hAnsi="Arial" w:cs="Arial"/>
                <w:sz w:val="20"/>
                <w:szCs w:val="20"/>
              </w:rPr>
              <w:t>Class teacher provides in-class or in-school disciplinary responses to low-level or minor problem behaviours.</w:t>
            </w:r>
          </w:p>
          <w:p w14:paraId="0DAAF758" w14:textId="002BBD4A" w:rsidR="00C80048" w:rsidRPr="003E1711" w:rsidRDefault="003E1711" w:rsidP="0093204F">
            <w:pPr>
              <w:spacing w:after="0" w:line="259" w:lineRule="auto"/>
              <w:ind w:left="58"/>
              <w:rPr>
                <w:rFonts w:ascii="Arial" w:hAnsi="Arial" w:cs="Arial"/>
              </w:rPr>
            </w:pPr>
            <w:r w:rsidRPr="003E1711">
              <w:rPr>
                <w:rFonts w:ascii="Arial" w:hAnsi="Arial" w:cs="Arial"/>
              </w:rPr>
              <w:t>Recorded on OneSchool</w:t>
            </w:r>
          </w:p>
        </w:tc>
        <w:tc>
          <w:tcPr>
            <w:tcW w:w="4973" w:type="dxa"/>
            <w:tcBorders>
              <w:top w:val="single" w:sz="2" w:space="0" w:color="000000"/>
              <w:left w:val="single" w:sz="2" w:space="0" w:color="000000"/>
              <w:bottom w:val="single" w:sz="2" w:space="0" w:color="000000"/>
              <w:right w:val="single" w:sz="2" w:space="0" w:color="000000"/>
            </w:tcBorders>
          </w:tcPr>
          <w:p w14:paraId="72DF99CC" w14:textId="161BAF69" w:rsidR="00FD243B" w:rsidRDefault="00FD243B" w:rsidP="0064747C">
            <w:pPr>
              <w:spacing w:after="4" w:line="21" w:lineRule="atLeast"/>
              <w:ind w:left="40" w:firstLine="5"/>
              <w:rPr>
                <w:rFonts w:ascii="Arial" w:hAnsi="Arial" w:cs="Arial"/>
                <w:sz w:val="20"/>
                <w:szCs w:val="20"/>
              </w:rPr>
            </w:pPr>
            <w:r w:rsidRPr="0093204F">
              <w:rPr>
                <w:rFonts w:ascii="Arial" w:hAnsi="Arial" w:cs="Arial"/>
                <w:sz w:val="20"/>
                <w:szCs w:val="20"/>
              </w:rPr>
              <w:t>Pre-correction (e.g. "Remember, walk quietly to your seat")</w:t>
            </w:r>
          </w:p>
          <w:p w14:paraId="3F251B7F" w14:textId="77777777" w:rsidR="0093204F" w:rsidRPr="0064747C" w:rsidRDefault="0093204F" w:rsidP="0064747C">
            <w:pPr>
              <w:spacing w:after="4" w:line="21" w:lineRule="atLeast"/>
              <w:ind w:left="40" w:firstLine="5"/>
              <w:rPr>
                <w:rFonts w:ascii="Arial" w:hAnsi="Arial" w:cs="Arial"/>
                <w:sz w:val="16"/>
                <w:szCs w:val="16"/>
              </w:rPr>
            </w:pPr>
          </w:p>
          <w:p w14:paraId="071C151C" w14:textId="0D9CB480" w:rsidR="00FD243B" w:rsidRDefault="00FD243B" w:rsidP="0064747C">
            <w:pPr>
              <w:spacing w:after="0" w:line="21" w:lineRule="atLeast"/>
              <w:ind w:left="40"/>
              <w:rPr>
                <w:rFonts w:ascii="Arial" w:hAnsi="Arial" w:cs="Arial"/>
                <w:sz w:val="20"/>
                <w:szCs w:val="20"/>
              </w:rPr>
            </w:pPr>
            <w:r w:rsidRPr="0093204F">
              <w:rPr>
                <w:rFonts w:ascii="Arial" w:hAnsi="Arial" w:cs="Arial"/>
                <w:sz w:val="20"/>
                <w:szCs w:val="20"/>
              </w:rPr>
              <w:t>Non-verbal and visual cues (e.g. posters, hand gestures)</w:t>
            </w:r>
          </w:p>
          <w:p w14:paraId="4FC5526A" w14:textId="77777777" w:rsidR="0093204F" w:rsidRPr="0064747C" w:rsidRDefault="0093204F" w:rsidP="0064747C">
            <w:pPr>
              <w:spacing w:after="0" w:line="21" w:lineRule="atLeast"/>
              <w:ind w:left="40"/>
              <w:rPr>
                <w:rFonts w:ascii="Arial" w:hAnsi="Arial" w:cs="Arial"/>
                <w:sz w:val="16"/>
                <w:szCs w:val="16"/>
              </w:rPr>
            </w:pPr>
          </w:p>
          <w:p w14:paraId="5B627929" w14:textId="5FF78406" w:rsidR="00FD243B" w:rsidRDefault="00FD243B" w:rsidP="0064747C">
            <w:pPr>
              <w:spacing w:after="0" w:line="21" w:lineRule="atLeast"/>
              <w:ind w:left="40"/>
              <w:rPr>
                <w:rFonts w:ascii="Arial" w:hAnsi="Arial" w:cs="Arial"/>
                <w:sz w:val="20"/>
                <w:szCs w:val="20"/>
              </w:rPr>
            </w:pPr>
            <w:r w:rsidRPr="0093204F">
              <w:rPr>
                <w:rFonts w:ascii="Arial" w:hAnsi="Arial" w:cs="Arial"/>
                <w:sz w:val="20"/>
                <w:szCs w:val="20"/>
              </w:rPr>
              <w:t>Whole class practising of routines</w:t>
            </w:r>
          </w:p>
          <w:p w14:paraId="3590BA04" w14:textId="77777777" w:rsidR="0093204F" w:rsidRPr="0064747C" w:rsidRDefault="0093204F" w:rsidP="0064747C">
            <w:pPr>
              <w:spacing w:after="0" w:line="21" w:lineRule="atLeast"/>
              <w:ind w:left="40"/>
              <w:rPr>
                <w:rFonts w:ascii="Arial" w:hAnsi="Arial" w:cs="Arial"/>
                <w:sz w:val="16"/>
                <w:szCs w:val="16"/>
              </w:rPr>
            </w:pPr>
          </w:p>
          <w:p w14:paraId="6BCEF741" w14:textId="0C3CEB25" w:rsidR="00FD243B" w:rsidRDefault="00FD243B" w:rsidP="0064747C">
            <w:pPr>
              <w:spacing w:after="0" w:line="21" w:lineRule="atLeast"/>
              <w:ind w:left="40" w:firstLine="14"/>
              <w:rPr>
                <w:rFonts w:ascii="Arial" w:hAnsi="Arial" w:cs="Arial"/>
                <w:sz w:val="20"/>
                <w:szCs w:val="20"/>
              </w:rPr>
            </w:pPr>
            <w:r w:rsidRPr="0093204F">
              <w:rPr>
                <w:rFonts w:ascii="Arial" w:hAnsi="Arial" w:cs="Arial"/>
                <w:sz w:val="20"/>
                <w:szCs w:val="20"/>
              </w:rPr>
              <w:t>Ratio of 5 positive to 1 negative commentary or feedback to class</w:t>
            </w:r>
          </w:p>
          <w:p w14:paraId="1815AD0E" w14:textId="77777777" w:rsidR="0093204F" w:rsidRPr="0064747C" w:rsidRDefault="0093204F" w:rsidP="0064747C">
            <w:pPr>
              <w:spacing w:after="0" w:line="21" w:lineRule="atLeast"/>
              <w:ind w:left="40" w:firstLine="14"/>
              <w:rPr>
                <w:rFonts w:ascii="Arial" w:hAnsi="Arial" w:cs="Arial"/>
                <w:sz w:val="16"/>
                <w:szCs w:val="16"/>
              </w:rPr>
            </w:pPr>
          </w:p>
          <w:p w14:paraId="7DF05EE3" w14:textId="129CB7EC" w:rsidR="00FD243B" w:rsidRDefault="00FD243B" w:rsidP="0064747C">
            <w:pPr>
              <w:spacing w:after="0" w:line="21" w:lineRule="atLeast"/>
              <w:ind w:left="40" w:firstLine="5"/>
              <w:rPr>
                <w:rFonts w:ascii="Arial" w:hAnsi="Arial" w:cs="Arial"/>
                <w:sz w:val="20"/>
                <w:szCs w:val="20"/>
              </w:rPr>
            </w:pPr>
            <w:r w:rsidRPr="0093204F">
              <w:rPr>
                <w:rFonts w:ascii="Arial" w:hAnsi="Arial" w:cs="Arial"/>
                <w:sz w:val="20"/>
                <w:szCs w:val="20"/>
              </w:rPr>
              <w:t>Corrective feedback (e.g. "Hand up when you want to ask a question")</w:t>
            </w:r>
          </w:p>
          <w:p w14:paraId="2148974D" w14:textId="77777777" w:rsidR="0093204F" w:rsidRPr="0064747C" w:rsidRDefault="0093204F" w:rsidP="0064747C">
            <w:pPr>
              <w:spacing w:after="0" w:line="21" w:lineRule="atLeast"/>
              <w:ind w:left="40" w:firstLine="5"/>
              <w:rPr>
                <w:rFonts w:ascii="Arial" w:hAnsi="Arial" w:cs="Arial"/>
                <w:sz w:val="16"/>
                <w:szCs w:val="16"/>
              </w:rPr>
            </w:pPr>
          </w:p>
          <w:p w14:paraId="0975286C" w14:textId="78E13225" w:rsidR="00FD243B" w:rsidRDefault="00FD243B" w:rsidP="0064747C">
            <w:pPr>
              <w:spacing w:after="0" w:line="21" w:lineRule="atLeast"/>
              <w:ind w:left="40" w:firstLine="5"/>
              <w:rPr>
                <w:rFonts w:ascii="Arial" w:hAnsi="Arial" w:cs="Arial"/>
                <w:sz w:val="20"/>
                <w:szCs w:val="20"/>
              </w:rPr>
            </w:pPr>
            <w:r w:rsidRPr="0093204F">
              <w:rPr>
                <w:rFonts w:ascii="Arial" w:hAnsi="Arial" w:cs="Arial"/>
                <w:sz w:val="20"/>
                <w:szCs w:val="20"/>
              </w:rPr>
              <w:t>Rule reminders (e.g. "When the bell goes, stay seated until I dismiss you")</w:t>
            </w:r>
          </w:p>
          <w:p w14:paraId="724DB916" w14:textId="77777777" w:rsidR="0093204F" w:rsidRPr="0064747C" w:rsidRDefault="0093204F" w:rsidP="0064747C">
            <w:pPr>
              <w:spacing w:after="0" w:line="21" w:lineRule="atLeast"/>
              <w:ind w:left="40" w:firstLine="5"/>
              <w:rPr>
                <w:rFonts w:ascii="Arial" w:hAnsi="Arial" w:cs="Arial"/>
                <w:sz w:val="16"/>
                <w:szCs w:val="16"/>
              </w:rPr>
            </w:pPr>
          </w:p>
          <w:p w14:paraId="6E9C77BF" w14:textId="2AC286BE" w:rsidR="00FD243B" w:rsidRDefault="00FD243B" w:rsidP="0064747C">
            <w:pPr>
              <w:spacing w:after="1" w:line="21" w:lineRule="atLeast"/>
              <w:ind w:left="40"/>
              <w:rPr>
                <w:rFonts w:ascii="Arial" w:hAnsi="Arial" w:cs="Arial"/>
                <w:sz w:val="20"/>
                <w:szCs w:val="20"/>
              </w:rPr>
            </w:pPr>
            <w:r w:rsidRPr="0093204F">
              <w:rPr>
                <w:rFonts w:ascii="Arial" w:hAnsi="Arial" w:cs="Arial"/>
                <w:sz w:val="20"/>
                <w:szCs w:val="20"/>
              </w:rPr>
              <w:t>Explicit behavioural instructions (e.g. "Pick up your pencil")</w:t>
            </w:r>
          </w:p>
          <w:p w14:paraId="03B7E358" w14:textId="77777777" w:rsidR="0093204F" w:rsidRPr="0064747C" w:rsidRDefault="0093204F" w:rsidP="0064747C">
            <w:pPr>
              <w:spacing w:after="1" w:line="21" w:lineRule="atLeast"/>
              <w:ind w:left="40"/>
              <w:rPr>
                <w:rFonts w:ascii="Arial" w:hAnsi="Arial" w:cs="Arial"/>
                <w:sz w:val="16"/>
                <w:szCs w:val="16"/>
              </w:rPr>
            </w:pPr>
          </w:p>
          <w:p w14:paraId="03AAC34A" w14:textId="409962E9" w:rsidR="00FD243B" w:rsidRDefault="00FD243B" w:rsidP="0064747C">
            <w:pPr>
              <w:spacing w:after="0" w:line="21" w:lineRule="atLeast"/>
              <w:ind w:left="40"/>
              <w:rPr>
                <w:rFonts w:ascii="Arial" w:hAnsi="Arial" w:cs="Arial"/>
                <w:sz w:val="20"/>
                <w:szCs w:val="20"/>
              </w:rPr>
            </w:pPr>
            <w:r w:rsidRPr="0093204F">
              <w:rPr>
                <w:rFonts w:ascii="Arial" w:hAnsi="Arial" w:cs="Arial"/>
                <w:sz w:val="20"/>
                <w:szCs w:val="20"/>
              </w:rPr>
              <w:t>Proximity control</w:t>
            </w:r>
          </w:p>
          <w:p w14:paraId="57746A79" w14:textId="77777777" w:rsidR="0093204F" w:rsidRPr="0064747C" w:rsidRDefault="0093204F" w:rsidP="0064747C">
            <w:pPr>
              <w:spacing w:after="0" w:line="21" w:lineRule="atLeast"/>
              <w:ind w:left="40"/>
              <w:rPr>
                <w:rFonts w:ascii="Arial" w:hAnsi="Arial" w:cs="Arial"/>
                <w:sz w:val="16"/>
                <w:szCs w:val="16"/>
              </w:rPr>
            </w:pPr>
          </w:p>
          <w:p w14:paraId="4912ACBF" w14:textId="28257807" w:rsidR="00FD243B" w:rsidRDefault="00FD243B" w:rsidP="0064747C">
            <w:pPr>
              <w:spacing w:after="0" w:line="21" w:lineRule="atLeast"/>
              <w:ind w:left="40"/>
              <w:rPr>
                <w:rFonts w:ascii="Arial" w:hAnsi="Arial" w:cs="Arial"/>
                <w:sz w:val="20"/>
                <w:szCs w:val="20"/>
              </w:rPr>
            </w:pPr>
            <w:r w:rsidRPr="0093204F">
              <w:rPr>
                <w:rFonts w:ascii="Arial" w:hAnsi="Arial" w:cs="Arial"/>
                <w:sz w:val="20"/>
                <w:szCs w:val="20"/>
              </w:rPr>
              <w:t>Tactical ignoring of inappropriate behaviour (not student)</w:t>
            </w:r>
          </w:p>
          <w:p w14:paraId="407A76BD" w14:textId="77777777" w:rsidR="0093204F" w:rsidRPr="0064747C" w:rsidRDefault="0093204F" w:rsidP="0064747C">
            <w:pPr>
              <w:spacing w:after="0" w:line="21" w:lineRule="atLeast"/>
              <w:ind w:left="40"/>
              <w:rPr>
                <w:rFonts w:ascii="Arial" w:hAnsi="Arial" w:cs="Arial"/>
                <w:sz w:val="16"/>
                <w:szCs w:val="16"/>
              </w:rPr>
            </w:pPr>
          </w:p>
          <w:p w14:paraId="2A5FF0F9" w14:textId="77777777" w:rsidR="0093204F" w:rsidRDefault="00FD243B" w:rsidP="0064747C">
            <w:pPr>
              <w:spacing w:after="1" w:line="21" w:lineRule="atLeast"/>
              <w:ind w:left="40" w:right="758" w:firstLine="5"/>
              <w:rPr>
                <w:rFonts w:ascii="Arial" w:hAnsi="Arial" w:cs="Arial"/>
                <w:sz w:val="20"/>
                <w:szCs w:val="20"/>
              </w:rPr>
            </w:pPr>
            <w:r w:rsidRPr="0093204F">
              <w:rPr>
                <w:rFonts w:ascii="Arial" w:hAnsi="Arial" w:cs="Arial"/>
                <w:sz w:val="20"/>
                <w:szCs w:val="20"/>
              </w:rPr>
              <w:t xml:space="preserve">Revised seating plan and relocation of student/s </w:t>
            </w:r>
          </w:p>
          <w:p w14:paraId="16591B12" w14:textId="77777777" w:rsidR="0093204F" w:rsidRPr="0064747C" w:rsidRDefault="0093204F" w:rsidP="0064747C">
            <w:pPr>
              <w:spacing w:after="1" w:line="21" w:lineRule="atLeast"/>
              <w:ind w:left="40" w:right="758" w:firstLine="5"/>
              <w:rPr>
                <w:rFonts w:ascii="Arial" w:hAnsi="Arial" w:cs="Arial"/>
                <w:sz w:val="16"/>
                <w:szCs w:val="16"/>
              </w:rPr>
            </w:pPr>
          </w:p>
          <w:p w14:paraId="6C7A046F" w14:textId="73704545" w:rsidR="00FD243B" w:rsidRDefault="00FD243B" w:rsidP="0064747C">
            <w:pPr>
              <w:spacing w:after="1" w:line="21" w:lineRule="atLeast"/>
              <w:ind w:left="40" w:right="758" w:firstLine="5"/>
              <w:rPr>
                <w:rFonts w:ascii="Arial" w:hAnsi="Arial" w:cs="Arial"/>
                <w:sz w:val="20"/>
                <w:szCs w:val="20"/>
              </w:rPr>
            </w:pPr>
            <w:r w:rsidRPr="0093204F">
              <w:rPr>
                <w:rFonts w:ascii="Arial" w:hAnsi="Arial" w:cs="Arial"/>
                <w:sz w:val="20"/>
                <w:szCs w:val="20"/>
              </w:rPr>
              <w:t>Individual positive reinforcement for appropriate behaviour</w:t>
            </w:r>
          </w:p>
          <w:p w14:paraId="351E7010" w14:textId="77777777" w:rsidR="0093204F" w:rsidRPr="0064747C" w:rsidRDefault="0093204F" w:rsidP="0064747C">
            <w:pPr>
              <w:spacing w:after="1" w:line="21" w:lineRule="atLeast"/>
              <w:ind w:left="40" w:right="758" w:firstLine="5"/>
              <w:rPr>
                <w:rFonts w:ascii="Arial" w:hAnsi="Arial" w:cs="Arial"/>
                <w:sz w:val="16"/>
                <w:szCs w:val="16"/>
              </w:rPr>
            </w:pPr>
          </w:p>
          <w:p w14:paraId="2009097E" w14:textId="6BBDE35C" w:rsidR="00FD243B" w:rsidRDefault="00FD243B" w:rsidP="0064747C">
            <w:pPr>
              <w:spacing w:after="0" w:line="21" w:lineRule="atLeast"/>
              <w:ind w:left="40"/>
              <w:rPr>
                <w:rFonts w:ascii="Arial" w:hAnsi="Arial" w:cs="Arial"/>
                <w:sz w:val="20"/>
                <w:szCs w:val="20"/>
              </w:rPr>
            </w:pPr>
            <w:r w:rsidRPr="0093204F">
              <w:rPr>
                <w:rFonts w:ascii="Arial" w:hAnsi="Arial" w:cs="Arial"/>
                <w:sz w:val="20"/>
                <w:szCs w:val="20"/>
              </w:rPr>
              <w:t>Classwide incentives</w:t>
            </w:r>
          </w:p>
          <w:p w14:paraId="6EC8408C" w14:textId="77777777" w:rsidR="0093204F" w:rsidRPr="0064747C" w:rsidRDefault="0093204F" w:rsidP="0064747C">
            <w:pPr>
              <w:spacing w:after="0" w:line="21" w:lineRule="atLeast"/>
              <w:ind w:left="40"/>
              <w:rPr>
                <w:rFonts w:ascii="Arial" w:hAnsi="Arial" w:cs="Arial"/>
                <w:sz w:val="16"/>
                <w:szCs w:val="16"/>
              </w:rPr>
            </w:pPr>
          </w:p>
          <w:p w14:paraId="11E4C06D" w14:textId="77777777" w:rsidR="0093204F" w:rsidRDefault="00FD243B" w:rsidP="0064747C">
            <w:pPr>
              <w:spacing w:after="0" w:line="21" w:lineRule="atLeast"/>
              <w:ind w:left="40" w:right="634" w:firstLine="5"/>
              <w:rPr>
                <w:rFonts w:ascii="Arial" w:hAnsi="Arial" w:cs="Arial"/>
                <w:sz w:val="20"/>
                <w:szCs w:val="20"/>
              </w:rPr>
            </w:pPr>
            <w:r w:rsidRPr="0093204F">
              <w:rPr>
                <w:rFonts w:ascii="Arial" w:hAnsi="Arial" w:cs="Arial"/>
                <w:sz w:val="20"/>
                <w:szCs w:val="20"/>
              </w:rPr>
              <w:t xml:space="preserve">Reminders of incentives or class goals </w:t>
            </w:r>
          </w:p>
          <w:p w14:paraId="760FA43F" w14:textId="77777777" w:rsidR="0093204F" w:rsidRPr="0064747C" w:rsidRDefault="0093204F" w:rsidP="0064747C">
            <w:pPr>
              <w:spacing w:after="0" w:line="21" w:lineRule="atLeast"/>
              <w:ind w:left="40" w:right="634" w:firstLine="5"/>
              <w:rPr>
                <w:rFonts w:ascii="Arial" w:hAnsi="Arial" w:cs="Arial"/>
                <w:sz w:val="16"/>
                <w:szCs w:val="16"/>
              </w:rPr>
            </w:pPr>
          </w:p>
          <w:p w14:paraId="15BDE14C" w14:textId="511D052A" w:rsidR="00FD243B" w:rsidRDefault="00FD243B" w:rsidP="0064747C">
            <w:pPr>
              <w:spacing w:after="0" w:line="21" w:lineRule="atLeast"/>
              <w:ind w:left="40" w:right="634" w:firstLine="5"/>
              <w:rPr>
                <w:rFonts w:ascii="Arial" w:hAnsi="Arial" w:cs="Arial"/>
                <w:sz w:val="20"/>
                <w:szCs w:val="20"/>
              </w:rPr>
            </w:pPr>
            <w:r w:rsidRPr="0093204F">
              <w:rPr>
                <w:rFonts w:ascii="Arial" w:hAnsi="Arial" w:cs="Arial"/>
                <w:sz w:val="20"/>
                <w:szCs w:val="20"/>
              </w:rPr>
              <w:t>Redirection</w:t>
            </w:r>
          </w:p>
          <w:p w14:paraId="615BF4E5" w14:textId="77777777" w:rsidR="0093204F" w:rsidRPr="0064747C" w:rsidRDefault="0093204F" w:rsidP="0064747C">
            <w:pPr>
              <w:spacing w:after="0" w:line="21" w:lineRule="atLeast"/>
              <w:ind w:left="40" w:right="634" w:firstLine="5"/>
              <w:rPr>
                <w:rFonts w:ascii="Arial" w:hAnsi="Arial" w:cs="Arial"/>
                <w:sz w:val="16"/>
                <w:szCs w:val="16"/>
              </w:rPr>
            </w:pPr>
          </w:p>
          <w:p w14:paraId="3078CEC4" w14:textId="1FCEF0D3" w:rsidR="00FD243B" w:rsidRDefault="00FD243B" w:rsidP="0064747C">
            <w:pPr>
              <w:spacing w:after="0" w:line="21" w:lineRule="atLeast"/>
              <w:ind w:left="40"/>
              <w:rPr>
                <w:rFonts w:ascii="Arial" w:hAnsi="Arial" w:cs="Arial"/>
                <w:sz w:val="20"/>
                <w:szCs w:val="20"/>
              </w:rPr>
            </w:pPr>
            <w:r w:rsidRPr="0093204F">
              <w:rPr>
                <w:rFonts w:ascii="Arial" w:hAnsi="Arial" w:cs="Arial"/>
                <w:sz w:val="20"/>
                <w:szCs w:val="20"/>
              </w:rPr>
              <w:t>Low voice and tone for individual instructions</w:t>
            </w:r>
          </w:p>
          <w:p w14:paraId="60F99D40" w14:textId="77777777" w:rsidR="0093204F" w:rsidRPr="0064747C" w:rsidRDefault="0093204F" w:rsidP="0064747C">
            <w:pPr>
              <w:spacing w:after="0" w:line="21" w:lineRule="atLeast"/>
              <w:ind w:left="40"/>
              <w:rPr>
                <w:rFonts w:ascii="Arial" w:hAnsi="Arial" w:cs="Arial"/>
                <w:sz w:val="16"/>
                <w:szCs w:val="16"/>
              </w:rPr>
            </w:pPr>
          </w:p>
          <w:p w14:paraId="25A10AD9" w14:textId="63128ED8" w:rsidR="00FD243B" w:rsidRDefault="00FD243B" w:rsidP="0064747C">
            <w:pPr>
              <w:spacing w:after="10" w:line="21" w:lineRule="atLeast"/>
              <w:ind w:left="40"/>
              <w:rPr>
                <w:rFonts w:ascii="Arial" w:hAnsi="Arial" w:cs="Arial"/>
                <w:sz w:val="20"/>
                <w:szCs w:val="20"/>
              </w:rPr>
            </w:pPr>
            <w:r w:rsidRPr="0093204F">
              <w:rPr>
                <w:rFonts w:ascii="Arial" w:hAnsi="Arial" w:cs="Arial"/>
                <w:sz w:val="20"/>
                <w:szCs w:val="20"/>
              </w:rPr>
              <w:t>Give 30 second 'take-up' time for student/s to process instruction/s</w:t>
            </w:r>
          </w:p>
          <w:p w14:paraId="59FED234" w14:textId="77777777" w:rsidR="0093204F" w:rsidRPr="0064747C" w:rsidRDefault="0093204F" w:rsidP="0064747C">
            <w:pPr>
              <w:spacing w:after="10" w:line="21" w:lineRule="atLeast"/>
              <w:ind w:left="40"/>
              <w:rPr>
                <w:rFonts w:ascii="Arial" w:hAnsi="Arial" w:cs="Arial"/>
                <w:sz w:val="16"/>
                <w:szCs w:val="16"/>
              </w:rPr>
            </w:pPr>
          </w:p>
          <w:p w14:paraId="2E29F1E9" w14:textId="1FD2F7A6" w:rsidR="00FD243B" w:rsidRDefault="00FD243B" w:rsidP="0064747C">
            <w:pPr>
              <w:spacing w:after="0" w:line="21" w:lineRule="atLeast"/>
              <w:ind w:left="40"/>
              <w:rPr>
                <w:rFonts w:ascii="Arial" w:hAnsi="Arial" w:cs="Arial"/>
                <w:sz w:val="20"/>
                <w:szCs w:val="20"/>
              </w:rPr>
            </w:pPr>
            <w:r w:rsidRPr="0093204F">
              <w:rPr>
                <w:rFonts w:ascii="Arial" w:hAnsi="Arial" w:cs="Arial"/>
                <w:sz w:val="20"/>
                <w:szCs w:val="20"/>
              </w:rPr>
              <w:t>Reduce verbal language</w:t>
            </w:r>
          </w:p>
          <w:p w14:paraId="7B735E36" w14:textId="77777777" w:rsidR="0093204F" w:rsidRPr="0093204F" w:rsidRDefault="0093204F" w:rsidP="0064747C">
            <w:pPr>
              <w:spacing w:after="0" w:line="21" w:lineRule="atLeast"/>
              <w:ind w:left="40"/>
              <w:rPr>
                <w:rFonts w:ascii="Arial" w:hAnsi="Arial" w:cs="Arial"/>
                <w:sz w:val="20"/>
                <w:szCs w:val="20"/>
              </w:rPr>
            </w:pPr>
          </w:p>
          <w:p w14:paraId="1A3251A3" w14:textId="13F245B1" w:rsidR="00FD243B" w:rsidRDefault="00FD243B" w:rsidP="0064747C">
            <w:pPr>
              <w:spacing w:after="0" w:line="21" w:lineRule="atLeast"/>
              <w:ind w:left="40"/>
              <w:rPr>
                <w:rFonts w:ascii="Arial" w:hAnsi="Arial" w:cs="Arial"/>
                <w:sz w:val="20"/>
                <w:szCs w:val="20"/>
              </w:rPr>
            </w:pPr>
            <w:r w:rsidRPr="0093204F">
              <w:rPr>
                <w:rFonts w:ascii="Arial" w:hAnsi="Arial" w:cs="Arial"/>
                <w:sz w:val="20"/>
                <w:szCs w:val="20"/>
              </w:rPr>
              <w:t>Break down tasks into smaller chunks</w:t>
            </w:r>
          </w:p>
          <w:p w14:paraId="50684562" w14:textId="77777777" w:rsidR="0093204F" w:rsidRPr="0064747C" w:rsidRDefault="0093204F" w:rsidP="0064747C">
            <w:pPr>
              <w:spacing w:after="0" w:line="21" w:lineRule="atLeast"/>
              <w:ind w:left="40"/>
              <w:rPr>
                <w:rFonts w:ascii="Arial" w:hAnsi="Arial" w:cs="Arial"/>
                <w:sz w:val="16"/>
                <w:szCs w:val="16"/>
              </w:rPr>
            </w:pPr>
          </w:p>
          <w:p w14:paraId="17729376" w14:textId="4B3A8F47" w:rsidR="00FD243B" w:rsidRDefault="00FD243B" w:rsidP="0064747C">
            <w:pPr>
              <w:spacing w:after="0" w:line="21" w:lineRule="atLeast"/>
              <w:ind w:left="40" w:firstLine="14"/>
              <w:rPr>
                <w:rFonts w:ascii="Arial" w:hAnsi="Arial" w:cs="Arial"/>
                <w:sz w:val="20"/>
                <w:szCs w:val="20"/>
              </w:rPr>
            </w:pPr>
            <w:r w:rsidRPr="0093204F">
              <w:rPr>
                <w:rFonts w:ascii="Arial" w:hAnsi="Arial" w:cs="Arial"/>
                <w:sz w:val="20"/>
                <w:szCs w:val="20"/>
              </w:rPr>
              <w:t>Provide positive choice of task order (e.g. 'Which one do you want to start with?")</w:t>
            </w:r>
          </w:p>
          <w:p w14:paraId="209765FF" w14:textId="77777777" w:rsidR="0093204F" w:rsidRPr="0064747C" w:rsidRDefault="0093204F" w:rsidP="0064747C">
            <w:pPr>
              <w:spacing w:after="0" w:line="21" w:lineRule="atLeast"/>
              <w:ind w:left="40" w:firstLine="14"/>
              <w:rPr>
                <w:rFonts w:ascii="Arial" w:hAnsi="Arial" w:cs="Arial"/>
                <w:sz w:val="16"/>
                <w:szCs w:val="16"/>
              </w:rPr>
            </w:pPr>
          </w:p>
          <w:p w14:paraId="42B2D998" w14:textId="77777777" w:rsidR="0093204F" w:rsidRDefault="00FD243B" w:rsidP="0064747C">
            <w:pPr>
              <w:spacing w:after="0" w:line="21" w:lineRule="atLeast"/>
              <w:ind w:left="40" w:right="168" w:firstLine="10"/>
              <w:rPr>
                <w:rFonts w:ascii="Arial" w:hAnsi="Arial" w:cs="Arial"/>
                <w:sz w:val="20"/>
                <w:szCs w:val="20"/>
              </w:rPr>
            </w:pPr>
            <w:r w:rsidRPr="0093204F">
              <w:rPr>
                <w:rFonts w:ascii="Arial" w:hAnsi="Arial" w:cs="Arial"/>
                <w:sz w:val="20"/>
                <w:szCs w:val="20"/>
              </w:rPr>
              <w:t xml:space="preserve">Prompt student to take a break or time away in class </w:t>
            </w:r>
          </w:p>
          <w:p w14:paraId="1253DA6F" w14:textId="77777777" w:rsidR="0093204F" w:rsidRPr="0064747C" w:rsidRDefault="0093204F" w:rsidP="0064747C">
            <w:pPr>
              <w:spacing w:after="0" w:line="21" w:lineRule="atLeast"/>
              <w:ind w:left="40" w:right="168" w:firstLine="10"/>
              <w:rPr>
                <w:rFonts w:ascii="Arial" w:hAnsi="Arial" w:cs="Arial"/>
                <w:sz w:val="16"/>
                <w:szCs w:val="16"/>
              </w:rPr>
            </w:pPr>
          </w:p>
          <w:p w14:paraId="218FE704" w14:textId="35EF8029" w:rsidR="00FD243B" w:rsidRDefault="00FD243B" w:rsidP="0064747C">
            <w:pPr>
              <w:spacing w:after="0" w:line="21" w:lineRule="atLeast"/>
              <w:ind w:left="40" w:right="168" w:firstLine="10"/>
              <w:rPr>
                <w:rFonts w:ascii="Arial" w:hAnsi="Arial" w:cs="Arial"/>
                <w:sz w:val="20"/>
                <w:szCs w:val="20"/>
              </w:rPr>
            </w:pPr>
            <w:r w:rsidRPr="0093204F">
              <w:rPr>
                <w:rFonts w:ascii="Arial" w:hAnsi="Arial" w:cs="Arial"/>
                <w:sz w:val="20"/>
                <w:szCs w:val="20"/>
              </w:rPr>
              <w:t>Model appropriate language, problem solving and verbalise thinking process (e.g. "I'm not sure what is the next step, who can help me?")</w:t>
            </w:r>
          </w:p>
          <w:p w14:paraId="40146256" w14:textId="77777777" w:rsidR="0093204F" w:rsidRPr="0064747C" w:rsidRDefault="0093204F" w:rsidP="0064747C">
            <w:pPr>
              <w:spacing w:after="0" w:line="21" w:lineRule="atLeast"/>
              <w:ind w:left="40" w:right="168" w:firstLine="10"/>
              <w:rPr>
                <w:rFonts w:ascii="Arial" w:hAnsi="Arial" w:cs="Arial"/>
                <w:sz w:val="16"/>
                <w:szCs w:val="16"/>
              </w:rPr>
            </w:pPr>
          </w:p>
          <w:p w14:paraId="3F8215EC" w14:textId="77777777" w:rsidR="0093204F" w:rsidRDefault="00FD243B" w:rsidP="0064747C">
            <w:pPr>
              <w:spacing w:after="2" w:line="21" w:lineRule="atLeast"/>
              <w:ind w:left="40" w:right="82" w:firstLine="5"/>
              <w:rPr>
                <w:rFonts w:ascii="Arial" w:hAnsi="Arial" w:cs="Arial"/>
                <w:sz w:val="20"/>
                <w:szCs w:val="20"/>
              </w:rPr>
            </w:pPr>
            <w:r w:rsidRPr="0093204F">
              <w:rPr>
                <w:rFonts w:ascii="Arial" w:hAnsi="Arial" w:cs="Arial"/>
                <w:sz w:val="20"/>
                <w:szCs w:val="20"/>
              </w:rPr>
              <w:t xml:space="preserve">Provide demonstration of expected behaviour </w:t>
            </w:r>
          </w:p>
          <w:p w14:paraId="289E536E" w14:textId="7C8FD86C" w:rsidR="00FD243B" w:rsidRDefault="00FD243B" w:rsidP="0064747C">
            <w:pPr>
              <w:spacing w:after="2" w:line="21" w:lineRule="atLeast"/>
              <w:ind w:left="40" w:right="82" w:firstLine="5"/>
              <w:rPr>
                <w:rFonts w:ascii="Arial" w:hAnsi="Arial" w:cs="Arial"/>
                <w:sz w:val="20"/>
                <w:szCs w:val="20"/>
              </w:rPr>
            </w:pPr>
            <w:r w:rsidRPr="0093204F">
              <w:rPr>
                <w:rFonts w:ascii="Arial" w:hAnsi="Arial" w:cs="Arial"/>
                <w:sz w:val="20"/>
                <w:szCs w:val="20"/>
              </w:rPr>
              <w:t>Peer consequence (e.g. corrective feedback to influential peer demonstrating same problem behaviour)</w:t>
            </w:r>
          </w:p>
          <w:p w14:paraId="356E9155" w14:textId="77777777" w:rsidR="0093204F" w:rsidRPr="0064747C" w:rsidRDefault="0093204F" w:rsidP="0064747C">
            <w:pPr>
              <w:spacing w:after="2" w:line="21" w:lineRule="atLeast"/>
              <w:ind w:left="40" w:right="82" w:firstLine="5"/>
              <w:rPr>
                <w:rFonts w:ascii="Arial" w:hAnsi="Arial" w:cs="Arial"/>
                <w:sz w:val="16"/>
                <w:szCs w:val="16"/>
              </w:rPr>
            </w:pPr>
          </w:p>
          <w:p w14:paraId="04BFAE12" w14:textId="56F273F1" w:rsidR="0093204F" w:rsidRPr="00FB5AC7" w:rsidRDefault="00FD243B" w:rsidP="00FB5AC7">
            <w:pPr>
              <w:spacing w:after="0" w:line="21" w:lineRule="atLeast"/>
              <w:ind w:left="40"/>
              <w:rPr>
                <w:rFonts w:ascii="Arial" w:hAnsi="Arial" w:cs="Arial"/>
                <w:sz w:val="20"/>
                <w:szCs w:val="20"/>
              </w:rPr>
            </w:pPr>
            <w:r w:rsidRPr="0093204F">
              <w:rPr>
                <w:rFonts w:ascii="Arial" w:hAnsi="Arial" w:cs="Arial"/>
                <w:sz w:val="20"/>
                <w:szCs w:val="20"/>
              </w:rPr>
              <w:t>Private discussion with student about expected behaviour</w:t>
            </w:r>
          </w:p>
          <w:p w14:paraId="00DCFA9E" w14:textId="4885951F" w:rsidR="00FD243B" w:rsidRDefault="00FD243B" w:rsidP="0064747C">
            <w:pPr>
              <w:spacing w:after="0" w:line="21" w:lineRule="atLeast"/>
              <w:ind w:left="40"/>
              <w:rPr>
                <w:rFonts w:ascii="Arial" w:hAnsi="Arial" w:cs="Arial"/>
                <w:sz w:val="20"/>
                <w:szCs w:val="20"/>
              </w:rPr>
            </w:pPr>
            <w:r w:rsidRPr="0093204F">
              <w:rPr>
                <w:rFonts w:ascii="Arial" w:hAnsi="Arial" w:cs="Arial"/>
                <w:sz w:val="20"/>
                <w:szCs w:val="20"/>
              </w:rPr>
              <w:lastRenderedPageBreak/>
              <w:t>Reprimand for inappropriate behaviour</w:t>
            </w:r>
          </w:p>
          <w:p w14:paraId="47B6A306" w14:textId="77777777" w:rsidR="0093204F" w:rsidRPr="00FB5AC7" w:rsidRDefault="0093204F" w:rsidP="0064747C">
            <w:pPr>
              <w:spacing w:after="0" w:line="21" w:lineRule="atLeast"/>
              <w:ind w:left="40"/>
              <w:rPr>
                <w:rFonts w:ascii="Arial" w:hAnsi="Arial" w:cs="Arial"/>
                <w:sz w:val="16"/>
                <w:szCs w:val="16"/>
              </w:rPr>
            </w:pPr>
          </w:p>
          <w:p w14:paraId="647AFE06" w14:textId="77777777" w:rsidR="0093204F" w:rsidRDefault="00FD243B" w:rsidP="0064747C">
            <w:pPr>
              <w:spacing w:after="0" w:line="21" w:lineRule="atLeast"/>
              <w:ind w:left="40" w:right="346"/>
              <w:rPr>
                <w:rFonts w:ascii="Arial" w:hAnsi="Arial" w:cs="Arial"/>
                <w:sz w:val="20"/>
                <w:szCs w:val="20"/>
              </w:rPr>
            </w:pPr>
            <w:r w:rsidRPr="0093204F">
              <w:rPr>
                <w:rFonts w:ascii="Arial" w:hAnsi="Arial" w:cs="Arial"/>
                <w:sz w:val="20"/>
                <w:szCs w:val="20"/>
              </w:rPr>
              <w:t xml:space="preserve">Warning of more serious consequences (e.g. removal from classroom) </w:t>
            </w:r>
          </w:p>
          <w:p w14:paraId="319A71D6" w14:textId="77777777" w:rsidR="0093204F" w:rsidRPr="00FB5AC7" w:rsidRDefault="0093204F" w:rsidP="0064747C">
            <w:pPr>
              <w:spacing w:after="0" w:line="21" w:lineRule="atLeast"/>
              <w:ind w:left="40" w:right="346"/>
              <w:rPr>
                <w:rFonts w:ascii="Arial" w:hAnsi="Arial" w:cs="Arial"/>
                <w:sz w:val="16"/>
                <w:szCs w:val="16"/>
              </w:rPr>
            </w:pPr>
          </w:p>
          <w:p w14:paraId="6C6AD946" w14:textId="77777777" w:rsidR="00FD243B" w:rsidRDefault="00FD243B" w:rsidP="0064747C">
            <w:pPr>
              <w:spacing w:after="0" w:line="21" w:lineRule="atLeast"/>
              <w:ind w:left="40" w:right="346"/>
              <w:rPr>
                <w:rFonts w:ascii="Arial" w:hAnsi="Arial" w:cs="Arial"/>
                <w:sz w:val="20"/>
                <w:szCs w:val="20"/>
              </w:rPr>
            </w:pPr>
            <w:r w:rsidRPr="0093204F">
              <w:rPr>
                <w:rFonts w:ascii="Arial" w:hAnsi="Arial" w:cs="Arial"/>
                <w:sz w:val="20"/>
                <w:szCs w:val="20"/>
              </w:rPr>
              <w:t>Detention</w:t>
            </w:r>
          </w:p>
          <w:p w14:paraId="38873DAA" w14:textId="1049C63F" w:rsidR="0064747C" w:rsidRPr="004317E3" w:rsidRDefault="0064747C" w:rsidP="0064747C">
            <w:pPr>
              <w:spacing w:after="0" w:line="23" w:lineRule="atLeast"/>
              <w:ind w:right="346"/>
              <w:rPr>
                <w:rFonts w:ascii="Arial" w:hAnsi="Arial" w:cs="Arial"/>
                <w:sz w:val="16"/>
                <w:szCs w:val="16"/>
              </w:rPr>
            </w:pPr>
          </w:p>
        </w:tc>
        <w:tc>
          <w:tcPr>
            <w:tcW w:w="2390" w:type="dxa"/>
            <w:tcBorders>
              <w:top w:val="single" w:sz="2" w:space="0" w:color="000000"/>
              <w:left w:val="single" w:sz="2" w:space="0" w:color="000000"/>
              <w:bottom w:val="single" w:sz="2" w:space="0" w:color="000000"/>
              <w:right w:val="single" w:sz="2" w:space="0" w:color="000000"/>
            </w:tcBorders>
          </w:tcPr>
          <w:p w14:paraId="65467A77" w14:textId="77777777" w:rsidR="00FD243B" w:rsidRPr="004317E3" w:rsidRDefault="00FD243B" w:rsidP="0093204F">
            <w:pPr>
              <w:spacing w:after="0" w:line="23" w:lineRule="atLeast"/>
              <w:ind w:left="40"/>
              <w:rPr>
                <w:rFonts w:ascii="Arial" w:hAnsi="Arial" w:cs="Arial"/>
                <w:sz w:val="16"/>
                <w:szCs w:val="16"/>
              </w:rPr>
            </w:pPr>
            <w:r w:rsidRPr="0093204F">
              <w:rPr>
                <w:rFonts w:ascii="Arial" w:hAnsi="Arial" w:cs="Arial"/>
                <w:sz w:val="20"/>
                <w:szCs w:val="20"/>
              </w:rPr>
              <w:lastRenderedPageBreak/>
              <w:t>Recorded on OneSchool</w:t>
            </w:r>
          </w:p>
        </w:tc>
      </w:tr>
      <w:tr w:rsidR="00FD243B" w:rsidRPr="004317E3" w14:paraId="4CA7471F" w14:textId="77777777" w:rsidTr="0093204F">
        <w:trPr>
          <w:trHeight w:val="3254"/>
        </w:trPr>
        <w:tc>
          <w:tcPr>
            <w:tcW w:w="1706" w:type="dxa"/>
            <w:tcBorders>
              <w:top w:val="single" w:sz="2" w:space="0" w:color="000000"/>
              <w:left w:val="single" w:sz="2" w:space="0" w:color="000000"/>
              <w:bottom w:val="single" w:sz="2" w:space="0" w:color="000000"/>
              <w:right w:val="single" w:sz="2" w:space="0" w:color="000000"/>
            </w:tcBorders>
          </w:tcPr>
          <w:p w14:paraId="0EA12122" w14:textId="5054F51D" w:rsidR="00FD243B" w:rsidRDefault="00FD243B" w:rsidP="0093204F">
            <w:pPr>
              <w:spacing w:after="0" w:line="259" w:lineRule="auto"/>
              <w:ind w:left="19"/>
              <w:rPr>
                <w:rFonts w:ascii="Arial" w:hAnsi="Arial" w:cs="Arial"/>
                <w:b/>
              </w:rPr>
            </w:pPr>
            <w:r w:rsidRPr="0064747C">
              <w:rPr>
                <w:rFonts w:ascii="Arial" w:hAnsi="Arial" w:cs="Arial"/>
                <w:b/>
              </w:rPr>
              <w:t>Focused</w:t>
            </w:r>
          </w:p>
          <w:p w14:paraId="664C39AB" w14:textId="77777777" w:rsidR="003E1711" w:rsidRDefault="003E1711" w:rsidP="0093204F">
            <w:pPr>
              <w:spacing w:after="0" w:line="259" w:lineRule="auto"/>
              <w:ind w:left="19"/>
              <w:rPr>
                <w:rFonts w:ascii="Arial" w:hAnsi="Arial" w:cs="Arial"/>
                <w:b/>
              </w:rPr>
            </w:pPr>
          </w:p>
          <w:p w14:paraId="6765DBB2" w14:textId="77777777" w:rsidR="003E1711" w:rsidRPr="002F6BF3" w:rsidRDefault="003E1711" w:rsidP="003E1711">
            <w:pPr>
              <w:spacing w:after="400" w:line="23" w:lineRule="atLeast"/>
              <w:ind w:left="10" w:right="21"/>
              <w:rPr>
                <w:rFonts w:ascii="Arial" w:hAnsi="Arial" w:cs="Arial"/>
                <w:sz w:val="20"/>
                <w:szCs w:val="20"/>
              </w:rPr>
            </w:pPr>
            <w:r w:rsidRPr="002F6BF3">
              <w:rPr>
                <w:rFonts w:ascii="Arial" w:hAnsi="Arial" w:cs="Arial"/>
                <w:sz w:val="20"/>
                <w:szCs w:val="20"/>
              </w:rPr>
              <w:t>Class teacher is supported by other school-based staff to address in-class problem behaviour</w:t>
            </w:r>
          </w:p>
          <w:p w14:paraId="1ABB65FB" w14:textId="49AA1DD2" w:rsidR="003E1711" w:rsidRPr="0064747C" w:rsidRDefault="003E1711" w:rsidP="003E1711">
            <w:pPr>
              <w:spacing w:after="0" w:line="259" w:lineRule="auto"/>
              <w:ind w:left="19"/>
              <w:rPr>
                <w:rFonts w:ascii="Arial" w:hAnsi="Arial" w:cs="Arial"/>
                <w:b/>
              </w:rPr>
            </w:pPr>
            <w:r w:rsidRPr="002F6BF3">
              <w:rPr>
                <w:rFonts w:ascii="Arial" w:hAnsi="Arial" w:cs="Arial"/>
                <w:sz w:val="20"/>
                <w:szCs w:val="20"/>
              </w:rPr>
              <w:t>Recorded on OneSchool</w:t>
            </w:r>
          </w:p>
        </w:tc>
        <w:tc>
          <w:tcPr>
            <w:tcW w:w="4973" w:type="dxa"/>
            <w:tcBorders>
              <w:top w:val="single" w:sz="2" w:space="0" w:color="000000"/>
              <w:left w:val="single" w:sz="2" w:space="0" w:color="000000"/>
              <w:bottom w:val="single" w:sz="2" w:space="0" w:color="000000"/>
              <w:right w:val="single" w:sz="2" w:space="0" w:color="000000"/>
            </w:tcBorders>
          </w:tcPr>
          <w:p w14:paraId="723EAB95" w14:textId="40D7A144" w:rsidR="0064747C" w:rsidRDefault="00FD243B" w:rsidP="0064747C">
            <w:pPr>
              <w:spacing w:after="0" w:line="23" w:lineRule="atLeast"/>
              <w:ind w:left="40" w:right="156"/>
              <w:rPr>
                <w:rFonts w:ascii="Arial" w:hAnsi="Arial" w:cs="Arial"/>
                <w:sz w:val="20"/>
                <w:szCs w:val="20"/>
              </w:rPr>
            </w:pPr>
            <w:r w:rsidRPr="002F6BF3">
              <w:rPr>
                <w:rFonts w:ascii="Arial" w:hAnsi="Arial" w:cs="Arial"/>
                <w:sz w:val="20"/>
                <w:szCs w:val="20"/>
              </w:rPr>
              <w:t>Functional Behaviour Assessment</w:t>
            </w:r>
          </w:p>
          <w:p w14:paraId="2B528153" w14:textId="77777777" w:rsidR="0064747C" w:rsidRPr="00FB5AC7" w:rsidRDefault="0064747C" w:rsidP="0064747C">
            <w:pPr>
              <w:tabs>
                <w:tab w:val="left" w:pos="3267"/>
              </w:tabs>
              <w:spacing w:after="0" w:line="23" w:lineRule="atLeast"/>
              <w:ind w:left="40" w:right="156"/>
              <w:rPr>
                <w:rFonts w:ascii="Arial" w:hAnsi="Arial" w:cs="Arial"/>
                <w:sz w:val="16"/>
                <w:szCs w:val="16"/>
              </w:rPr>
            </w:pPr>
          </w:p>
          <w:p w14:paraId="45E6235D" w14:textId="77777777" w:rsidR="0064747C" w:rsidRDefault="00FD243B" w:rsidP="0064747C">
            <w:pPr>
              <w:tabs>
                <w:tab w:val="left" w:pos="3267"/>
              </w:tabs>
              <w:spacing w:after="0" w:line="23" w:lineRule="atLeast"/>
              <w:ind w:left="40" w:right="156"/>
              <w:rPr>
                <w:rFonts w:ascii="Arial" w:hAnsi="Arial" w:cs="Arial"/>
                <w:sz w:val="20"/>
                <w:szCs w:val="20"/>
              </w:rPr>
            </w:pPr>
            <w:r w:rsidRPr="002F6BF3">
              <w:rPr>
                <w:rFonts w:ascii="Arial" w:hAnsi="Arial" w:cs="Arial"/>
                <w:sz w:val="20"/>
                <w:szCs w:val="20"/>
              </w:rPr>
              <w:t xml:space="preserve">Individual student behaviour support strategies (e.g. Student behaviour plan) </w:t>
            </w:r>
          </w:p>
          <w:p w14:paraId="53BFD17C" w14:textId="77777777" w:rsidR="0064747C" w:rsidRPr="00FB5AC7" w:rsidRDefault="0064747C" w:rsidP="0064747C">
            <w:pPr>
              <w:tabs>
                <w:tab w:val="left" w:pos="3267"/>
              </w:tabs>
              <w:spacing w:after="0" w:line="23" w:lineRule="atLeast"/>
              <w:ind w:left="40" w:right="156"/>
              <w:rPr>
                <w:rFonts w:ascii="Arial" w:hAnsi="Arial" w:cs="Arial"/>
                <w:sz w:val="16"/>
                <w:szCs w:val="16"/>
              </w:rPr>
            </w:pPr>
          </w:p>
          <w:p w14:paraId="22441FEF" w14:textId="00D47750" w:rsidR="00FD243B" w:rsidRDefault="00FD243B" w:rsidP="0064747C">
            <w:pPr>
              <w:tabs>
                <w:tab w:val="left" w:pos="3267"/>
              </w:tabs>
              <w:spacing w:after="0" w:line="23" w:lineRule="atLeast"/>
              <w:ind w:left="40" w:right="156"/>
              <w:rPr>
                <w:rFonts w:ascii="Arial" w:hAnsi="Arial" w:cs="Arial"/>
                <w:sz w:val="20"/>
                <w:szCs w:val="20"/>
              </w:rPr>
            </w:pPr>
            <w:r w:rsidRPr="002F6BF3">
              <w:rPr>
                <w:rFonts w:ascii="Arial" w:hAnsi="Arial" w:cs="Arial"/>
                <w:sz w:val="20"/>
                <w:szCs w:val="20"/>
              </w:rPr>
              <w:t>Targeted skills teaching in small group</w:t>
            </w:r>
          </w:p>
          <w:p w14:paraId="71F1F5CD" w14:textId="77777777" w:rsidR="0064747C" w:rsidRPr="00FB5AC7" w:rsidRDefault="0064747C" w:rsidP="0064747C">
            <w:pPr>
              <w:tabs>
                <w:tab w:val="left" w:pos="3267"/>
              </w:tabs>
              <w:spacing w:after="0" w:line="23" w:lineRule="atLeast"/>
              <w:ind w:left="40" w:right="156"/>
              <w:rPr>
                <w:rFonts w:ascii="Arial" w:hAnsi="Arial" w:cs="Arial"/>
                <w:sz w:val="16"/>
                <w:szCs w:val="16"/>
              </w:rPr>
            </w:pPr>
          </w:p>
          <w:p w14:paraId="2A89CDD2" w14:textId="6A6FAD16" w:rsidR="00FD243B" w:rsidRDefault="00FD243B" w:rsidP="0064747C">
            <w:pPr>
              <w:tabs>
                <w:tab w:val="left" w:pos="3267"/>
              </w:tabs>
              <w:spacing w:after="0" w:line="23" w:lineRule="atLeast"/>
              <w:ind w:left="40" w:right="156"/>
              <w:rPr>
                <w:rFonts w:ascii="Arial" w:hAnsi="Arial" w:cs="Arial"/>
                <w:sz w:val="20"/>
                <w:szCs w:val="20"/>
              </w:rPr>
            </w:pPr>
            <w:r w:rsidRPr="002F6BF3">
              <w:rPr>
                <w:rFonts w:ascii="Arial" w:hAnsi="Arial" w:cs="Arial"/>
                <w:sz w:val="20"/>
                <w:szCs w:val="20"/>
              </w:rPr>
              <w:t>Detention</w:t>
            </w:r>
          </w:p>
          <w:p w14:paraId="595014DC" w14:textId="77777777" w:rsidR="0064747C" w:rsidRPr="00FB5AC7" w:rsidRDefault="0064747C" w:rsidP="0064747C">
            <w:pPr>
              <w:tabs>
                <w:tab w:val="left" w:pos="3267"/>
              </w:tabs>
              <w:spacing w:after="0" w:line="23" w:lineRule="atLeast"/>
              <w:ind w:left="40" w:right="156"/>
              <w:rPr>
                <w:rFonts w:ascii="Arial" w:hAnsi="Arial" w:cs="Arial"/>
                <w:sz w:val="16"/>
                <w:szCs w:val="16"/>
              </w:rPr>
            </w:pPr>
          </w:p>
          <w:p w14:paraId="03A9BB66" w14:textId="703D1D07" w:rsidR="00FD243B" w:rsidRDefault="00FD243B" w:rsidP="0064747C">
            <w:pPr>
              <w:tabs>
                <w:tab w:val="left" w:pos="3267"/>
              </w:tabs>
              <w:spacing w:after="0" w:line="23" w:lineRule="atLeast"/>
              <w:ind w:left="40" w:right="156"/>
              <w:rPr>
                <w:rFonts w:ascii="Arial" w:hAnsi="Arial" w:cs="Arial"/>
                <w:sz w:val="20"/>
                <w:szCs w:val="20"/>
              </w:rPr>
            </w:pPr>
            <w:r w:rsidRPr="002F6BF3">
              <w:rPr>
                <w:rFonts w:ascii="Arial" w:hAnsi="Arial" w:cs="Arial"/>
                <w:sz w:val="20"/>
                <w:szCs w:val="20"/>
              </w:rPr>
              <w:t>Behavioural contract</w:t>
            </w:r>
          </w:p>
          <w:p w14:paraId="738F7EF7" w14:textId="77777777" w:rsidR="0064747C" w:rsidRPr="00FB5AC7" w:rsidRDefault="0064747C" w:rsidP="0064747C">
            <w:pPr>
              <w:tabs>
                <w:tab w:val="left" w:pos="3267"/>
              </w:tabs>
              <w:spacing w:after="0" w:line="23" w:lineRule="atLeast"/>
              <w:ind w:left="40" w:right="156"/>
              <w:rPr>
                <w:rFonts w:ascii="Arial" w:hAnsi="Arial" w:cs="Arial"/>
                <w:sz w:val="16"/>
                <w:szCs w:val="16"/>
              </w:rPr>
            </w:pPr>
          </w:p>
          <w:p w14:paraId="2186DDD2" w14:textId="6306B972" w:rsidR="00FD243B" w:rsidRDefault="00FD243B" w:rsidP="0064747C">
            <w:pPr>
              <w:tabs>
                <w:tab w:val="left" w:pos="3267"/>
              </w:tabs>
              <w:spacing w:after="0" w:line="23" w:lineRule="atLeast"/>
              <w:ind w:left="40" w:right="156"/>
              <w:rPr>
                <w:rFonts w:ascii="Arial" w:hAnsi="Arial" w:cs="Arial"/>
                <w:sz w:val="20"/>
                <w:szCs w:val="20"/>
              </w:rPr>
            </w:pPr>
            <w:r w:rsidRPr="002F6BF3">
              <w:rPr>
                <w:rFonts w:ascii="Arial" w:hAnsi="Arial" w:cs="Arial"/>
                <w:sz w:val="20"/>
                <w:szCs w:val="20"/>
              </w:rPr>
              <w:t>Counselling and guidance support</w:t>
            </w:r>
          </w:p>
          <w:p w14:paraId="14054407" w14:textId="77777777" w:rsidR="0064747C" w:rsidRPr="00FB5AC7" w:rsidRDefault="0064747C" w:rsidP="0064747C">
            <w:pPr>
              <w:tabs>
                <w:tab w:val="left" w:pos="3267"/>
              </w:tabs>
              <w:spacing w:after="0" w:line="23" w:lineRule="atLeast"/>
              <w:ind w:left="40" w:right="156"/>
              <w:rPr>
                <w:rFonts w:ascii="Arial" w:hAnsi="Arial" w:cs="Arial"/>
                <w:sz w:val="16"/>
                <w:szCs w:val="16"/>
              </w:rPr>
            </w:pPr>
          </w:p>
          <w:p w14:paraId="4DF889BF" w14:textId="290F6C74" w:rsidR="00FD243B" w:rsidRDefault="00FD243B" w:rsidP="0064747C">
            <w:pPr>
              <w:tabs>
                <w:tab w:val="left" w:pos="3267"/>
              </w:tabs>
              <w:spacing w:after="0" w:line="23" w:lineRule="atLeast"/>
              <w:ind w:left="40" w:right="156"/>
              <w:rPr>
                <w:rFonts w:ascii="Arial" w:hAnsi="Arial" w:cs="Arial"/>
                <w:sz w:val="20"/>
                <w:szCs w:val="20"/>
              </w:rPr>
            </w:pPr>
            <w:r w:rsidRPr="002F6BF3">
              <w:rPr>
                <w:rFonts w:ascii="Arial" w:hAnsi="Arial" w:cs="Arial"/>
                <w:sz w:val="20"/>
                <w:szCs w:val="20"/>
              </w:rPr>
              <w:t>Self-monitoring plan</w:t>
            </w:r>
          </w:p>
          <w:p w14:paraId="4FC0628D" w14:textId="77777777" w:rsidR="0064747C" w:rsidRPr="00FB5AC7" w:rsidRDefault="0064747C" w:rsidP="0064747C">
            <w:pPr>
              <w:tabs>
                <w:tab w:val="left" w:pos="3267"/>
              </w:tabs>
              <w:spacing w:after="0" w:line="23" w:lineRule="atLeast"/>
              <w:ind w:left="40" w:right="156"/>
              <w:rPr>
                <w:rFonts w:ascii="Arial" w:hAnsi="Arial" w:cs="Arial"/>
                <w:sz w:val="16"/>
                <w:szCs w:val="16"/>
              </w:rPr>
            </w:pPr>
          </w:p>
          <w:p w14:paraId="52C930AA" w14:textId="22918ED8" w:rsidR="00FD243B" w:rsidRDefault="00FD243B" w:rsidP="0064747C">
            <w:pPr>
              <w:tabs>
                <w:tab w:val="left" w:pos="3267"/>
              </w:tabs>
              <w:spacing w:after="0" w:line="23" w:lineRule="atLeast"/>
              <w:ind w:left="40" w:right="156"/>
              <w:rPr>
                <w:rFonts w:ascii="Arial" w:hAnsi="Arial" w:cs="Arial"/>
                <w:sz w:val="20"/>
                <w:szCs w:val="20"/>
              </w:rPr>
            </w:pPr>
            <w:r w:rsidRPr="002F6BF3">
              <w:rPr>
                <w:rFonts w:ascii="Arial" w:hAnsi="Arial" w:cs="Arial"/>
                <w:sz w:val="20"/>
                <w:szCs w:val="20"/>
              </w:rPr>
              <w:t>Check in Check Out strategy</w:t>
            </w:r>
          </w:p>
          <w:p w14:paraId="4521C338" w14:textId="77777777" w:rsidR="0064747C" w:rsidRPr="00FB5AC7" w:rsidRDefault="0064747C" w:rsidP="0064747C">
            <w:pPr>
              <w:tabs>
                <w:tab w:val="left" w:pos="3267"/>
              </w:tabs>
              <w:spacing w:after="0" w:line="23" w:lineRule="atLeast"/>
              <w:ind w:left="40" w:right="156"/>
              <w:rPr>
                <w:rFonts w:ascii="Arial" w:hAnsi="Arial" w:cs="Arial"/>
                <w:sz w:val="16"/>
                <w:szCs w:val="16"/>
              </w:rPr>
            </w:pPr>
          </w:p>
          <w:p w14:paraId="0B5CC027" w14:textId="3B4B1183" w:rsidR="00FD243B" w:rsidRDefault="00FD243B" w:rsidP="0064747C">
            <w:pPr>
              <w:tabs>
                <w:tab w:val="left" w:pos="3267"/>
              </w:tabs>
              <w:spacing w:after="0" w:line="23" w:lineRule="atLeast"/>
              <w:ind w:left="40" w:right="156"/>
              <w:rPr>
                <w:rFonts w:ascii="Arial" w:hAnsi="Arial" w:cs="Arial"/>
                <w:sz w:val="20"/>
                <w:szCs w:val="20"/>
              </w:rPr>
            </w:pPr>
            <w:r w:rsidRPr="002F6BF3">
              <w:rPr>
                <w:rFonts w:ascii="Arial" w:hAnsi="Arial" w:cs="Arial"/>
                <w:sz w:val="20"/>
                <w:szCs w:val="20"/>
              </w:rPr>
              <w:t>Teacher coaching and debriefing</w:t>
            </w:r>
          </w:p>
          <w:p w14:paraId="49EBA415" w14:textId="77777777" w:rsidR="0064747C" w:rsidRPr="00FB5AC7" w:rsidRDefault="0064747C" w:rsidP="0064747C">
            <w:pPr>
              <w:tabs>
                <w:tab w:val="left" w:pos="3267"/>
              </w:tabs>
              <w:spacing w:after="0" w:line="23" w:lineRule="atLeast"/>
              <w:ind w:left="40" w:right="156"/>
              <w:rPr>
                <w:rFonts w:ascii="Arial" w:hAnsi="Arial" w:cs="Arial"/>
                <w:sz w:val="16"/>
                <w:szCs w:val="16"/>
              </w:rPr>
            </w:pPr>
          </w:p>
          <w:p w14:paraId="00445C35" w14:textId="70029D22" w:rsidR="00FD243B" w:rsidRDefault="00FD243B" w:rsidP="0064747C">
            <w:pPr>
              <w:tabs>
                <w:tab w:val="left" w:pos="3267"/>
              </w:tabs>
              <w:spacing w:after="0" w:line="23" w:lineRule="atLeast"/>
              <w:ind w:left="40" w:right="156" w:firstLine="5"/>
              <w:rPr>
                <w:rFonts w:ascii="Arial" w:hAnsi="Arial" w:cs="Arial"/>
                <w:sz w:val="20"/>
                <w:szCs w:val="20"/>
              </w:rPr>
            </w:pPr>
            <w:r w:rsidRPr="002F6BF3">
              <w:rPr>
                <w:rFonts w:ascii="Arial" w:hAnsi="Arial" w:cs="Arial"/>
                <w:sz w:val="20"/>
                <w:szCs w:val="20"/>
              </w:rPr>
              <w:t>Referral to Student Support Network for team based problem solving</w:t>
            </w:r>
          </w:p>
          <w:p w14:paraId="2F530395" w14:textId="77777777" w:rsidR="0064747C" w:rsidRPr="00FB5AC7" w:rsidRDefault="0064747C" w:rsidP="0064747C">
            <w:pPr>
              <w:tabs>
                <w:tab w:val="left" w:pos="3267"/>
              </w:tabs>
              <w:spacing w:after="0" w:line="23" w:lineRule="atLeast"/>
              <w:ind w:left="40" w:right="156" w:firstLine="5"/>
              <w:rPr>
                <w:rFonts w:ascii="Arial" w:hAnsi="Arial" w:cs="Arial"/>
                <w:sz w:val="16"/>
                <w:szCs w:val="16"/>
              </w:rPr>
            </w:pPr>
          </w:p>
          <w:p w14:paraId="5ECF26F8" w14:textId="77777777" w:rsidR="00FD243B" w:rsidRDefault="00FD243B" w:rsidP="0064747C">
            <w:pPr>
              <w:tabs>
                <w:tab w:val="left" w:pos="3267"/>
              </w:tabs>
              <w:spacing w:after="0" w:line="23" w:lineRule="atLeast"/>
              <w:ind w:left="40" w:right="156" w:firstLine="5"/>
              <w:rPr>
                <w:rFonts w:ascii="Arial" w:hAnsi="Arial" w:cs="Arial"/>
                <w:sz w:val="20"/>
                <w:szCs w:val="20"/>
              </w:rPr>
            </w:pPr>
            <w:r w:rsidRPr="002F6BF3">
              <w:rPr>
                <w:rFonts w:ascii="Arial" w:hAnsi="Arial" w:cs="Arial"/>
                <w:sz w:val="20"/>
                <w:szCs w:val="20"/>
              </w:rPr>
              <w:t>Stakeholder meeting with parents and external agencies</w:t>
            </w:r>
          </w:p>
          <w:p w14:paraId="59920E08" w14:textId="1EBD4A11" w:rsidR="0064747C" w:rsidRPr="004317E3" w:rsidRDefault="0064747C" w:rsidP="0064747C">
            <w:pPr>
              <w:tabs>
                <w:tab w:val="left" w:pos="3267"/>
              </w:tabs>
              <w:spacing w:after="0" w:line="23" w:lineRule="atLeast"/>
              <w:ind w:left="40" w:right="156" w:firstLine="5"/>
              <w:rPr>
                <w:rFonts w:ascii="Arial" w:hAnsi="Arial" w:cs="Arial"/>
                <w:sz w:val="16"/>
                <w:szCs w:val="16"/>
              </w:rPr>
            </w:pPr>
          </w:p>
        </w:tc>
        <w:tc>
          <w:tcPr>
            <w:tcW w:w="2390" w:type="dxa"/>
            <w:tcBorders>
              <w:top w:val="single" w:sz="2" w:space="0" w:color="000000"/>
              <w:left w:val="single" w:sz="2" w:space="0" w:color="000000"/>
              <w:bottom w:val="single" w:sz="2" w:space="0" w:color="000000"/>
              <w:right w:val="single" w:sz="2" w:space="0" w:color="000000"/>
            </w:tcBorders>
          </w:tcPr>
          <w:p w14:paraId="207BE906" w14:textId="76DE52AD" w:rsidR="00FD243B" w:rsidRPr="004317E3" w:rsidRDefault="00FD243B" w:rsidP="00FB5AC7">
            <w:pPr>
              <w:spacing w:after="0" w:line="23" w:lineRule="atLeast"/>
              <w:ind w:left="14"/>
              <w:rPr>
                <w:rFonts w:ascii="Arial" w:hAnsi="Arial" w:cs="Arial"/>
                <w:sz w:val="16"/>
                <w:szCs w:val="16"/>
              </w:rPr>
            </w:pPr>
          </w:p>
        </w:tc>
      </w:tr>
      <w:tr w:rsidR="00FD243B" w:rsidRPr="004317E3" w14:paraId="21805B3D" w14:textId="77777777" w:rsidTr="0093204F">
        <w:trPr>
          <w:trHeight w:val="1676"/>
        </w:trPr>
        <w:tc>
          <w:tcPr>
            <w:tcW w:w="1706" w:type="dxa"/>
            <w:tcBorders>
              <w:top w:val="single" w:sz="2" w:space="0" w:color="000000"/>
              <w:left w:val="single" w:sz="2" w:space="0" w:color="000000"/>
              <w:bottom w:val="single" w:sz="2" w:space="0" w:color="000000"/>
              <w:right w:val="single" w:sz="2" w:space="0" w:color="000000"/>
            </w:tcBorders>
          </w:tcPr>
          <w:p w14:paraId="5511A615" w14:textId="77777777" w:rsidR="00FD243B" w:rsidRDefault="00FD243B" w:rsidP="0093204F">
            <w:pPr>
              <w:spacing w:after="0" w:line="259" w:lineRule="auto"/>
              <w:ind w:left="5"/>
              <w:rPr>
                <w:rFonts w:ascii="Arial" w:hAnsi="Arial" w:cs="Arial"/>
                <w:b/>
              </w:rPr>
            </w:pPr>
            <w:r w:rsidRPr="0064747C">
              <w:rPr>
                <w:rFonts w:ascii="Arial" w:hAnsi="Arial" w:cs="Arial"/>
                <w:b/>
              </w:rPr>
              <w:t>Intensive</w:t>
            </w:r>
          </w:p>
          <w:p w14:paraId="40D919F6" w14:textId="77777777" w:rsidR="003E1711" w:rsidRDefault="003E1711" w:rsidP="0093204F">
            <w:pPr>
              <w:spacing w:after="0" w:line="259" w:lineRule="auto"/>
              <w:ind w:left="5"/>
              <w:rPr>
                <w:rFonts w:ascii="Arial" w:hAnsi="Arial" w:cs="Arial"/>
                <w:b/>
              </w:rPr>
            </w:pPr>
          </w:p>
          <w:p w14:paraId="04673DB5" w14:textId="77777777" w:rsidR="003E1711" w:rsidRPr="003E1711" w:rsidRDefault="003E1711" w:rsidP="003E1711">
            <w:pPr>
              <w:spacing w:after="0" w:line="259" w:lineRule="auto"/>
              <w:ind w:left="5"/>
              <w:rPr>
                <w:rFonts w:ascii="Arial" w:hAnsi="Arial" w:cs="Arial"/>
                <w:b/>
              </w:rPr>
            </w:pPr>
            <w:r w:rsidRPr="003E1711">
              <w:rPr>
                <w:rFonts w:ascii="Arial" w:hAnsi="Arial" w:cs="Arial"/>
                <w:b/>
              </w:rPr>
              <w:tab/>
            </w:r>
          </w:p>
          <w:p w14:paraId="07B704DA" w14:textId="77777777" w:rsidR="003E1711" w:rsidRPr="003E1711" w:rsidRDefault="003E1711" w:rsidP="003E1711">
            <w:pPr>
              <w:spacing w:after="0" w:line="259" w:lineRule="auto"/>
              <w:ind w:left="5"/>
              <w:rPr>
                <w:rFonts w:ascii="Arial" w:hAnsi="Arial" w:cs="Arial"/>
              </w:rPr>
            </w:pPr>
            <w:r w:rsidRPr="003E1711">
              <w:rPr>
                <w:rFonts w:ascii="Arial" w:hAnsi="Arial" w:cs="Arial"/>
              </w:rPr>
              <w:t>School leadership team work in consultation with Student Support Network to address persistent or ongoing serious problem behaviour.</w:t>
            </w:r>
          </w:p>
          <w:p w14:paraId="48605617" w14:textId="1341C63C" w:rsidR="003E1711" w:rsidRPr="0064747C" w:rsidRDefault="003E1711" w:rsidP="003E1711">
            <w:pPr>
              <w:spacing w:after="0" w:line="259" w:lineRule="auto"/>
              <w:ind w:left="5"/>
              <w:rPr>
                <w:rFonts w:ascii="Arial" w:hAnsi="Arial" w:cs="Arial"/>
                <w:b/>
              </w:rPr>
            </w:pPr>
            <w:r w:rsidRPr="003E1711">
              <w:rPr>
                <w:rFonts w:ascii="Arial" w:hAnsi="Arial" w:cs="Arial"/>
              </w:rPr>
              <w:t>Recorded on OneSchool</w:t>
            </w:r>
          </w:p>
        </w:tc>
        <w:tc>
          <w:tcPr>
            <w:tcW w:w="4973" w:type="dxa"/>
            <w:tcBorders>
              <w:top w:val="single" w:sz="2" w:space="0" w:color="000000"/>
              <w:left w:val="single" w:sz="2" w:space="0" w:color="000000"/>
              <w:bottom w:val="single" w:sz="2" w:space="0" w:color="000000"/>
              <w:right w:val="single" w:sz="2" w:space="0" w:color="000000"/>
            </w:tcBorders>
          </w:tcPr>
          <w:p w14:paraId="32D3846D" w14:textId="4E216772" w:rsidR="00FD243B" w:rsidRDefault="00FD243B" w:rsidP="00FB5AC7">
            <w:pPr>
              <w:spacing w:after="0" w:line="23" w:lineRule="atLeast"/>
              <w:ind w:left="39" w:right="11"/>
              <w:rPr>
                <w:rFonts w:ascii="Arial" w:hAnsi="Arial" w:cs="Arial"/>
                <w:sz w:val="20"/>
                <w:szCs w:val="20"/>
              </w:rPr>
            </w:pPr>
            <w:r w:rsidRPr="0064747C">
              <w:rPr>
                <w:rFonts w:ascii="Arial" w:hAnsi="Arial" w:cs="Arial"/>
                <w:sz w:val="20"/>
                <w:szCs w:val="20"/>
              </w:rPr>
              <w:t>Functional Behaviour Assessment based individual support plan</w:t>
            </w:r>
          </w:p>
          <w:p w14:paraId="728A6D0F" w14:textId="77777777" w:rsidR="0064747C" w:rsidRPr="00FB5AC7" w:rsidRDefault="0064747C" w:rsidP="00FB5AC7">
            <w:pPr>
              <w:spacing w:after="0" w:line="23" w:lineRule="atLeast"/>
              <w:ind w:left="39" w:right="11"/>
              <w:rPr>
                <w:rFonts w:ascii="Arial" w:hAnsi="Arial" w:cs="Arial"/>
                <w:sz w:val="16"/>
                <w:szCs w:val="16"/>
              </w:rPr>
            </w:pPr>
          </w:p>
          <w:p w14:paraId="778C1BCA" w14:textId="4386C0D3" w:rsidR="00FD243B" w:rsidRDefault="00FD243B" w:rsidP="00FB5AC7">
            <w:pPr>
              <w:spacing w:after="0" w:line="23" w:lineRule="atLeast"/>
              <w:ind w:left="39" w:right="11"/>
              <w:rPr>
                <w:rFonts w:ascii="Arial" w:hAnsi="Arial" w:cs="Arial"/>
                <w:sz w:val="20"/>
                <w:szCs w:val="20"/>
              </w:rPr>
            </w:pPr>
            <w:r w:rsidRPr="0064747C">
              <w:rPr>
                <w:rFonts w:ascii="Arial" w:hAnsi="Arial" w:cs="Arial"/>
                <w:sz w:val="20"/>
                <w:szCs w:val="20"/>
              </w:rPr>
              <w:t>Complex case management and review Stakeholder meeting with parents and external agencies including regional specialists</w:t>
            </w:r>
          </w:p>
          <w:p w14:paraId="23A0398B" w14:textId="77777777" w:rsidR="0064747C" w:rsidRPr="00FB5AC7" w:rsidRDefault="0064747C" w:rsidP="00FB5AC7">
            <w:pPr>
              <w:spacing w:after="0" w:line="23" w:lineRule="atLeast"/>
              <w:ind w:left="39" w:right="11"/>
              <w:rPr>
                <w:rFonts w:ascii="Arial" w:hAnsi="Arial" w:cs="Arial"/>
                <w:sz w:val="16"/>
                <w:szCs w:val="16"/>
              </w:rPr>
            </w:pPr>
          </w:p>
          <w:p w14:paraId="55131E8D" w14:textId="77777777" w:rsidR="00FD243B" w:rsidRPr="0064747C" w:rsidRDefault="00FD243B" w:rsidP="00FB5AC7">
            <w:pPr>
              <w:spacing w:after="0" w:line="23" w:lineRule="atLeast"/>
              <w:ind w:left="39" w:right="11"/>
              <w:rPr>
                <w:rFonts w:ascii="Arial" w:hAnsi="Arial" w:cs="Arial"/>
                <w:sz w:val="20"/>
                <w:szCs w:val="20"/>
              </w:rPr>
            </w:pPr>
            <w:r w:rsidRPr="0064747C">
              <w:rPr>
                <w:rFonts w:ascii="Arial" w:hAnsi="Arial" w:cs="Arial"/>
                <w:sz w:val="20"/>
                <w:szCs w:val="20"/>
              </w:rPr>
              <w:t>Short term suspension (up to 10 school days)</w:t>
            </w:r>
          </w:p>
          <w:p w14:paraId="23916D1C" w14:textId="77777777" w:rsidR="00FD243B" w:rsidRPr="0064747C" w:rsidRDefault="00FD243B" w:rsidP="00FB5AC7">
            <w:pPr>
              <w:spacing w:after="0" w:line="23" w:lineRule="atLeast"/>
              <w:ind w:left="39" w:right="11"/>
              <w:rPr>
                <w:rFonts w:ascii="Arial" w:hAnsi="Arial" w:cs="Arial"/>
                <w:sz w:val="20"/>
                <w:szCs w:val="20"/>
              </w:rPr>
            </w:pPr>
            <w:r w:rsidRPr="0064747C">
              <w:rPr>
                <w:rFonts w:ascii="Arial" w:hAnsi="Arial" w:cs="Arial"/>
                <w:sz w:val="20"/>
                <w:szCs w:val="20"/>
              </w:rPr>
              <w:t>Long term suspension (up to 20 school days)</w:t>
            </w:r>
          </w:p>
          <w:p w14:paraId="3C31B846" w14:textId="77777777" w:rsidR="0064747C" w:rsidRPr="00FB5AC7" w:rsidRDefault="0064747C" w:rsidP="00FB5AC7">
            <w:pPr>
              <w:spacing w:after="0" w:line="23" w:lineRule="atLeast"/>
              <w:ind w:right="11"/>
              <w:rPr>
                <w:rFonts w:ascii="Arial" w:hAnsi="Arial" w:cs="Arial"/>
                <w:sz w:val="16"/>
                <w:szCs w:val="16"/>
              </w:rPr>
            </w:pPr>
          </w:p>
          <w:p w14:paraId="71ABDD1B" w14:textId="5B687258" w:rsidR="0064747C" w:rsidRPr="0064747C" w:rsidRDefault="0064747C" w:rsidP="00FB5AC7">
            <w:pPr>
              <w:spacing w:after="0" w:line="23" w:lineRule="atLeast"/>
              <w:ind w:right="11"/>
              <w:rPr>
                <w:rFonts w:ascii="Arial" w:hAnsi="Arial" w:cs="Arial"/>
                <w:sz w:val="20"/>
                <w:szCs w:val="20"/>
              </w:rPr>
            </w:pPr>
            <w:r>
              <w:rPr>
                <w:rFonts w:ascii="Arial" w:hAnsi="Arial" w:cs="Arial"/>
                <w:sz w:val="20"/>
                <w:szCs w:val="20"/>
              </w:rPr>
              <w:t xml:space="preserve"> </w:t>
            </w:r>
            <w:r w:rsidRPr="0064747C">
              <w:rPr>
                <w:rFonts w:ascii="Arial" w:hAnsi="Arial" w:cs="Arial"/>
                <w:sz w:val="20"/>
                <w:szCs w:val="20"/>
              </w:rPr>
              <w:t xml:space="preserve">Charge related suspension (student has </w:t>
            </w:r>
          </w:p>
          <w:p w14:paraId="60229AE2" w14:textId="5A7728E6" w:rsidR="0064747C" w:rsidRDefault="0064747C" w:rsidP="00FB5AC7">
            <w:pPr>
              <w:spacing w:after="0" w:line="23" w:lineRule="atLeast"/>
              <w:ind w:left="39" w:right="11" w:firstLine="10"/>
              <w:rPr>
                <w:rFonts w:ascii="Arial" w:hAnsi="Arial" w:cs="Arial"/>
                <w:sz w:val="20"/>
                <w:szCs w:val="20"/>
              </w:rPr>
            </w:pPr>
            <w:r w:rsidRPr="0064747C">
              <w:rPr>
                <w:rFonts w:ascii="Arial" w:hAnsi="Arial" w:cs="Arial"/>
                <w:sz w:val="20"/>
                <w:szCs w:val="20"/>
              </w:rPr>
              <w:t>been charged with a serious criminal offence is suspended from school until the charge has been dealt with by the relevant justice authorities)</w:t>
            </w:r>
          </w:p>
          <w:p w14:paraId="2868E6BC" w14:textId="77777777" w:rsidR="0064747C" w:rsidRPr="00FB5AC7" w:rsidRDefault="0064747C" w:rsidP="00FB5AC7">
            <w:pPr>
              <w:spacing w:after="0" w:line="23" w:lineRule="atLeast"/>
              <w:ind w:left="39" w:right="11" w:firstLine="10"/>
              <w:rPr>
                <w:rFonts w:ascii="Arial" w:hAnsi="Arial" w:cs="Arial"/>
                <w:sz w:val="16"/>
                <w:szCs w:val="16"/>
              </w:rPr>
            </w:pPr>
          </w:p>
          <w:p w14:paraId="3F5F26AA" w14:textId="77777777" w:rsidR="0064747C" w:rsidRDefault="0064747C" w:rsidP="00FB5AC7">
            <w:pPr>
              <w:spacing w:after="0" w:line="23" w:lineRule="atLeast"/>
              <w:ind w:left="39" w:right="11"/>
              <w:rPr>
                <w:rFonts w:ascii="Arial" w:hAnsi="Arial" w:cs="Arial"/>
                <w:sz w:val="20"/>
                <w:szCs w:val="20"/>
              </w:rPr>
            </w:pPr>
            <w:r w:rsidRPr="0064747C">
              <w:rPr>
                <w:rFonts w:ascii="Arial" w:hAnsi="Arial" w:cs="Arial"/>
                <w:sz w:val="20"/>
                <w:szCs w:val="20"/>
              </w:rPr>
              <w:t xml:space="preserve">Suspension pending exclusion (student is suspended from school pending a decision by the Director-General or delegate (principal) about their exclusion from school) </w:t>
            </w:r>
          </w:p>
          <w:p w14:paraId="04D3E8DC" w14:textId="77777777" w:rsidR="0064747C" w:rsidRPr="00FB5AC7" w:rsidRDefault="0064747C" w:rsidP="00FB5AC7">
            <w:pPr>
              <w:spacing w:after="0" w:line="23" w:lineRule="atLeast"/>
              <w:ind w:left="39" w:right="11"/>
              <w:rPr>
                <w:rFonts w:ascii="Arial" w:hAnsi="Arial" w:cs="Arial"/>
                <w:sz w:val="16"/>
                <w:szCs w:val="16"/>
              </w:rPr>
            </w:pPr>
          </w:p>
          <w:p w14:paraId="5987DEF6" w14:textId="405B2CD6" w:rsidR="0064747C" w:rsidRPr="004317E3" w:rsidRDefault="0064747C" w:rsidP="00FB5AC7">
            <w:pPr>
              <w:spacing w:after="0" w:line="23" w:lineRule="atLeast"/>
              <w:ind w:left="39" w:right="11"/>
              <w:rPr>
                <w:rFonts w:ascii="Arial" w:hAnsi="Arial" w:cs="Arial"/>
                <w:sz w:val="16"/>
                <w:szCs w:val="16"/>
              </w:rPr>
            </w:pPr>
            <w:r w:rsidRPr="0064747C">
              <w:rPr>
                <w:rFonts w:ascii="Arial" w:hAnsi="Arial" w:cs="Arial"/>
                <w:sz w:val="20"/>
                <w:szCs w:val="20"/>
              </w:rPr>
              <w:t>Exclusion (student is excluded from a particular state school site, a group of state schools or all state schools in Queensland for a defined period of time or permanently)</w:t>
            </w:r>
          </w:p>
        </w:tc>
        <w:tc>
          <w:tcPr>
            <w:tcW w:w="2390" w:type="dxa"/>
            <w:tcBorders>
              <w:top w:val="single" w:sz="2" w:space="0" w:color="000000"/>
              <w:left w:val="single" w:sz="2" w:space="0" w:color="000000"/>
              <w:bottom w:val="single" w:sz="2" w:space="0" w:color="000000"/>
              <w:right w:val="single" w:sz="2" w:space="0" w:color="000000"/>
            </w:tcBorders>
          </w:tcPr>
          <w:p w14:paraId="1DE97D80" w14:textId="22D8CE66" w:rsidR="00FD243B" w:rsidRPr="004317E3" w:rsidRDefault="00FD243B" w:rsidP="00FB5AC7">
            <w:pPr>
              <w:spacing w:after="0" w:line="23" w:lineRule="atLeast"/>
              <w:ind w:left="14"/>
              <w:rPr>
                <w:rFonts w:ascii="Arial" w:hAnsi="Arial" w:cs="Arial"/>
                <w:sz w:val="16"/>
                <w:szCs w:val="16"/>
              </w:rPr>
            </w:pPr>
          </w:p>
        </w:tc>
      </w:tr>
    </w:tbl>
    <w:p w14:paraId="4B93E8AA" w14:textId="554C5F17" w:rsidR="004D63D9" w:rsidRDefault="00967F86" w:rsidP="00CA4A4A">
      <w:pPr>
        <w:spacing w:after="0" w:line="259" w:lineRule="auto"/>
        <w:ind w:left="-787" w:right="-715"/>
        <w:rPr>
          <w:rFonts w:ascii="Arial" w:hAnsi="Arial" w:cs="Arial"/>
        </w:rPr>
      </w:pPr>
      <w:r w:rsidRPr="004317E3">
        <w:rPr>
          <w:rFonts w:ascii="Arial" w:hAnsi="Arial" w:cs="Arial"/>
        </w:rPr>
        <w:tab/>
      </w:r>
    </w:p>
    <w:p w14:paraId="6DE8E5E5" w14:textId="1AC87BA7" w:rsidR="00624D6B" w:rsidRDefault="00624D6B" w:rsidP="00CA4A4A">
      <w:pPr>
        <w:spacing w:after="0" w:line="259" w:lineRule="auto"/>
        <w:ind w:left="-787" w:right="-715"/>
        <w:rPr>
          <w:rFonts w:ascii="Arial" w:hAnsi="Arial" w:cs="Arial"/>
        </w:rPr>
      </w:pPr>
    </w:p>
    <w:p w14:paraId="183C7A15" w14:textId="632424E2" w:rsidR="00624D6B" w:rsidRDefault="00624D6B" w:rsidP="00CA4A4A">
      <w:pPr>
        <w:spacing w:after="0" w:line="259" w:lineRule="auto"/>
        <w:ind w:left="-787" w:right="-715"/>
        <w:rPr>
          <w:rFonts w:ascii="Arial" w:hAnsi="Arial" w:cs="Arial"/>
        </w:rPr>
      </w:pPr>
    </w:p>
    <w:p w14:paraId="7CA7E736" w14:textId="505DFF26" w:rsidR="00624D6B" w:rsidRDefault="00624D6B" w:rsidP="00CA4A4A">
      <w:pPr>
        <w:spacing w:after="0" w:line="259" w:lineRule="auto"/>
        <w:ind w:left="-787" w:right="-715"/>
        <w:rPr>
          <w:rFonts w:ascii="Arial" w:hAnsi="Arial" w:cs="Arial"/>
        </w:rPr>
      </w:pPr>
    </w:p>
    <w:p w14:paraId="41122A73" w14:textId="77777777" w:rsidR="00624D6B" w:rsidRPr="00CA4A4A" w:rsidRDefault="00624D6B" w:rsidP="00CA4A4A">
      <w:pPr>
        <w:spacing w:after="0" w:line="259" w:lineRule="auto"/>
        <w:ind w:left="-787" w:right="-715"/>
        <w:rPr>
          <w:rFonts w:ascii="Arial" w:hAnsi="Arial" w:cs="Arial"/>
        </w:rPr>
      </w:pPr>
    </w:p>
    <w:p w14:paraId="4651D217" w14:textId="721E2586" w:rsidR="00FB5AC7" w:rsidRPr="00FB5AC7" w:rsidRDefault="00DE6261" w:rsidP="00FB5AC7">
      <w:pPr>
        <w:keepNext/>
        <w:shd w:val="clear" w:color="auto" w:fill="F2F2F2" w:themeFill="background1" w:themeFillShade="F2"/>
        <w:spacing w:after="0" w:line="240" w:lineRule="auto"/>
        <w:jc w:val="center"/>
        <w:rPr>
          <w:rFonts w:ascii="Arial" w:eastAsia="Meiryo" w:hAnsi="Arial" w:cs="Arial"/>
          <w:b/>
          <w:sz w:val="28"/>
          <w:szCs w:val="28"/>
        </w:rPr>
      </w:pPr>
      <w:r w:rsidRPr="00FB5AC7">
        <w:rPr>
          <w:rFonts w:ascii="Arial" w:eastAsia="Meiryo" w:hAnsi="Arial" w:cs="Arial"/>
          <w:b/>
          <w:sz w:val="28"/>
          <w:szCs w:val="28"/>
        </w:rPr>
        <w:lastRenderedPageBreak/>
        <w:t>School Disciplinary Absences</w:t>
      </w:r>
    </w:p>
    <w:p w14:paraId="54726578" w14:textId="77777777" w:rsidR="00FB5AC7" w:rsidRDefault="00FB5AC7" w:rsidP="00FB5AC7">
      <w:pPr>
        <w:spacing w:after="120"/>
        <w:ind w:left="11" w:right="11"/>
        <w:rPr>
          <w:rFonts w:ascii="Arial" w:hAnsi="Arial" w:cs="Arial"/>
        </w:rPr>
      </w:pPr>
    </w:p>
    <w:p w14:paraId="3011D0DF" w14:textId="3E1205B9" w:rsidR="00967F86" w:rsidRPr="004317E3" w:rsidRDefault="00967F86" w:rsidP="00967F86">
      <w:pPr>
        <w:spacing w:after="219"/>
        <w:ind w:left="14" w:right="14"/>
        <w:rPr>
          <w:rFonts w:ascii="Arial" w:hAnsi="Arial" w:cs="Arial"/>
        </w:rPr>
      </w:pPr>
      <w:r w:rsidRPr="004317E3">
        <w:rPr>
          <w:rFonts w:ascii="Arial" w:hAnsi="Arial" w:cs="Arial"/>
        </w:rPr>
        <w:t>A School Disciplinary Absence (SDA) is an enforced period of absence from attending a Queensland state school, applied by the Principal as a consequence to address poor student behaviour. There are four types of SDA:</w:t>
      </w:r>
    </w:p>
    <w:p w14:paraId="3686BC33" w14:textId="77777777" w:rsidR="00967F86" w:rsidRPr="004317E3" w:rsidRDefault="00967F86" w:rsidP="00DF266D">
      <w:pPr>
        <w:numPr>
          <w:ilvl w:val="0"/>
          <w:numId w:val="17"/>
        </w:numPr>
        <w:spacing w:after="37" w:line="247" w:lineRule="auto"/>
        <w:ind w:right="14" w:hanging="365"/>
        <w:jc w:val="both"/>
        <w:rPr>
          <w:rFonts w:ascii="Arial" w:hAnsi="Arial" w:cs="Arial"/>
        </w:rPr>
      </w:pPr>
      <w:r w:rsidRPr="004317E3">
        <w:rPr>
          <w:rFonts w:ascii="Arial" w:hAnsi="Arial" w:cs="Arial"/>
        </w:rPr>
        <w:t>Short suspension (1 to 10 school days)</w:t>
      </w:r>
    </w:p>
    <w:p w14:paraId="69EECB6A" w14:textId="77777777" w:rsidR="00967F86" w:rsidRPr="004317E3" w:rsidRDefault="00967F86" w:rsidP="00DF266D">
      <w:pPr>
        <w:numPr>
          <w:ilvl w:val="0"/>
          <w:numId w:val="17"/>
        </w:numPr>
        <w:spacing w:after="12" w:line="247" w:lineRule="auto"/>
        <w:ind w:right="14" w:hanging="365"/>
        <w:jc w:val="both"/>
        <w:rPr>
          <w:rFonts w:ascii="Arial" w:hAnsi="Arial" w:cs="Arial"/>
        </w:rPr>
      </w:pPr>
      <w:r w:rsidRPr="004317E3">
        <w:rPr>
          <w:rFonts w:ascii="Arial" w:hAnsi="Arial" w:cs="Arial"/>
        </w:rPr>
        <w:t>Long suspension (1 1 to 20 school days)</w:t>
      </w:r>
    </w:p>
    <w:p w14:paraId="08FE8803" w14:textId="77777777" w:rsidR="00967F86" w:rsidRPr="004317E3" w:rsidRDefault="00967F86" w:rsidP="00DF266D">
      <w:pPr>
        <w:numPr>
          <w:ilvl w:val="0"/>
          <w:numId w:val="17"/>
        </w:numPr>
        <w:spacing w:after="37" w:line="247" w:lineRule="auto"/>
        <w:ind w:right="14" w:hanging="365"/>
        <w:jc w:val="both"/>
        <w:rPr>
          <w:rFonts w:ascii="Arial" w:hAnsi="Arial" w:cs="Arial"/>
        </w:rPr>
      </w:pPr>
      <w:r w:rsidRPr="004317E3">
        <w:rPr>
          <w:rFonts w:ascii="Arial" w:hAnsi="Arial" w:cs="Arial"/>
        </w:rPr>
        <w:t>Charge-related suspension</w:t>
      </w:r>
    </w:p>
    <w:p w14:paraId="27B4A126" w14:textId="77777777" w:rsidR="00967F86" w:rsidRPr="004317E3" w:rsidRDefault="00967F86" w:rsidP="00DF266D">
      <w:pPr>
        <w:numPr>
          <w:ilvl w:val="0"/>
          <w:numId w:val="17"/>
        </w:numPr>
        <w:spacing w:after="168" w:line="247" w:lineRule="auto"/>
        <w:ind w:right="14" w:hanging="365"/>
        <w:jc w:val="both"/>
        <w:rPr>
          <w:rFonts w:ascii="Arial" w:hAnsi="Arial" w:cs="Arial"/>
        </w:rPr>
      </w:pPr>
      <w:r w:rsidRPr="004317E3">
        <w:rPr>
          <w:rFonts w:ascii="Arial" w:hAnsi="Arial" w:cs="Arial"/>
        </w:rPr>
        <w:t>Exclusion (period of not more than one year or permanently).</w:t>
      </w:r>
    </w:p>
    <w:p w14:paraId="57970246" w14:textId="77777777" w:rsidR="00967F86" w:rsidRPr="004317E3" w:rsidRDefault="00967F86" w:rsidP="00967F86">
      <w:pPr>
        <w:spacing w:after="183"/>
        <w:ind w:left="14" w:right="14"/>
        <w:rPr>
          <w:rFonts w:ascii="Arial" w:hAnsi="Arial" w:cs="Arial"/>
        </w:rPr>
      </w:pPr>
      <w:r w:rsidRPr="004317E3">
        <w:rPr>
          <w:rFonts w:ascii="Arial" w:hAnsi="Arial" w:cs="Arial"/>
        </w:rPr>
        <w:t>At Forsayth State School, the use of any SDA is considered a very serious decision. It is typically only used by the Principal when other options have been exhausted or the student's behaviour is so dangerous that continued attendance at the school is considered a risk to the safety or wellbeing of the school community.</w:t>
      </w:r>
    </w:p>
    <w:p w14:paraId="573F1E9B" w14:textId="77777777" w:rsidR="00967F86" w:rsidRPr="004317E3" w:rsidRDefault="00967F86" w:rsidP="00967F86">
      <w:pPr>
        <w:spacing w:after="202"/>
        <w:ind w:left="14" w:right="14"/>
        <w:rPr>
          <w:rFonts w:ascii="Arial" w:hAnsi="Arial" w:cs="Arial"/>
        </w:rPr>
      </w:pPr>
      <w:r w:rsidRPr="004317E3">
        <w:rPr>
          <w:rFonts w:ascii="Arial" w:hAnsi="Arial" w:cs="Arial"/>
        </w:rPr>
        <w:t>Parents and students may appeal a long suspension, charge-related suspension or exclusion decision. A review will be conducted by the Director-General or their delegate, and a decision made within 40 schools days to confirm, amend/vary or set aside the original SDA decision by the Principal.</w:t>
      </w:r>
    </w:p>
    <w:p w14:paraId="2B85FEB8" w14:textId="77777777" w:rsidR="00967F86" w:rsidRPr="004317E3" w:rsidRDefault="00967F86" w:rsidP="00967F86">
      <w:pPr>
        <w:spacing w:after="161"/>
        <w:ind w:left="14" w:right="14"/>
        <w:rPr>
          <w:rFonts w:ascii="Arial" w:hAnsi="Arial" w:cs="Arial"/>
        </w:rPr>
      </w:pPr>
      <w:r w:rsidRPr="004317E3">
        <w:rPr>
          <w:rFonts w:ascii="Arial" w:hAnsi="Arial" w:cs="Arial"/>
        </w:rPr>
        <w:t>The appeal process is a thorough review of all documentation associated with the SDA decision and provides an opportunity for both the school and the family to present their case in the matter. Time is afforded for collection, dissemination and response to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7218129C" w14:textId="645B18B6" w:rsidR="00FB5AC7" w:rsidRPr="00FB5AC7" w:rsidRDefault="00967F86" w:rsidP="00FB5AC7">
      <w:pPr>
        <w:keepNext/>
        <w:shd w:val="clear" w:color="auto" w:fill="F2F2F2" w:themeFill="background1" w:themeFillShade="F2"/>
        <w:spacing w:after="0" w:line="240" w:lineRule="auto"/>
        <w:jc w:val="center"/>
        <w:rPr>
          <w:rFonts w:ascii="Arial" w:eastAsia="Meiryo" w:hAnsi="Arial" w:cs="Arial"/>
          <w:b/>
          <w:bCs/>
          <w:sz w:val="28"/>
          <w:szCs w:val="28"/>
        </w:rPr>
      </w:pPr>
      <w:r w:rsidRPr="00FB5AC7">
        <w:rPr>
          <w:rFonts w:ascii="Arial" w:hAnsi="Arial" w:cs="Arial"/>
          <w:b/>
          <w:bCs/>
          <w:sz w:val="28"/>
          <w:szCs w:val="28"/>
        </w:rPr>
        <w:t xml:space="preserve">Re-entry </w:t>
      </w:r>
      <w:r w:rsidR="00FB5AC7">
        <w:rPr>
          <w:rFonts w:ascii="Arial" w:hAnsi="Arial" w:cs="Arial"/>
          <w:b/>
          <w:bCs/>
          <w:sz w:val="28"/>
          <w:szCs w:val="28"/>
        </w:rPr>
        <w:t>F</w:t>
      </w:r>
      <w:r w:rsidRPr="00FB5AC7">
        <w:rPr>
          <w:rFonts w:ascii="Arial" w:hAnsi="Arial" w:cs="Arial"/>
          <w:b/>
          <w:bCs/>
          <w:sz w:val="28"/>
          <w:szCs w:val="28"/>
        </w:rPr>
        <w:t xml:space="preserve">ollowing </w:t>
      </w:r>
      <w:r w:rsidR="00FB5AC7">
        <w:rPr>
          <w:rFonts w:ascii="Arial" w:hAnsi="Arial" w:cs="Arial"/>
          <w:b/>
          <w:bCs/>
          <w:sz w:val="28"/>
          <w:szCs w:val="28"/>
        </w:rPr>
        <w:t>S</w:t>
      </w:r>
      <w:r w:rsidRPr="00FB5AC7">
        <w:rPr>
          <w:rFonts w:ascii="Arial" w:hAnsi="Arial" w:cs="Arial"/>
          <w:b/>
          <w:bCs/>
          <w:sz w:val="28"/>
          <w:szCs w:val="28"/>
        </w:rPr>
        <w:t>uspension</w:t>
      </w:r>
      <w:r w:rsidR="00FB5AC7" w:rsidRPr="00FB5AC7">
        <w:rPr>
          <w:rFonts w:ascii="Arial" w:eastAsia="Meiryo" w:hAnsi="Arial" w:cs="Arial"/>
          <w:b/>
          <w:bCs/>
          <w:sz w:val="28"/>
          <w:szCs w:val="28"/>
        </w:rPr>
        <w:t xml:space="preserve"> </w:t>
      </w:r>
    </w:p>
    <w:p w14:paraId="4E89AD96" w14:textId="208ECFC1" w:rsidR="00967F86" w:rsidRPr="004317E3" w:rsidRDefault="00967F86" w:rsidP="00967F86">
      <w:pPr>
        <w:spacing w:after="124" w:line="259" w:lineRule="auto"/>
        <w:ind w:left="9" w:hanging="5"/>
        <w:rPr>
          <w:rFonts w:ascii="Arial" w:hAnsi="Arial" w:cs="Arial"/>
        </w:rPr>
      </w:pPr>
    </w:p>
    <w:p w14:paraId="19B9EAB7" w14:textId="639EF49B" w:rsidR="00967F86" w:rsidRPr="004317E3" w:rsidRDefault="00967F86" w:rsidP="00300A33">
      <w:pPr>
        <w:ind w:left="14" w:right="14"/>
        <w:rPr>
          <w:rFonts w:ascii="Arial" w:hAnsi="Arial" w:cs="Arial"/>
        </w:rPr>
      </w:pPr>
      <w:r w:rsidRPr="004317E3">
        <w:rPr>
          <w:rFonts w:ascii="Arial" w:hAnsi="Arial" w:cs="Arial"/>
        </w:rPr>
        <w:t xml:space="preserve">Students who are suspended from Forsayth State School </w:t>
      </w:r>
      <w:r w:rsidR="00300A33" w:rsidRPr="004317E3">
        <w:rPr>
          <w:rFonts w:ascii="Arial" w:hAnsi="Arial" w:cs="Arial"/>
        </w:rPr>
        <w:t>will be invited to attend a re-</w:t>
      </w:r>
      <w:r w:rsidRPr="004317E3">
        <w:rPr>
          <w:rFonts w:ascii="Arial" w:hAnsi="Arial" w:cs="Arial"/>
        </w:rPr>
        <w:t xml:space="preserve">entry meeting prior to their scheduled return to school. The main purpose of this meeting is to welcome the student, with their parent/s, back to the school. It is </w:t>
      </w:r>
      <w:r w:rsidRPr="00FB5AC7">
        <w:rPr>
          <w:rFonts w:ascii="Arial" w:hAnsi="Arial" w:cs="Arial"/>
          <w:bCs/>
        </w:rPr>
        <w:t>not a time</w:t>
      </w:r>
      <w:r w:rsidRPr="004317E3">
        <w:rPr>
          <w:rFonts w:ascii="Arial" w:hAnsi="Arial" w:cs="Arial"/>
        </w:rPr>
        <w:t xml:space="preserve"> to review the student's behaviour or the decision to suspend, the student has already received a punishment through their disciplinary absence from school. The aim of the re-entry meeting is for school staff to set the student up for future success and strengthen home-school communication.</w:t>
      </w:r>
    </w:p>
    <w:p w14:paraId="2DF3D13A" w14:textId="77777777" w:rsidR="008A5336" w:rsidRPr="004317E3" w:rsidRDefault="008A5336" w:rsidP="008A5336">
      <w:pPr>
        <w:spacing w:after="195"/>
        <w:ind w:left="14" w:right="14"/>
        <w:rPr>
          <w:rFonts w:ascii="Arial" w:hAnsi="Arial" w:cs="Arial"/>
        </w:rPr>
      </w:pPr>
      <w:r w:rsidRPr="004317E3">
        <w:rPr>
          <w:rFonts w:ascii="Arial" w:hAnsi="Arial" w:cs="Arial"/>
        </w:rPr>
        <w:t>It is not mandatory for the student or their parents to attend a re-entry meeting. It may be offered as a support for the student to assist in their successful re-engagement in school following suspension.</w:t>
      </w:r>
    </w:p>
    <w:p w14:paraId="7136777F" w14:textId="77777777" w:rsidR="00CA4A4A" w:rsidRDefault="00CA4A4A" w:rsidP="008A5336">
      <w:pPr>
        <w:spacing w:after="148" w:line="259" w:lineRule="auto"/>
        <w:ind w:left="9" w:hanging="5"/>
        <w:rPr>
          <w:rFonts w:ascii="Arial" w:hAnsi="Arial" w:cs="Arial"/>
          <w:b/>
        </w:rPr>
      </w:pPr>
    </w:p>
    <w:p w14:paraId="19B3708B" w14:textId="70F348DA" w:rsidR="00CA4A4A" w:rsidRDefault="00CA4A4A" w:rsidP="008A5336">
      <w:pPr>
        <w:spacing w:after="148" w:line="259" w:lineRule="auto"/>
        <w:ind w:left="9" w:hanging="5"/>
        <w:rPr>
          <w:rFonts w:ascii="Arial" w:hAnsi="Arial" w:cs="Arial"/>
          <w:b/>
        </w:rPr>
      </w:pPr>
    </w:p>
    <w:p w14:paraId="403ED38C" w14:textId="4546818B" w:rsidR="00624D6B" w:rsidRDefault="00624D6B" w:rsidP="008A5336">
      <w:pPr>
        <w:spacing w:after="148" w:line="259" w:lineRule="auto"/>
        <w:ind w:left="9" w:hanging="5"/>
        <w:rPr>
          <w:rFonts w:ascii="Arial" w:hAnsi="Arial" w:cs="Arial"/>
          <w:b/>
        </w:rPr>
      </w:pPr>
    </w:p>
    <w:p w14:paraId="3CE4899D" w14:textId="77777777" w:rsidR="00624D6B" w:rsidRDefault="00624D6B" w:rsidP="008A5336">
      <w:pPr>
        <w:spacing w:after="148" w:line="259" w:lineRule="auto"/>
        <w:ind w:left="9" w:hanging="5"/>
        <w:rPr>
          <w:rFonts w:ascii="Arial" w:hAnsi="Arial" w:cs="Arial"/>
          <w:b/>
        </w:rPr>
      </w:pPr>
    </w:p>
    <w:p w14:paraId="7DAE73A3" w14:textId="51934463" w:rsidR="008A5336" w:rsidRPr="00FB5AC7" w:rsidRDefault="008A5336" w:rsidP="008A5336">
      <w:pPr>
        <w:spacing w:after="148" w:line="259" w:lineRule="auto"/>
        <w:ind w:left="9" w:hanging="5"/>
        <w:rPr>
          <w:rFonts w:ascii="Arial" w:hAnsi="Arial" w:cs="Arial"/>
          <w:b/>
        </w:rPr>
      </w:pPr>
      <w:r w:rsidRPr="00FB5AC7">
        <w:rPr>
          <w:rFonts w:ascii="Arial" w:hAnsi="Arial" w:cs="Arial"/>
          <w:b/>
        </w:rPr>
        <w:lastRenderedPageBreak/>
        <w:t>Arrangements</w:t>
      </w:r>
    </w:p>
    <w:p w14:paraId="28971EB1" w14:textId="77777777" w:rsidR="008A5336" w:rsidRPr="004317E3" w:rsidRDefault="008A5336" w:rsidP="008A5336">
      <w:pPr>
        <w:spacing w:after="178"/>
        <w:ind w:left="14" w:right="14"/>
        <w:rPr>
          <w:rFonts w:ascii="Arial" w:hAnsi="Arial" w:cs="Arial"/>
        </w:rPr>
      </w:pPr>
      <w:r w:rsidRPr="004317E3">
        <w:rPr>
          <w:rFonts w:ascii="Arial" w:hAnsi="Arial" w:cs="Arial"/>
        </w:rPr>
        <w:t>The invitation to attend the re-entry meeting will be communicated via telephone and in writing, usually via email. Re-entry meetings are short, taking less than 10 minutes, and kept small with only the Principal or their delegate attending with the student and their parent/s.</w:t>
      </w:r>
    </w:p>
    <w:p w14:paraId="4881241F" w14:textId="77777777" w:rsidR="008A5336" w:rsidRPr="004317E3" w:rsidRDefault="008A5336" w:rsidP="008A5336">
      <w:pPr>
        <w:spacing w:after="175"/>
        <w:ind w:left="14" w:right="14"/>
        <w:rPr>
          <w:rFonts w:ascii="Arial" w:hAnsi="Arial" w:cs="Arial"/>
        </w:rPr>
      </w:pPr>
      <w:r w:rsidRPr="004317E3">
        <w:rPr>
          <w:rFonts w:ascii="Arial" w:hAnsi="Arial" w:cs="Arial"/>
        </w:rPr>
        <w:t>A record of the meeting is saved in OneSchool, under the Contact tab, including any notes or discussions occurring during the meeting.</w:t>
      </w:r>
    </w:p>
    <w:p w14:paraId="1D539F77" w14:textId="77777777" w:rsidR="008A5336" w:rsidRPr="00FB5AC7" w:rsidRDefault="008A5336" w:rsidP="008A5336">
      <w:pPr>
        <w:spacing w:after="152" w:line="259" w:lineRule="auto"/>
        <w:ind w:left="9" w:hanging="5"/>
        <w:rPr>
          <w:rFonts w:ascii="Arial" w:hAnsi="Arial" w:cs="Arial"/>
          <w:b/>
        </w:rPr>
      </w:pPr>
      <w:r w:rsidRPr="00FB5AC7">
        <w:rPr>
          <w:rFonts w:ascii="Arial" w:hAnsi="Arial" w:cs="Arial"/>
          <w:b/>
        </w:rPr>
        <w:t>Structure</w:t>
      </w:r>
    </w:p>
    <w:p w14:paraId="65D57E3F" w14:textId="719B1353" w:rsidR="008A5336" w:rsidRPr="00FB5AC7" w:rsidRDefault="008A5336" w:rsidP="00806A1F">
      <w:pPr>
        <w:spacing w:after="0" w:line="23" w:lineRule="atLeast"/>
        <w:ind w:left="284"/>
        <w:rPr>
          <w:rFonts w:ascii="Arial" w:hAnsi="Arial" w:cs="Arial"/>
        </w:rPr>
      </w:pPr>
      <w:r w:rsidRPr="00FB5AC7">
        <w:rPr>
          <w:rFonts w:ascii="Arial" w:hAnsi="Arial" w:cs="Arial"/>
        </w:rPr>
        <w:t>Possible agenda:</w:t>
      </w:r>
    </w:p>
    <w:p w14:paraId="4A591C90" w14:textId="77777777" w:rsidR="008A5336" w:rsidRPr="00FB5AC7" w:rsidRDefault="008A5336" w:rsidP="00806A1F">
      <w:pPr>
        <w:numPr>
          <w:ilvl w:val="0"/>
          <w:numId w:val="18"/>
        </w:numPr>
        <w:spacing w:after="0" w:line="23" w:lineRule="atLeast"/>
        <w:ind w:left="284" w:right="11" w:firstLine="4"/>
        <w:jc w:val="both"/>
        <w:rPr>
          <w:rFonts w:ascii="Arial" w:hAnsi="Arial" w:cs="Arial"/>
        </w:rPr>
      </w:pPr>
      <w:r w:rsidRPr="00FB5AC7">
        <w:rPr>
          <w:rFonts w:ascii="Arial" w:hAnsi="Arial" w:cs="Arial"/>
        </w:rPr>
        <w:t>Welcome back to school</w:t>
      </w:r>
    </w:p>
    <w:p w14:paraId="57A9ACCF" w14:textId="2841497B" w:rsidR="008A5336" w:rsidRPr="00FB5AC7" w:rsidRDefault="008A5336" w:rsidP="00806A1F">
      <w:pPr>
        <w:numPr>
          <w:ilvl w:val="0"/>
          <w:numId w:val="18"/>
        </w:numPr>
        <w:spacing w:after="0" w:line="23" w:lineRule="atLeast"/>
        <w:ind w:left="284" w:right="11" w:firstLine="4"/>
        <w:jc w:val="both"/>
        <w:rPr>
          <w:rFonts w:ascii="Arial" w:hAnsi="Arial" w:cs="Arial"/>
        </w:rPr>
      </w:pPr>
      <w:r w:rsidRPr="00FB5AC7">
        <w:rPr>
          <w:rFonts w:ascii="Arial" w:hAnsi="Arial" w:cs="Arial"/>
        </w:rPr>
        <w:t>Check in on student wellbeing</w:t>
      </w:r>
    </w:p>
    <w:p w14:paraId="23575BA4" w14:textId="4B7E1F0D" w:rsidR="008A5336" w:rsidRPr="00FB5AC7" w:rsidRDefault="008A5336" w:rsidP="00806A1F">
      <w:pPr>
        <w:numPr>
          <w:ilvl w:val="0"/>
          <w:numId w:val="18"/>
        </w:numPr>
        <w:spacing w:after="0" w:line="23" w:lineRule="atLeast"/>
        <w:ind w:left="284" w:right="11" w:firstLine="4"/>
        <w:jc w:val="both"/>
        <w:rPr>
          <w:rFonts w:ascii="Arial" w:hAnsi="Arial" w:cs="Arial"/>
        </w:rPr>
      </w:pPr>
      <w:r w:rsidRPr="00FB5AC7">
        <w:rPr>
          <w:rFonts w:ascii="Arial" w:hAnsi="Arial" w:cs="Arial"/>
        </w:rPr>
        <w:t>Discuss any recent changes to school routine or staffing</w:t>
      </w:r>
    </w:p>
    <w:p w14:paraId="0716A487" w14:textId="77777777" w:rsidR="00410297" w:rsidRPr="00FB5AC7" w:rsidRDefault="008A5336" w:rsidP="00806A1F">
      <w:pPr>
        <w:numPr>
          <w:ilvl w:val="0"/>
          <w:numId w:val="18"/>
        </w:numPr>
        <w:spacing w:after="0" w:line="23" w:lineRule="atLeast"/>
        <w:ind w:left="284" w:right="11" w:firstLine="4"/>
        <w:jc w:val="both"/>
        <w:rPr>
          <w:rFonts w:ascii="Arial" w:hAnsi="Arial" w:cs="Arial"/>
        </w:rPr>
      </w:pPr>
      <w:r w:rsidRPr="00FB5AC7">
        <w:rPr>
          <w:rFonts w:ascii="Arial" w:hAnsi="Arial" w:cs="Arial"/>
        </w:rPr>
        <w:t>Offer information about supports available (e.g. guidance officer)</w:t>
      </w:r>
    </w:p>
    <w:p w14:paraId="69635F45" w14:textId="6675C0CF" w:rsidR="008A5336" w:rsidRPr="00FB5AC7" w:rsidRDefault="008A5336" w:rsidP="00806A1F">
      <w:pPr>
        <w:pStyle w:val="ListParagraph"/>
        <w:numPr>
          <w:ilvl w:val="0"/>
          <w:numId w:val="18"/>
        </w:numPr>
        <w:spacing w:after="0" w:line="23" w:lineRule="atLeast"/>
        <w:ind w:left="284" w:right="11"/>
        <w:jc w:val="both"/>
        <w:rPr>
          <w:rFonts w:ascii="Arial" w:hAnsi="Arial" w:cs="Arial"/>
        </w:rPr>
      </w:pPr>
      <w:r w:rsidRPr="00FB5AC7">
        <w:rPr>
          <w:rFonts w:ascii="Arial" w:hAnsi="Arial" w:cs="Arial"/>
        </w:rPr>
        <w:t>Set a date for follow-up</w:t>
      </w:r>
    </w:p>
    <w:p w14:paraId="3E10B5F3" w14:textId="77777777" w:rsidR="00FB5AC7" w:rsidRDefault="008A5336" w:rsidP="00806A1F">
      <w:pPr>
        <w:numPr>
          <w:ilvl w:val="0"/>
          <w:numId w:val="18"/>
        </w:numPr>
        <w:spacing w:after="0" w:line="23" w:lineRule="atLeast"/>
        <w:ind w:left="284" w:right="11" w:firstLine="4"/>
        <w:jc w:val="both"/>
        <w:rPr>
          <w:rFonts w:ascii="Arial" w:hAnsi="Arial" w:cs="Arial"/>
        </w:rPr>
      </w:pPr>
      <w:r w:rsidRPr="00FB5AC7">
        <w:rPr>
          <w:rFonts w:ascii="Arial" w:hAnsi="Arial" w:cs="Arial"/>
        </w:rPr>
        <w:t>Thank student and parent/s for attending</w:t>
      </w:r>
    </w:p>
    <w:p w14:paraId="61A2546A" w14:textId="5F426494" w:rsidR="008A5336" w:rsidRDefault="008A5336" w:rsidP="00806A1F">
      <w:pPr>
        <w:numPr>
          <w:ilvl w:val="0"/>
          <w:numId w:val="18"/>
        </w:numPr>
        <w:spacing w:after="0" w:line="23" w:lineRule="atLeast"/>
        <w:ind w:left="284" w:right="11" w:firstLine="4"/>
        <w:jc w:val="both"/>
        <w:rPr>
          <w:rFonts w:ascii="Arial" w:hAnsi="Arial" w:cs="Arial"/>
        </w:rPr>
      </w:pPr>
      <w:r w:rsidRPr="00FB5AC7">
        <w:rPr>
          <w:rFonts w:ascii="Arial" w:hAnsi="Arial" w:cs="Arial"/>
        </w:rPr>
        <w:t>Walk with student to classroom</w:t>
      </w:r>
    </w:p>
    <w:p w14:paraId="11197DB3" w14:textId="19F80024" w:rsidR="00806A1F" w:rsidRDefault="00806A1F" w:rsidP="00806A1F">
      <w:pPr>
        <w:spacing w:after="0" w:line="23" w:lineRule="atLeast"/>
        <w:ind w:right="11"/>
        <w:jc w:val="both"/>
        <w:rPr>
          <w:rFonts w:ascii="Arial" w:hAnsi="Arial" w:cs="Arial"/>
        </w:rPr>
      </w:pPr>
    </w:p>
    <w:p w14:paraId="5A2A1CD3" w14:textId="77777777" w:rsidR="00806A1F" w:rsidRPr="00FB5AC7" w:rsidRDefault="00806A1F" w:rsidP="00806A1F">
      <w:pPr>
        <w:spacing w:after="0" w:line="23" w:lineRule="atLeast"/>
        <w:ind w:right="11"/>
        <w:jc w:val="both"/>
        <w:rPr>
          <w:rFonts w:ascii="Arial" w:hAnsi="Arial" w:cs="Arial"/>
        </w:rPr>
      </w:pPr>
    </w:p>
    <w:p w14:paraId="2B8D62D1" w14:textId="77777777" w:rsidR="008A5336" w:rsidRPr="00806A1F" w:rsidRDefault="008A5336" w:rsidP="008A5336">
      <w:pPr>
        <w:spacing w:after="152" w:line="259" w:lineRule="auto"/>
        <w:ind w:left="9" w:hanging="5"/>
        <w:rPr>
          <w:rFonts w:ascii="Arial" w:hAnsi="Arial" w:cs="Arial"/>
          <w:b/>
        </w:rPr>
      </w:pPr>
      <w:r w:rsidRPr="00806A1F">
        <w:rPr>
          <w:rFonts w:ascii="Arial" w:hAnsi="Arial" w:cs="Arial"/>
          <w:b/>
        </w:rPr>
        <w:t>Reasonable adjustments</w:t>
      </w:r>
    </w:p>
    <w:p w14:paraId="20C4F100" w14:textId="2BD15108" w:rsidR="00806A1F" w:rsidRDefault="008A5336" w:rsidP="00CA4A4A">
      <w:pPr>
        <w:spacing w:after="2386"/>
        <w:ind w:left="14" w:right="14"/>
        <w:rPr>
          <w:rFonts w:ascii="Arial" w:hAnsi="Arial" w:cs="Arial"/>
        </w:rPr>
      </w:pPr>
      <w:r w:rsidRPr="00806A1F">
        <w:rPr>
          <w:rFonts w:ascii="Arial" w:hAnsi="Arial" w:cs="Arial"/>
        </w:rPr>
        <w:t>In planning the re-entry meeting, school staff will consider reasonable adjustments needed to support the attendance and engagement of the student. This includes selecting an appropriate and accessible meeting space, organising translation or interpretation services or supports (e.g. AUSLAN), provision of written and/or pictorial information and other relevant accommodations. The inclusion of support staff, such as guidance officers or Community Education Counsellors, may also offer important advice to ensure a successful outcome to the re-entry meeting.</w:t>
      </w:r>
    </w:p>
    <w:p w14:paraId="181E6119" w14:textId="77777777" w:rsidR="00CA4A4A" w:rsidRPr="00806A1F" w:rsidRDefault="00CA4A4A" w:rsidP="00CA4A4A">
      <w:pPr>
        <w:spacing w:after="2386"/>
        <w:ind w:left="14" w:right="14"/>
        <w:rPr>
          <w:rFonts w:ascii="Arial" w:hAnsi="Arial" w:cs="Arial"/>
        </w:rPr>
      </w:pPr>
    </w:p>
    <w:p w14:paraId="4B93E8D3" w14:textId="445DBBC0" w:rsidR="004D63D9" w:rsidRPr="004317E3" w:rsidRDefault="004D63D9" w:rsidP="00EF311B">
      <w:pPr>
        <w:spacing w:after="0" w:line="240" w:lineRule="auto"/>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8865"/>
      </w:tblGrid>
      <w:tr w:rsidR="00CB367C" w:rsidRPr="004317E3" w14:paraId="4B93E8D5" w14:textId="77777777" w:rsidTr="00644934">
        <w:tc>
          <w:tcPr>
            <w:tcW w:w="5000" w:type="pct"/>
            <w:shd w:val="clear" w:color="auto" w:fill="295CAB"/>
          </w:tcPr>
          <w:p w14:paraId="4B93E8D4" w14:textId="77777777" w:rsidR="00CB367C" w:rsidRPr="004317E3" w:rsidRDefault="00852062" w:rsidP="00462366">
            <w:pPr>
              <w:spacing w:before="140" w:after="120"/>
              <w:jc w:val="center"/>
              <w:rPr>
                <w:rFonts w:ascii="Arial" w:eastAsia="Meiryo" w:hAnsi="Arial" w:cs="Arial"/>
                <w:color w:val="FFFFFF" w:themeColor="background1"/>
                <w:sz w:val="32"/>
                <w:szCs w:val="36"/>
              </w:rPr>
            </w:pPr>
            <w:r w:rsidRPr="004317E3">
              <w:rPr>
                <w:rFonts w:ascii="Arial" w:eastAsia="Meiryo" w:hAnsi="Arial" w:cs="Arial"/>
              </w:rPr>
              <w:lastRenderedPageBreak/>
              <w:br w:type="page"/>
            </w:r>
            <w:r w:rsidR="00CB367C" w:rsidRPr="004317E3">
              <w:rPr>
                <w:rFonts w:ascii="Arial" w:eastAsia="Meiryo" w:hAnsi="Arial" w:cs="Arial"/>
                <w:sz w:val="16"/>
                <w:szCs w:val="20"/>
              </w:rPr>
              <w:fldChar w:fldCharType="begin"/>
            </w:r>
            <w:r w:rsidR="00CB367C" w:rsidRPr="004317E3">
              <w:rPr>
                <w:rFonts w:ascii="Arial" w:eastAsia="Meiryo" w:hAnsi="Arial" w:cs="Arial"/>
                <w:sz w:val="16"/>
                <w:szCs w:val="20"/>
              </w:rPr>
              <w:instrText xml:space="preserve"> MERGEFIELD "Staff_Retent_2016" </w:instrText>
            </w:r>
            <w:r w:rsidR="00CB367C" w:rsidRPr="004317E3">
              <w:rPr>
                <w:rFonts w:ascii="Arial" w:eastAsia="Meiryo" w:hAnsi="Arial" w:cs="Arial"/>
                <w:sz w:val="16"/>
                <w:szCs w:val="20"/>
              </w:rPr>
              <w:fldChar w:fldCharType="end"/>
            </w:r>
            <w:r w:rsidR="00CB367C" w:rsidRPr="004317E3">
              <w:rPr>
                <w:rFonts w:ascii="Arial" w:eastAsia="Meiryo" w:hAnsi="Arial" w:cs="Arial"/>
                <w:color w:val="FFFFFF" w:themeColor="background1"/>
                <w:sz w:val="32"/>
                <w:szCs w:val="36"/>
              </w:rPr>
              <w:t>School P</w:t>
            </w:r>
            <w:r w:rsidR="00462366" w:rsidRPr="004317E3">
              <w:rPr>
                <w:rFonts w:ascii="Arial" w:eastAsia="Meiryo" w:hAnsi="Arial" w:cs="Arial"/>
                <w:color w:val="FFFFFF" w:themeColor="background1"/>
                <w:sz w:val="32"/>
                <w:szCs w:val="36"/>
              </w:rPr>
              <w:t>olicies</w:t>
            </w:r>
          </w:p>
        </w:tc>
      </w:tr>
      <w:tr w:rsidR="00CB367C" w:rsidRPr="004317E3" w14:paraId="4B93E8D7" w14:textId="77777777" w:rsidTr="00644934">
        <w:trPr>
          <w:trHeight w:val="371"/>
        </w:trPr>
        <w:tc>
          <w:tcPr>
            <w:tcW w:w="5000" w:type="pct"/>
            <w:shd w:val="clear" w:color="auto" w:fill="DDDDDD"/>
          </w:tcPr>
          <w:p w14:paraId="4B93E8D6" w14:textId="77777777" w:rsidR="00CB367C" w:rsidRPr="004317E3" w:rsidRDefault="00CB367C" w:rsidP="00644934">
            <w:pPr>
              <w:spacing w:before="140" w:after="120" w:line="240" w:lineRule="auto"/>
              <w:jc w:val="center"/>
              <w:rPr>
                <w:rFonts w:ascii="Arial" w:eastAsia="Meiryo" w:hAnsi="Arial" w:cs="Arial"/>
                <w:color w:val="FFFFFF" w:themeColor="background1"/>
                <w:sz w:val="12"/>
                <w:szCs w:val="12"/>
              </w:rPr>
            </w:pPr>
          </w:p>
        </w:tc>
      </w:tr>
    </w:tbl>
    <w:p w14:paraId="449122CA" w14:textId="77777777" w:rsidR="00806A1F" w:rsidRDefault="00806A1F" w:rsidP="00806A1F">
      <w:pPr>
        <w:spacing w:after="120"/>
        <w:ind w:left="11" w:right="11"/>
        <w:rPr>
          <w:rFonts w:ascii="Arial" w:hAnsi="Arial" w:cs="Arial"/>
        </w:rPr>
      </w:pPr>
    </w:p>
    <w:p w14:paraId="4DE39866" w14:textId="349B4ACB" w:rsidR="008A5336" w:rsidRPr="004317E3" w:rsidRDefault="008A5336" w:rsidP="00806A1F">
      <w:pPr>
        <w:spacing w:after="120" w:line="23" w:lineRule="atLeast"/>
        <w:ind w:left="11" w:right="11"/>
        <w:rPr>
          <w:rFonts w:ascii="Arial" w:hAnsi="Arial" w:cs="Arial"/>
        </w:rPr>
      </w:pPr>
      <w:r w:rsidRPr="004317E3">
        <w:rPr>
          <w:rFonts w:ascii="Arial" w:hAnsi="Arial" w:cs="Arial"/>
        </w:rPr>
        <w:t>Forsayth State School has tailored school discipline policies designed to ensure students, staff and visitors work cooperatively to create and maintain a supportive and safe learning environment. Please ensure that you familiarise yourself with the responsibilities for students, staff and visitors outlined in the following policies:</w:t>
      </w:r>
    </w:p>
    <w:p w14:paraId="2F5A6AC8" w14:textId="77777777" w:rsidR="008A5336" w:rsidRPr="004317E3" w:rsidRDefault="008A5336" w:rsidP="00806A1F">
      <w:pPr>
        <w:pStyle w:val="ListParagraph"/>
        <w:numPr>
          <w:ilvl w:val="0"/>
          <w:numId w:val="24"/>
        </w:numPr>
        <w:spacing w:after="12" w:line="23" w:lineRule="atLeast"/>
        <w:ind w:right="11"/>
        <w:jc w:val="both"/>
        <w:rPr>
          <w:rFonts w:ascii="Arial" w:hAnsi="Arial" w:cs="Arial"/>
        </w:rPr>
      </w:pPr>
      <w:r w:rsidRPr="004317E3">
        <w:rPr>
          <w:rFonts w:ascii="Arial" w:hAnsi="Arial" w:cs="Arial"/>
        </w:rPr>
        <w:t>Temporary removal of student property</w:t>
      </w:r>
    </w:p>
    <w:p w14:paraId="3ABF3972" w14:textId="77777777" w:rsidR="008A5336" w:rsidRPr="004317E3" w:rsidRDefault="008A5336" w:rsidP="00806A1F">
      <w:pPr>
        <w:pStyle w:val="ListParagraph"/>
        <w:numPr>
          <w:ilvl w:val="0"/>
          <w:numId w:val="24"/>
        </w:numPr>
        <w:spacing w:after="12" w:line="23" w:lineRule="atLeast"/>
        <w:ind w:right="11"/>
        <w:jc w:val="both"/>
        <w:rPr>
          <w:rFonts w:ascii="Arial" w:hAnsi="Arial" w:cs="Arial"/>
        </w:rPr>
      </w:pPr>
      <w:r w:rsidRPr="004317E3">
        <w:rPr>
          <w:rFonts w:ascii="Arial" w:hAnsi="Arial" w:cs="Arial"/>
        </w:rPr>
        <w:t>Use of mobile phones and other devices by students</w:t>
      </w:r>
    </w:p>
    <w:p w14:paraId="550BAC7F" w14:textId="77777777" w:rsidR="008A5336" w:rsidRPr="004317E3" w:rsidRDefault="008A5336" w:rsidP="00806A1F">
      <w:pPr>
        <w:pStyle w:val="ListParagraph"/>
        <w:numPr>
          <w:ilvl w:val="0"/>
          <w:numId w:val="24"/>
        </w:numPr>
        <w:spacing w:after="12" w:line="23" w:lineRule="atLeast"/>
        <w:ind w:right="11"/>
        <w:jc w:val="both"/>
        <w:rPr>
          <w:rFonts w:ascii="Arial" w:hAnsi="Arial" w:cs="Arial"/>
        </w:rPr>
      </w:pPr>
      <w:r w:rsidRPr="004317E3">
        <w:rPr>
          <w:rFonts w:ascii="Arial" w:hAnsi="Arial" w:cs="Arial"/>
        </w:rPr>
        <w:t>Preventing and responding to bullying</w:t>
      </w:r>
    </w:p>
    <w:p w14:paraId="4B93E8DF" w14:textId="71845D69" w:rsidR="0099787D" w:rsidRPr="00ED4441" w:rsidRDefault="008A5336" w:rsidP="00ED4441">
      <w:pPr>
        <w:pStyle w:val="ListParagraph"/>
        <w:numPr>
          <w:ilvl w:val="0"/>
          <w:numId w:val="24"/>
        </w:numPr>
        <w:spacing w:after="559" w:line="23" w:lineRule="atLeast"/>
        <w:ind w:right="11"/>
        <w:jc w:val="both"/>
        <w:rPr>
          <w:rFonts w:ascii="Arial" w:hAnsi="Arial" w:cs="Arial"/>
        </w:rPr>
      </w:pPr>
      <w:r w:rsidRPr="004317E3">
        <w:rPr>
          <w:rFonts w:ascii="Arial" w:hAnsi="Arial" w:cs="Arial"/>
        </w:rPr>
        <w:t>Appropriate use of social media</w:t>
      </w:r>
    </w:p>
    <w:p w14:paraId="4B93E8E0" w14:textId="44F75DB3" w:rsidR="00CB367C" w:rsidRPr="004317E3"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4317E3">
        <w:rPr>
          <w:rFonts w:ascii="Arial" w:eastAsia="Meiryo" w:hAnsi="Arial" w:cs="Arial"/>
          <w:b/>
          <w:sz w:val="28"/>
          <w:szCs w:val="28"/>
        </w:rPr>
        <w:t xml:space="preserve">Temporary </w:t>
      </w:r>
      <w:r w:rsidR="00D43A06">
        <w:rPr>
          <w:rFonts w:ascii="Arial" w:eastAsia="Meiryo" w:hAnsi="Arial" w:cs="Arial"/>
          <w:b/>
          <w:sz w:val="28"/>
          <w:szCs w:val="28"/>
        </w:rPr>
        <w:t>R</w:t>
      </w:r>
      <w:r w:rsidRPr="004317E3">
        <w:rPr>
          <w:rFonts w:ascii="Arial" w:eastAsia="Meiryo" w:hAnsi="Arial" w:cs="Arial"/>
          <w:b/>
          <w:sz w:val="28"/>
          <w:szCs w:val="28"/>
        </w:rPr>
        <w:t xml:space="preserve">emoval of </w:t>
      </w:r>
      <w:r w:rsidR="00D43A06">
        <w:rPr>
          <w:rFonts w:ascii="Arial" w:eastAsia="Meiryo" w:hAnsi="Arial" w:cs="Arial"/>
          <w:b/>
          <w:sz w:val="28"/>
          <w:szCs w:val="28"/>
        </w:rPr>
        <w:t>S</w:t>
      </w:r>
      <w:r w:rsidRPr="004317E3">
        <w:rPr>
          <w:rFonts w:ascii="Arial" w:eastAsia="Meiryo" w:hAnsi="Arial" w:cs="Arial"/>
          <w:b/>
          <w:sz w:val="28"/>
          <w:szCs w:val="28"/>
        </w:rPr>
        <w:t xml:space="preserve">tudent </w:t>
      </w:r>
      <w:r w:rsidR="00D43A06">
        <w:rPr>
          <w:rFonts w:ascii="Arial" w:eastAsia="Meiryo" w:hAnsi="Arial" w:cs="Arial"/>
          <w:b/>
          <w:sz w:val="28"/>
          <w:szCs w:val="28"/>
        </w:rPr>
        <w:t>P</w:t>
      </w:r>
      <w:r w:rsidRPr="004317E3">
        <w:rPr>
          <w:rFonts w:ascii="Arial" w:eastAsia="Meiryo" w:hAnsi="Arial" w:cs="Arial"/>
          <w:b/>
          <w:sz w:val="28"/>
          <w:szCs w:val="28"/>
        </w:rPr>
        <w:t>roperty</w:t>
      </w:r>
    </w:p>
    <w:p w14:paraId="4B93E8E1" w14:textId="77777777" w:rsidR="00847320" w:rsidRPr="004317E3" w:rsidRDefault="00847320" w:rsidP="00A21925">
      <w:pPr>
        <w:spacing w:after="0" w:line="240" w:lineRule="auto"/>
        <w:ind w:left="720" w:right="946"/>
        <w:jc w:val="both"/>
        <w:rPr>
          <w:rFonts w:ascii="Arial" w:eastAsia="Meiryo" w:hAnsi="Arial" w:cs="Arial"/>
        </w:rPr>
      </w:pPr>
    </w:p>
    <w:p w14:paraId="68215B89" w14:textId="3556B5A8" w:rsidR="008A5336" w:rsidRPr="004317E3" w:rsidRDefault="008A5336" w:rsidP="00806A1F">
      <w:pPr>
        <w:spacing w:after="120" w:line="23" w:lineRule="atLeast"/>
        <w:ind w:left="11" w:right="11"/>
        <w:rPr>
          <w:rFonts w:ascii="Arial" w:hAnsi="Arial" w:cs="Arial"/>
        </w:rPr>
      </w:pPr>
      <w:r w:rsidRPr="004317E3">
        <w:rPr>
          <w:rFonts w:ascii="Arial" w:hAnsi="Arial" w:cs="Arial"/>
        </w:rPr>
        <w:t xml:space="preserve">The removal of any property in a student's possession may be necessary to promote the caring, safe and supportive learning environment of the school, to maintain and foster mutual respect between all state school staff and students. The </w:t>
      </w:r>
      <w:r w:rsidRPr="00806A1F">
        <w:rPr>
          <w:rFonts w:ascii="Arial" w:hAnsi="Arial" w:cs="Arial"/>
          <w:bCs/>
          <w:u w:val="single" w:color="000000"/>
        </w:rPr>
        <w:t>Temporary removal of student property by school staff procedure</w:t>
      </w:r>
      <w:r w:rsidRPr="00806A1F">
        <w:rPr>
          <w:rFonts w:ascii="Arial" w:hAnsi="Arial" w:cs="Arial"/>
          <w:bCs/>
        </w:rPr>
        <w:t xml:space="preserve"> outlines the processes, conditions and</w:t>
      </w:r>
      <w:r w:rsidRPr="004317E3">
        <w:rPr>
          <w:rFonts w:ascii="Arial" w:hAnsi="Arial" w:cs="Arial"/>
        </w:rPr>
        <w:t xml:space="preserve"> responsibilities for state school principals and school staff when tempora</w:t>
      </w:r>
      <w:r w:rsidR="00766783" w:rsidRPr="004317E3">
        <w:rPr>
          <w:rFonts w:ascii="Arial" w:hAnsi="Arial" w:cs="Arial"/>
        </w:rPr>
        <w:t xml:space="preserve">rily removing student property. </w:t>
      </w:r>
      <w:r w:rsidRPr="004317E3">
        <w:rPr>
          <w:rFonts w:ascii="Arial" w:hAnsi="Arial" w:cs="Arial"/>
          <w:noProof/>
          <w:lang w:eastAsia="zh-TW"/>
        </w:rPr>
        <w:drawing>
          <wp:anchor distT="0" distB="0" distL="114300" distR="114300" simplePos="0" relativeHeight="251708416" behindDoc="0" locked="0" layoutInCell="1" allowOverlap="0" wp14:anchorId="7DE8759E" wp14:editId="5C5FD4C0">
            <wp:simplePos x="0" y="0"/>
            <wp:positionH relativeFrom="page">
              <wp:posOffset>6693409</wp:posOffset>
            </wp:positionH>
            <wp:positionV relativeFrom="page">
              <wp:posOffset>7189234</wp:posOffset>
            </wp:positionV>
            <wp:extent cx="12192" cy="12195"/>
            <wp:effectExtent l="0" t="0" r="0" b="0"/>
            <wp:wrapSquare wrapText="bothSides"/>
            <wp:docPr id="110035" name="Picture 110035"/>
            <wp:cNvGraphicFramePr/>
            <a:graphic xmlns:a="http://schemas.openxmlformats.org/drawingml/2006/main">
              <a:graphicData uri="http://schemas.openxmlformats.org/drawingml/2006/picture">
                <pic:pic xmlns:pic="http://schemas.openxmlformats.org/drawingml/2006/picture">
                  <pic:nvPicPr>
                    <pic:cNvPr id="110035" name="Picture 110035"/>
                    <pic:cNvPicPr/>
                  </pic:nvPicPr>
                  <pic:blipFill>
                    <a:blip r:embed="rId51"/>
                    <a:stretch>
                      <a:fillRect/>
                    </a:stretch>
                  </pic:blipFill>
                  <pic:spPr>
                    <a:xfrm>
                      <a:off x="0" y="0"/>
                      <a:ext cx="12192" cy="12195"/>
                    </a:xfrm>
                    <a:prstGeom prst="rect">
                      <a:avLst/>
                    </a:prstGeom>
                  </pic:spPr>
                </pic:pic>
              </a:graphicData>
            </a:graphic>
          </wp:anchor>
        </w:drawing>
      </w:r>
      <w:r w:rsidRPr="004317E3">
        <w:rPr>
          <w:rFonts w:ascii="Arial" w:hAnsi="Arial" w:cs="Arial"/>
          <w:noProof/>
          <w:lang w:eastAsia="zh-TW"/>
        </w:rPr>
        <w:drawing>
          <wp:anchor distT="0" distB="0" distL="114300" distR="114300" simplePos="0" relativeHeight="251709440" behindDoc="0" locked="0" layoutInCell="1" allowOverlap="0" wp14:anchorId="2AAB427E" wp14:editId="6371B618">
            <wp:simplePos x="0" y="0"/>
            <wp:positionH relativeFrom="page">
              <wp:posOffset>6693409</wp:posOffset>
            </wp:positionH>
            <wp:positionV relativeFrom="page">
              <wp:posOffset>7204478</wp:posOffset>
            </wp:positionV>
            <wp:extent cx="21336" cy="54880"/>
            <wp:effectExtent l="0" t="0" r="0" b="0"/>
            <wp:wrapSquare wrapText="bothSides"/>
            <wp:docPr id="109396" name="Picture 109396"/>
            <wp:cNvGraphicFramePr/>
            <a:graphic xmlns:a="http://schemas.openxmlformats.org/drawingml/2006/main">
              <a:graphicData uri="http://schemas.openxmlformats.org/drawingml/2006/picture">
                <pic:pic xmlns:pic="http://schemas.openxmlformats.org/drawingml/2006/picture">
                  <pic:nvPicPr>
                    <pic:cNvPr id="109396" name="Picture 109396"/>
                    <pic:cNvPicPr/>
                  </pic:nvPicPr>
                  <pic:blipFill>
                    <a:blip r:embed="rId52"/>
                    <a:stretch>
                      <a:fillRect/>
                    </a:stretch>
                  </pic:blipFill>
                  <pic:spPr>
                    <a:xfrm>
                      <a:off x="0" y="0"/>
                      <a:ext cx="21336" cy="54880"/>
                    </a:xfrm>
                    <a:prstGeom prst="rect">
                      <a:avLst/>
                    </a:prstGeom>
                  </pic:spPr>
                </pic:pic>
              </a:graphicData>
            </a:graphic>
          </wp:anchor>
        </w:drawing>
      </w:r>
      <w:r w:rsidRPr="004317E3">
        <w:rPr>
          <w:rFonts w:ascii="Arial" w:hAnsi="Arial" w:cs="Arial"/>
        </w:rPr>
        <w:t xml:space="preserve">In determining </w:t>
      </w:r>
      <w:r w:rsidRPr="00806A1F">
        <w:rPr>
          <w:rFonts w:ascii="Arial" w:hAnsi="Arial" w:cs="Arial"/>
          <w:bCs/>
        </w:rPr>
        <w:t>what constitutes a reasonable time to</w:t>
      </w:r>
      <w:r w:rsidRPr="004317E3">
        <w:rPr>
          <w:rFonts w:ascii="Arial" w:hAnsi="Arial" w:cs="Arial"/>
        </w:rPr>
        <w:t xml:space="preserve"> retain student property, the principal or state school staff will consider:</w:t>
      </w:r>
    </w:p>
    <w:p w14:paraId="62C18390" w14:textId="77777777" w:rsidR="008A5336" w:rsidRPr="004317E3" w:rsidRDefault="008A5336" w:rsidP="00806A1F">
      <w:pPr>
        <w:pStyle w:val="ListParagraph"/>
        <w:numPr>
          <w:ilvl w:val="0"/>
          <w:numId w:val="21"/>
        </w:numPr>
        <w:spacing w:after="217" w:line="23" w:lineRule="atLeast"/>
        <w:ind w:right="14"/>
        <w:jc w:val="both"/>
        <w:rPr>
          <w:rFonts w:ascii="Arial" w:hAnsi="Arial" w:cs="Arial"/>
        </w:rPr>
      </w:pPr>
      <w:r w:rsidRPr="004317E3">
        <w:rPr>
          <w:rFonts w:ascii="Arial" w:hAnsi="Arial" w:cs="Arial"/>
        </w:rPr>
        <w:t>The condition, nature or value of the property</w:t>
      </w:r>
    </w:p>
    <w:p w14:paraId="34E121A0" w14:textId="77777777" w:rsidR="008A5336" w:rsidRPr="004317E3" w:rsidRDefault="008A5336" w:rsidP="00806A1F">
      <w:pPr>
        <w:pStyle w:val="ListParagraph"/>
        <w:numPr>
          <w:ilvl w:val="0"/>
          <w:numId w:val="21"/>
        </w:numPr>
        <w:spacing w:after="217" w:line="23" w:lineRule="atLeast"/>
        <w:ind w:right="14"/>
        <w:jc w:val="both"/>
        <w:rPr>
          <w:rFonts w:ascii="Arial" w:hAnsi="Arial" w:cs="Arial"/>
        </w:rPr>
      </w:pPr>
      <w:r w:rsidRPr="004317E3">
        <w:rPr>
          <w:rFonts w:ascii="Arial" w:hAnsi="Arial" w:cs="Arial"/>
        </w:rPr>
        <w:t>The circumstances in which the property was removed</w:t>
      </w:r>
    </w:p>
    <w:p w14:paraId="3BD3C9B2" w14:textId="77777777" w:rsidR="008A5336" w:rsidRPr="004317E3" w:rsidRDefault="008A5336" w:rsidP="00806A1F">
      <w:pPr>
        <w:pStyle w:val="ListParagraph"/>
        <w:numPr>
          <w:ilvl w:val="0"/>
          <w:numId w:val="21"/>
        </w:numPr>
        <w:spacing w:after="217" w:line="23" w:lineRule="atLeast"/>
        <w:ind w:right="14"/>
        <w:jc w:val="both"/>
        <w:rPr>
          <w:rFonts w:ascii="Arial" w:hAnsi="Arial" w:cs="Arial"/>
        </w:rPr>
      </w:pPr>
      <w:r w:rsidRPr="004317E3">
        <w:rPr>
          <w:rFonts w:ascii="Arial" w:hAnsi="Arial" w:cs="Arial"/>
        </w:rPr>
        <w:t>The safety of the student from whom the property was removed, other students or staff members</w:t>
      </w:r>
    </w:p>
    <w:p w14:paraId="46ED91F2" w14:textId="77777777" w:rsidR="008A5336" w:rsidRPr="004317E3" w:rsidRDefault="008A5336" w:rsidP="00806A1F">
      <w:pPr>
        <w:pStyle w:val="ListParagraph"/>
        <w:numPr>
          <w:ilvl w:val="0"/>
          <w:numId w:val="21"/>
        </w:numPr>
        <w:spacing w:after="120" w:line="23" w:lineRule="atLeast"/>
        <w:ind w:left="737" w:right="11" w:hanging="357"/>
        <w:jc w:val="both"/>
        <w:rPr>
          <w:rFonts w:ascii="Arial" w:hAnsi="Arial" w:cs="Arial"/>
        </w:rPr>
      </w:pPr>
      <w:r w:rsidRPr="004317E3">
        <w:rPr>
          <w:rFonts w:ascii="Arial" w:hAnsi="Arial" w:cs="Arial"/>
        </w:rPr>
        <w:t>Good management, administration and control of the school.</w:t>
      </w:r>
    </w:p>
    <w:p w14:paraId="56D5CFBE" w14:textId="7E007888" w:rsidR="00544AD2" w:rsidRDefault="008A5336" w:rsidP="00ED4441">
      <w:pPr>
        <w:spacing w:after="189" w:line="23" w:lineRule="atLeast"/>
        <w:ind w:right="14"/>
        <w:rPr>
          <w:rFonts w:ascii="Arial" w:hAnsi="Arial" w:cs="Arial"/>
        </w:rPr>
      </w:pPr>
      <w:r w:rsidRPr="004317E3">
        <w:rPr>
          <w:rFonts w:ascii="Arial" w:hAnsi="Arial" w:cs="Arial"/>
        </w:rPr>
        <w:t>The Principal or state school staff determine when the temporarily removed student property can be returned, unless the property has been handed to the Queensland Police Service.</w:t>
      </w:r>
    </w:p>
    <w:p w14:paraId="70C3AE8E" w14:textId="30235738" w:rsidR="008A5336" w:rsidRPr="004317E3" w:rsidRDefault="008A5336" w:rsidP="00806A1F">
      <w:pPr>
        <w:spacing w:line="23" w:lineRule="atLeast"/>
        <w:ind w:left="14" w:right="14"/>
        <w:rPr>
          <w:rFonts w:ascii="Arial" w:hAnsi="Arial" w:cs="Arial"/>
        </w:rPr>
      </w:pPr>
      <w:r w:rsidRPr="004317E3">
        <w:rPr>
          <w:rFonts w:ascii="Arial" w:hAnsi="Arial" w:cs="Arial"/>
        </w:rPr>
        <w:t xml:space="preserve">The following items are </w:t>
      </w:r>
      <w:r w:rsidRPr="004317E3">
        <w:rPr>
          <w:rFonts w:ascii="Arial" w:hAnsi="Arial" w:cs="Arial"/>
          <w:b/>
        </w:rPr>
        <w:t>explicitly prohibited</w:t>
      </w:r>
      <w:r w:rsidRPr="004317E3">
        <w:rPr>
          <w:rFonts w:ascii="Arial" w:hAnsi="Arial" w:cs="Arial"/>
        </w:rPr>
        <w:t xml:space="preserve"> at Forsayth State School </w:t>
      </w:r>
      <w:r w:rsidRPr="00806A1F">
        <w:rPr>
          <w:rFonts w:ascii="Arial" w:hAnsi="Arial" w:cs="Arial"/>
          <w:bCs/>
        </w:rPr>
        <w:t>and will be removed</w:t>
      </w:r>
      <w:r w:rsidR="007C5B30" w:rsidRPr="00806A1F">
        <w:rPr>
          <w:rFonts w:ascii="Arial" w:hAnsi="Arial" w:cs="Arial"/>
          <w:bCs/>
        </w:rPr>
        <w:t xml:space="preserve"> </w:t>
      </w:r>
      <w:r w:rsidRPr="004317E3">
        <w:rPr>
          <w:rFonts w:ascii="Arial" w:hAnsi="Arial" w:cs="Arial"/>
        </w:rPr>
        <w:t>if found in a student's possession:</w:t>
      </w:r>
    </w:p>
    <w:p w14:paraId="1E0C73C0" w14:textId="77777777" w:rsidR="008A5336" w:rsidRPr="004317E3" w:rsidRDefault="008A5336" w:rsidP="00806A1F">
      <w:pPr>
        <w:numPr>
          <w:ilvl w:val="0"/>
          <w:numId w:val="19"/>
        </w:numPr>
        <w:spacing w:after="12" w:line="23" w:lineRule="atLeast"/>
        <w:ind w:left="709" w:right="826" w:hanging="279"/>
        <w:jc w:val="both"/>
        <w:rPr>
          <w:rFonts w:ascii="Arial" w:hAnsi="Arial" w:cs="Arial"/>
        </w:rPr>
      </w:pPr>
      <w:r w:rsidRPr="004317E3">
        <w:rPr>
          <w:rFonts w:ascii="Arial" w:hAnsi="Arial" w:cs="Arial"/>
        </w:rPr>
        <w:t>illegal items or weapons (e.g. guns, knives*)</w:t>
      </w:r>
    </w:p>
    <w:p w14:paraId="5EC15175" w14:textId="0CE7FD98" w:rsidR="008A5336" w:rsidRPr="004317E3" w:rsidRDefault="008A5336" w:rsidP="00806A1F">
      <w:pPr>
        <w:numPr>
          <w:ilvl w:val="0"/>
          <w:numId w:val="19"/>
        </w:numPr>
        <w:spacing w:after="12" w:line="23" w:lineRule="atLeast"/>
        <w:ind w:left="709" w:right="826" w:hanging="279"/>
        <w:jc w:val="both"/>
        <w:rPr>
          <w:rFonts w:ascii="Arial" w:hAnsi="Arial" w:cs="Arial"/>
        </w:rPr>
      </w:pPr>
      <w:r w:rsidRPr="004317E3">
        <w:rPr>
          <w:rFonts w:ascii="Arial" w:hAnsi="Arial" w:cs="Arial"/>
        </w:rPr>
        <w:t>imitation guns or weapons</w:t>
      </w:r>
    </w:p>
    <w:p w14:paraId="395EE4FF" w14:textId="062EC439" w:rsidR="008A5336" w:rsidRPr="004317E3" w:rsidRDefault="008A5336" w:rsidP="00806A1F">
      <w:pPr>
        <w:numPr>
          <w:ilvl w:val="0"/>
          <w:numId w:val="19"/>
        </w:numPr>
        <w:spacing w:after="12" w:line="23" w:lineRule="atLeast"/>
        <w:ind w:left="709" w:right="826" w:hanging="279"/>
        <w:jc w:val="both"/>
        <w:rPr>
          <w:rFonts w:ascii="Arial" w:hAnsi="Arial" w:cs="Arial"/>
        </w:rPr>
      </w:pPr>
      <w:r w:rsidRPr="004317E3">
        <w:rPr>
          <w:rFonts w:ascii="Arial" w:hAnsi="Arial" w:cs="Arial"/>
        </w:rPr>
        <w:t>potentially dangerous items (e.g. blades, rope)</w:t>
      </w:r>
    </w:p>
    <w:p w14:paraId="0883EF45" w14:textId="3AF8662B" w:rsidR="008A5336" w:rsidRPr="004317E3" w:rsidRDefault="008A5336" w:rsidP="00806A1F">
      <w:pPr>
        <w:numPr>
          <w:ilvl w:val="0"/>
          <w:numId w:val="19"/>
        </w:numPr>
        <w:spacing w:after="12" w:line="23" w:lineRule="atLeast"/>
        <w:ind w:left="709" w:right="826" w:hanging="279"/>
        <w:jc w:val="both"/>
        <w:rPr>
          <w:rFonts w:ascii="Arial" w:hAnsi="Arial" w:cs="Arial"/>
        </w:rPr>
      </w:pPr>
      <w:r w:rsidRPr="004317E3">
        <w:rPr>
          <w:rFonts w:ascii="Arial" w:hAnsi="Arial" w:cs="Arial"/>
        </w:rPr>
        <w:t>drugs** (including tobacco</w:t>
      </w:r>
      <w:r w:rsidR="00F80FEB" w:rsidRPr="004317E3">
        <w:rPr>
          <w:rFonts w:ascii="Arial" w:hAnsi="Arial" w:cs="Arial"/>
        </w:rPr>
        <w:t>,opiates</w:t>
      </w:r>
      <w:r w:rsidRPr="004317E3">
        <w:rPr>
          <w:rFonts w:ascii="Arial" w:hAnsi="Arial" w:cs="Arial"/>
        </w:rPr>
        <w:t>)</w:t>
      </w:r>
    </w:p>
    <w:p w14:paraId="487EDB5E" w14:textId="6E0A159A" w:rsidR="008A5336" w:rsidRPr="004317E3" w:rsidRDefault="008A5336" w:rsidP="00806A1F">
      <w:pPr>
        <w:numPr>
          <w:ilvl w:val="0"/>
          <w:numId w:val="19"/>
        </w:numPr>
        <w:spacing w:after="12" w:line="23" w:lineRule="atLeast"/>
        <w:ind w:left="709" w:right="826" w:hanging="279"/>
        <w:jc w:val="both"/>
        <w:rPr>
          <w:rFonts w:ascii="Arial" w:hAnsi="Arial" w:cs="Arial"/>
        </w:rPr>
      </w:pPr>
      <w:r w:rsidRPr="004317E3">
        <w:rPr>
          <w:rFonts w:ascii="Arial" w:hAnsi="Arial" w:cs="Arial"/>
        </w:rPr>
        <w:t xml:space="preserve">alcohol </w:t>
      </w:r>
    </w:p>
    <w:p w14:paraId="45B292EB" w14:textId="78C34D8D" w:rsidR="008A5336" w:rsidRPr="004317E3" w:rsidRDefault="008A5336" w:rsidP="00806A1F">
      <w:pPr>
        <w:numPr>
          <w:ilvl w:val="0"/>
          <w:numId w:val="19"/>
        </w:numPr>
        <w:spacing w:after="12" w:line="23" w:lineRule="atLeast"/>
        <w:ind w:left="709" w:right="826" w:hanging="279"/>
        <w:jc w:val="both"/>
        <w:rPr>
          <w:rFonts w:ascii="Arial" w:hAnsi="Arial" w:cs="Arial"/>
        </w:rPr>
      </w:pPr>
      <w:r w:rsidRPr="004317E3">
        <w:rPr>
          <w:rFonts w:ascii="Arial" w:hAnsi="Arial" w:cs="Arial"/>
        </w:rPr>
        <w:t xml:space="preserve">aerosol deodorants or cans (including spray paint) </w:t>
      </w:r>
    </w:p>
    <w:p w14:paraId="07BC30E3" w14:textId="77777777" w:rsidR="00806A1F" w:rsidRDefault="008A5336" w:rsidP="00806A1F">
      <w:pPr>
        <w:numPr>
          <w:ilvl w:val="0"/>
          <w:numId w:val="19"/>
        </w:numPr>
        <w:spacing w:after="12" w:line="23" w:lineRule="atLeast"/>
        <w:ind w:left="709" w:right="826" w:hanging="279"/>
        <w:jc w:val="both"/>
        <w:rPr>
          <w:rFonts w:ascii="Arial" w:hAnsi="Arial" w:cs="Arial"/>
        </w:rPr>
      </w:pPr>
      <w:r w:rsidRPr="004317E3">
        <w:rPr>
          <w:rFonts w:ascii="Arial" w:hAnsi="Arial" w:cs="Arial"/>
        </w:rPr>
        <w:t xml:space="preserve">explosives (e.g. fireworks, flares, sparklers) </w:t>
      </w:r>
    </w:p>
    <w:p w14:paraId="1BA81170" w14:textId="4C1CCB9D" w:rsidR="008A5336" w:rsidRPr="00806A1F" w:rsidRDefault="008A5336" w:rsidP="00806A1F">
      <w:pPr>
        <w:numPr>
          <w:ilvl w:val="0"/>
          <w:numId w:val="19"/>
        </w:numPr>
        <w:spacing w:after="12" w:line="23" w:lineRule="atLeast"/>
        <w:ind w:left="709" w:right="826" w:hanging="279"/>
        <w:jc w:val="both"/>
        <w:rPr>
          <w:rFonts w:ascii="Arial" w:hAnsi="Arial" w:cs="Arial"/>
        </w:rPr>
      </w:pPr>
      <w:r w:rsidRPr="00806A1F">
        <w:rPr>
          <w:rFonts w:ascii="Arial" w:hAnsi="Arial" w:cs="Arial"/>
        </w:rPr>
        <w:t xml:space="preserve">flammable solids or liquids (e.g. fire starters, lighters) </w:t>
      </w:r>
    </w:p>
    <w:p w14:paraId="19B1B48E" w14:textId="59AC28B0" w:rsidR="008A5336" w:rsidRPr="004317E3" w:rsidRDefault="008A5336" w:rsidP="00806A1F">
      <w:pPr>
        <w:numPr>
          <w:ilvl w:val="0"/>
          <w:numId w:val="19"/>
        </w:numPr>
        <w:spacing w:after="12" w:line="23" w:lineRule="atLeast"/>
        <w:ind w:left="709" w:right="826" w:hanging="279"/>
        <w:jc w:val="both"/>
        <w:rPr>
          <w:rFonts w:ascii="Arial" w:hAnsi="Arial" w:cs="Arial"/>
        </w:rPr>
      </w:pPr>
      <w:r w:rsidRPr="004317E3">
        <w:rPr>
          <w:rFonts w:ascii="Arial" w:hAnsi="Arial" w:cs="Arial"/>
        </w:rPr>
        <w:t>poisons (e.g. weed killer, insecticides)</w:t>
      </w:r>
    </w:p>
    <w:p w14:paraId="51686E45" w14:textId="3CA1D8EE" w:rsidR="008A5336" w:rsidRPr="004317E3" w:rsidRDefault="008A5336" w:rsidP="00806A1F">
      <w:pPr>
        <w:numPr>
          <w:ilvl w:val="0"/>
          <w:numId w:val="19"/>
        </w:numPr>
        <w:spacing w:after="12" w:line="247" w:lineRule="auto"/>
        <w:ind w:left="709" w:right="826" w:hanging="279"/>
        <w:jc w:val="both"/>
        <w:rPr>
          <w:rFonts w:ascii="Arial" w:hAnsi="Arial" w:cs="Arial"/>
        </w:rPr>
      </w:pPr>
      <w:r w:rsidRPr="004317E3">
        <w:rPr>
          <w:rFonts w:ascii="Arial" w:hAnsi="Arial" w:cs="Arial"/>
        </w:rPr>
        <w:t>Inappropriate or offensive materials (e.g. racist literature, pornography, extremist propaganda).</w:t>
      </w:r>
    </w:p>
    <w:p w14:paraId="44A002D3" w14:textId="43C8DE3E" w:rsidR="007C5B30" w:rsidRPr="00806A1F" w:rsidRDefault="007C5B30" w:rsidP="00806A1F">
      <w:pPr>
        <w:pStyle w:val="ListParagraph"/>
        <w:numPr>
          <w:ilvl w:val="0"/>
          <w:numId w:val="19"/>
        </w:numPr>
        <w:spacing w:after="184" w:line="247" w:lineRule="auto"/>
        <w:ind w:left="709" w:right="826" w:hanging="279"/>
        <w:jc w:val="both"/>
        <w:rPr>
          <w:rFonts w:ascii="Arial" w:hAnsi="Arial" w:cs="Arial"/>
        </w:rPr>
      </w:pPr>
      <w:r w:rsidRPr="004317E3">
        <w:rPr>
          <w:rFonts w:ascii="Arial" w:hAnsi="Arial" w:cs="Arial"/>
        </w:rPr>
        <w:t xml:space="preserve">No knives of any type are allowed at school. Knives needed for school activities will be provided by the school, </w:t>
      </w:r>
      <w:r w:rsidRPr="00806A1F">
        <w:rPr>
          <w:rFonts w:ascii="Arial" w:hAnsi="Arial" w:cs="Arial"/>
        </w:rPr>
        <w:t>and the use of them will be</w:t>
      </w:r>
      <w:r w:rsidRPr="004317E3">
        <w:rPr>
          <w:rFonts w:ascii="Arial" w:hAnsi="Arial" w:cs="Arial"/>
          <w:b/>
        </w:rPr>
        <w:t xml:space="preserve"> </w:t>
      </w:r>
      <w:r w:rsidRPr="004317E3">
        <w:rPr>
          <w:rFonts w:ascii="Arial" w:hAnsi="Arial" w:cs="Arial"/>
        </w:rPr>
        <w:t xml:space="preserve">to have their own knives or sharp tools for particular subjects or vocational courses, </w:t>
      </w:r>
      <w:r w:rsidRPr="004317E3">
        <w:rPr>
          <w:rFonts w:ascii="Arial" w:hAnsi="Arial" w:cs="Arial"/>
        </w:rPr>
        <w:lastRenderedPageBreak/>
        <w:t>the school will provide information about the procedures for carrying and storing these items at school.</w:t>
      </w:r>
    </w:p>
    <w:p w14:paraId="405422BE" w14:textId="77777777" w:rsidR="008A5336" w:rsidRPr="00806A1F" w:rsidRDefault="008A5336" w:rsidP="008A5336">
      <w:pPr>
        <w:spacing w:after="395"/>
        <w:ind w:left="14" w:right="14"/>
        <w:rPr>
          <w:rFonts w:ascii="Arial" w:hAnsi="Arial" w:cs="Arial"/>
          <w:bCs/>
        </w:rPr>
      </w:pPr>
      <w:r w:rsidRPr="004317E3">
        <w:rPr>
          <w:rFonts w:ascii="Arial" w:hAnsi="Arial" w:cs="Arial"/>
        </w:rPr>
        <w:t xml:space="preserve">** The administration of medications to students by school staff is only considered when a prescribing health practitioner has determined that it is necessary or when there is no other alternative in relation to the treatment of a specific health need. Schools require medical authorisation to administer any medication to students </w:t>
      </w:r>
      <w:r w:rsidRPr="00806A1F">
        <w:rPr>
          <w:rFonts w:ascii="Arial" w:hAnsi="Arial" w:cs="Arial"/>
          <w:bCs/>
        </w:rPr>
        <w:t>(including over-the-counter medications such as paracetamol or alternative medicines).</w:t>
      </w:r>
    </w:p>
    <w:p w14:paraId="76C5A4B1" w14:textId="77777777" w:rsidR="008A5336" w:rsidRPr="00806A1F" w:rsidRDefault="008A5336" w:rsidP="00806A1F">
      <w:pPr>
        <w:rPr>
          <w:rFonts w:ascii="Arial" w:hAnsi="Arial" w:cs="Arial"/>
          <w:b/>
          <w:bCs/>
        </w:rPr>
      </w:pPr>
      <w:r w:rsidRPr="00806A1F">
        <w:rPr>
          <w:rFonts w:ascii="Arial" w:hAnsi="Arial" w:cs="Arial"/>
          <w:b/>
          <w:bCs/>
        </w:rPr>
        <w:t>Responsibilities</w:t>
      </w:r>
    </w:p>
    <w:p w14:paraId="174C1A0E" w14:textId="7C342F8B" w:rsidR="008A5336" w:rsidRPr="00D43A06" w:rsidRDefault="00D43A06" w:rsidP="00D43A06">
      <w:pPr>
        <w:spacing w:after="1" w:line="23" w:lineRule="atLeast"/>
        <w:ind w:left="9" w:hanging="5"/>
        <w:rPr>
          <w:rFonts w:ascii="Arial" w:hAnsi="Arial" w:cs="Arial"/>
        </w:rPr>
      </w:pPr>
      <w:r w:rsidRPr="00D43A06">
        <w:rPr>
          <w:rFonts w:ascii="Arial" w:hAnsi="Arial" w:cs="Arial"/>
          <w:b/>
        </w:rPr>
        <w:t>S</w:t>
      </w:r>
      <w:r w:rsidR="008A5336" w:rsidRPr="00D43A06">
        <w:rPr>
          <w:rFonts w:ascii="Arial" w:hAnsi="Arial" w:cs="Arial"/>
          <w:b/>
        </w:rPr>
        <w:t>taff</w:t>
      </w:r>
      <w:r w:rsidR="008A5336" w:rsidRPr="00D43A06">
        <w:rPr>
          <w:rFonts w:ascii="Arial" w:hAnsi="Arial" w:cs="Arial"/>
        </w:rPr>
        <w:t xml:space="preserve"> at Forsayth State School:</w:t>
      </w:r>
    </w:p>
    <w:p w14:paraId="5D905962" w14:textId="77777777" w:rsidR="008A5336" w:rsidRPr="00D43A06" w:rsidRDefault="008A5336" w:rsidP="00D43A06">
      <w:pPr>
        <w:pStyle w:val="ListParagraph"/>
        <w:numPr>
          <w:ilvl w:val="0"/>
          <w:numId w:val="22"/>
        </w:numPr>
        <w:spacing w:after="390" w:line="23" w:lineRule="atLeast"/>
        <w:ind w:left="709" w:right="14" w:hanging="371"/>
        <w:jc w:val="both"/>
        <w:rPr>
          <w:rFonts w:ascii="Arial" w:hAnsi="Arial" w:cs="Arial"/>
        </w:rPr>
      </w:pPr>
      <w:r w:rsidRPr="00D43A06">
        <w:rPr>
          <w:rFonts w:ascii="Arial" w:hAnsi="Arial" w:cs="Arial"/>
          <w:noProof/>
          <w:lang w:eastAsia="zh-TW"/>
        </w:rPr>
        <w:drawing>
          <wp:anchor distT="0" distB="0" distL="114300" distR="114300" simplePos="0" relativeHeight="251710464" behindDoc="0" locked="0" layoutInCell="1" allowOverlap="0" wp14:anchorId="2907A103" wp14:editId="366DA46D">
            <wp:simplePos x="0" y="0"/>
            <wp:positionH relativeFrom="page">
              <wp:posOffset>6772656</wp:posOffset>
            </wp:positionH>
            <wp:positionV relativeFrom="page">
              <wp:posOffset>9192340</wp:posOffset>
            </wp:positionV>
            <wp:extent cx="15240" cy="15244"/>
            <wp:effectExtent l="0" t="0" r="0" b="0"/>
            <wp:wrapSquare wrapText="bothSides"/>
            <wp:docPr id="113210" name="Picture 113210"/>
            <wp:cNvGraphicFramePr/>
            <a:graphic xmlns:a="http://schemas.openxmlformats.org/drawingml/2006/main">
              <a:graphicData uri="http://schemas.openxmlformats.org/drawingml/2006/picture">
                <pic:pic xmlns:pic="http://schemas.openxmlformats.org/drawingml/2006/picture">
                  <pic:nvPicPr>
                    <pic:cNvPr id="113210" name="Picture 113210"/>
                    <pic:cNvPicPr/>
                  </pic:nvPicPr>
                  <pic:blipFill>
                    <a:blip r:embed="rId53"/>
                    <a:stretch>
                      <a:fillRect/>
                    </a:stretch>
                  </pic:blipFill>
                  <pic:spPr>
                    <a:xfrm>
                      <a:off x="0" y="0"/>
                      <a:ext cx="15240" cy="15244"/>
                    </a:xfrm>
                    <a:prstGeom prst="rect">
                      <a:avLst/>
                    </a:prstGeom>
                  </pic:spPr>
                </pic:pic>
              </a:graphicData>
            </a:graphic>
          </wp:anchor>
        </w:drawing>
      </w:r>
      <w:r w:rsidRPr="00D43A06">
        <w:rPr>
          <w:rFonts w:ascii="Arial" w:hAnsi="Arial" w:cs="Arial"/>
        </w:rPr>
        <w:t xml:space="preserve">do not require the student's consent to search school property such as lockers, desks or laptops that are supplied to the student through the school; </w:t>
      </w:r>
    </w:p>
    <w:p w14:paraId="05C1FDB1" w14:textId="69197AE3" w:rsidR="008A5336" w:rsidRPr="00D43A06" w:rsidRDefault="008A5336" w:rsidP="00D43A06">
      <w:pPr>
        <w:pStyle w:val="ListParagraph"/>
        <w:numPr>
          <w:ilvl w:val="0"/>
          <w:numId w:val="22"/>
        </w:numPr>
        <w:spacing w:after="390" w:line="23" w:lineRule="atLeast"/>
        <w:ind w:left="709" w:right="14" w:hanging="371"/>
        <w:jc w:val="both"/>
        <w:rPr>
          <w:rFonts w:ascii="Arial" w:hAnsi="Arial" w:cs="Arial"/>
        </w:rPr>
      </w:pPr>
      <w:r w:rsidRPr="00D43A06">
        <w:rPr>
          <w:rFonts w:ascii="Arial" w:hAnsi="Arial" w:cs="Arial"/>
          <w:bCs/>
        </w:rPr>
        <w:t>may seize a student's bag where there is suspicion</w:t>
      </w:r>
      <w:r w:rsidRPr="00D43A06">
        <w:rPr>
          <w:rFonts w:ascii="Arial" w:hAnsi="Arial" w:cs="Arial"/>
        </w:rPr>
        <w:t xml:space="preserve"> that the student has a dangerous item (for example, a knife) in their school bag, prior to seeking consent to search from a parent or calling the police</w:t>
      </w:r>
    </w:p>
    <w:p w14:paraId="7E2E10CA" w14:textId="0323F192" w:rsidR="008A5336" w:rsidRPr="00D43A06" w:rsidRDefault="009E1D9D" w:rsidP="00D43A06">
      <w:pPr>
        <w:pStyle w:val="ListParagraph"/>
        <w:numPr>
          <w:ilvl w:val="0"/>
          <w:numId w:val="22"/>
        </w:numPr>
        <w:spacing w:after="390" w:line="23" w:lineRule="atLeast"/>
        <w:ind w:left="709" w:right="14" w:hanging="371"/>
        <w:jc w:val="both"/>
        <w:rPr>
          <w:rFonts w:ascii="Arial" w:hAnsi="Arial" w:cs="Arial"/>
        </w:rPr>
      </w:pPr>
      <w:r w:rsidRPr="00D43A06">
        <w:rPr>
          <w:rFonts w:ascii="Arial" w:hAnsi="Arial" w:cs="Arial"/>
          <w:bCs/>
        </w:rPr>
        <w:t xml:space="preserve">require </w:t>
      </w:r>
      <w:r w:rsidR="008A5336" w:rsidRPr="00D43A06">
        <w:rPr>
          <w:rFonts w:ascii="Arial" w:hAnsi="Arial" w:cs="Arial"/>
          <w:bCs/>
        </w:rPr>
        <w:t>consent</w:t>
      </w:r>
      <w:r w:rsidR="008A5336" w:rsidRPr="00D43A06">
        <w:rPr>
          <w:rFonts w:ascii="Arial" w:hAnsi="Arial" w:cs="Arial"/>
        </w:rPr>
        <w:t xml:space="preserve"> from t</w:t>
      </w:r>
      <w:r w:rsidRPr="00D43A06">
        <w:rPr>
          <w:rFonts w:ascii="Arial" w:hAnsi="Arial" w:cs="Arial"/>
        </w:rPr>
        <w:t>he student or parent</w:t>
      </w:r>
      <w:r w:rsidR="008A5336" w:rsidRPr="00D43A06">
        <w:rPr>
          <w:rFonts w:ascii="Arial" w:hAnsi="Arial" w:cs="Arial"/>
        </w:rPr>
        <w:t xml:space="preserve"> to examine or otherwise deal with the temporarily removed student property. For example, staff who temporarily remove a mobile phone from a student are not authorised to unlock the phone or to read, copy or delete messages stored on the phone;</w:t>
      </w:r>
    </w:p>
    <w:p w14:paraId="48471D01" w14:textId="6049BB96" w:rsidR="008A5336" w:rsidRPr="00D43A06" w:rsidRDefault="008A5336" w:rsidP="00D43A06">
      <w:pPr>
        <w:pStyle w:val="ListParagraph"/>
        <w:numPr>
          <w:ilvl w:val="0"/>
          <w:numId w:val="22"/>
        </w:numPr>
        <w:spacing w:after="390" w:line="23" w:lineRule="atLeast"/>
        <w:ind w:left="709" w:right="14" w:hanging="371"/>
        <w:jc w:val="both"/>
        <w:rPr>
          <w:rFonts w:ascii="Arial" w:hAnsi="Arial" w:cs="Arial"/>
        </w:rPr>
      </w:pPr>
      <w:r w:rsidRPr="00D43A06">
        <w:rPr>
          <w:rFonts w:ascii="Arial" w:hAnsi="Arial" w:cs="Arial"/>
          <w:bCs/>
        </w:rPr>
        <w:t>there may, however, be emergency circumstances</w:t>
      </w:r>
      <w:r w:rsidRPr="00D43A06">
        <w:rPr>
          <w:rFonts w:ascii="Arial" w:hAnsi="Arial" w:cs="Arial"/>
        </w:rPr>
        <w:t xml:space="preserve"> where it is necessary to search a student's property without the student's consent or the consent of the student's parents (e.g. to access an EpiPen for an anaphylactic emergency);</w:t>
      </w:r>
    </w:p>
    <w:p w14:paraId="6B308082" w14:textId="07AE4E6D" w:rsidR="008A5336" w:rsidRPr="00D43A06" w:rsidRDefault="008A5336" w:rsidP="00D43A06">
      <w:pPr>
        <w:pStyle w:val="ListParagraph"/>
        <w:numPr>
          <w:ilvl w:val="0"/>
          <w:numId w:val="22"/>
        </w:numPr>
        <w:spacing w:after="120" w:line="23" w:lineRule="atLeast"/>
        <w:ind w:left="709" w:right="11" w:hanging="369"/>
        <w:jc w:val="both"/>
        <w:rPr>
          <w:rFonts w:ascii="Arial" w:hAnsi="Arial" w:cs="Arial"/>
        </w:rPr>
      </w:pPr>
      <w:r w:rsidRPr="00D43A06">
        <w:rPr>
          <w:rFonts w:ascii="Arial" w:hAnsi="Arial" w:cs="Arial"/>
          <w:bCs/>
        </w:rPr>
        <w:t>consent from the student or parent is required to search</w:t>
      </w:r>
      <w:r w:rsidRPr="00D43A06">
        <w:rPr>
          <w:rFonts w:ascii="Arial" w:hAnsi="Arial" w:cs="Arial"/>
        </w:rPr>
        <w:t xml:space="preserve"> the person of a student (e.g. pockets or shoes). If consent is not provided and a search is considered necessary, </w:t>
      </w:r>
      <w:r w:rsidRPr="00D43A06">
        <w:rPr>
          <w:rFonts w:ascii="Arial" w:hAnsi="Arial" w:cs="Arial"/>
          <w:bCs/>
        </w:rPr>
        <w:t>the police and the student's parents should be called</w:t>
      </w:r>
      <w:r w:rsidRPr="00D43A06">
        <w:rPr>
          <w:rFonts w:ascii="Arial" w:hAnsi="Arial" w:cs="Arial"/>
        </w:rPr>
        <w:t xml:space="preserve"> to make such a determination.</w:t>
      </w:r>
    </w:p>
    <w:p w14:paraId="3EBEF091" w14:textId="77777777" w:rsidR="008A5336" w:rsidRPr="00D43A06" w:rsidRDefault="008A5336" w:rsidP="00D43A06">
      <w:pPr>
        <w:spacing w:after="120" w:line="23" w:lineRule="atLeast"/>
        <w:ind w:left="11" w:right="11"/>
        <w:rPr>
          <w:rFonts w:ascii="Arial" w:hAnsi="Arial" w:cs="Arial"/>
        </w:rPr>
      </w:pPr>
      <w:r w:rsidRPr="00D43A06">
        <w:rPr>
          <w:rFonts w:ascii="Arial" w:hAnsi="Arial" w:cs="Arial"/>
          <w:b/>
        </w:rPr>
        <w:t>Parents</w:t>
      </w:r>
      <w:r w:rsidRPr="00D43A06">
        <w:rPr>
          <w:rFonts w:ascii="Arial" w:hAnsi="Arial" w:cs="Arial"/>
        </w:rPr>
        <w:t xml:space="preserve"> of students at Forsayth State School:</w:t>
      </w:r>
    </w:p>
    <w:p w14:paraId="3E1FAF89" w14:textId="77777777" w:rsidR="008A5336" w:rsidRPr="00D43A06" w:rsidRDefault="008A5336" w:rsidP="00D43A06">
      <w:pPr>
        <w:numPr>
          <w:ilvl w:val="0"/>
          <w:numId w:val="20"/>
        </w:numPr>
        <w:spacing w:after="12" w:line="23" w:lineRule="atLeast"/>
        <w:ind w:right="14" w:hanging="355"/>
        <w:jc w:val="both"/>
        <w:rPr>
          <w:rFonts w:ascii="Arial" w:hAnsi="Arial" w:cs="Arial"/>
        </w:rPr>
      </w:pPr>
      <w:r w:rsidRPr="00D43A06">
        <w:rPr>
          <w:rFonts w:ascii="Arial" w:hAnsi="Arial" w:cs="Arial"/>
        </w:rPr>
        <w:t>ensure your children do not bring property onto schools grounds or other settings used by the school (e.g. camp, sporting venues) that:</w:t>
      </w:r>
    </w:p>
    <w:p w14:paraId="609DF1D6" w14:textId="77777777" w:rsidR="008A5336" w:rsidRPr="00D43A06" w:rsidRDefault="008A5336" w:rsidP="00D43A06">
      <w:pPr>
        <w:numPr>
          <w:ilvl w:val="0"/>
          <w:numId w:val="20"/>
        </w:numPr>
        <w:spacing w:after="0" w:line="23" w:lineRule="atLeast"/>
        <w:ind w:right="14" w:hanging="355"/>
        <w:jc w:val="both"/>
        <w:rPr>
          <w:rFonts w:ascii="Arial" w:hAnsi="Arial" w:cs="Arial"/>
        </w:rPr>
      </w:pPr>
      <w:r w:rsidRPr="00D43A06">
        <w:rPr>
          <w:rFonts w:ascii="Arial" w:hAnsi="Arial" w:cs="Arial"/>
        </w:rPr>
        <w:t>is prohibited according to the Forsayth State School Student Code of Conduct</w:t>
      </w:r>
    </w:p>
    <w:p w14:paraId="26537B21" w14:textId="0A8220EA" w:rsidR="008A5336" w:rsidRPr="00D43A06" w:rsidRDefault="00023AA6" w:rsidP="00D43A06">
      <w:pPr>
        <w:numPr>
          <w:ilvl w:val="0"/>
          <w:numId w:val="20"/>
        </w:numPr>
        <w:spacing w:after="0" w:line="23" w:lineRule="atLeast"/>
        <w:ind w:right="14" w:hanging="355"/>
        <w:jc w:val="both"/>
        <w:rPr>
          <w:rFonts w:ascii="Arial" w:hAnsi="Arial" w:cs="Arial"/>
        </w:rPr>
      </w:pPr>
      <w:r w:rsidRPr="00D43A06">
        <w:rPr>
          <w:rFonts w:ascii="Arial" w:hAnsi="Arial" w:cs="Arial"/>
        </w:rPr>
        <w:t xml:space="preserve">  is illegal </w:t>
      </w:r>
    </w:p>
    <w:p w14:paraId="6BA77967" w14:textId="3CC4A06A" w:rsidR="008A5336" w:rsidRPr="00D43A06" w:rsidRDefault="008A5336" w:rsidP="00D43A06">
      <w:pPr>
        <w:numPr>
          <w:ilvl w:val="0"/>
          <w:numId w:val="20"/>
        </w:numPr>
        <w:spacing w:after="0" w:line="23" w:lineRule="atLeast"/>
        <w:ind w:right="14" w:hanging="355"/>
        <w:jc w:val="both"/>
        <w:rPr>
          <w:rFonts w:ascii="Arial" w:hAnsi="Arial" w:cs="Arial"/>
        </w:rPr>
      </w:pPr>
      <w:r w:rsidRPr="00D43A06">
        <w:rPr>
          <w:rFonts w:ascii="Arial" w:hAnsi="Arial" w:cs="Arial"/>
        </w:rPr>
        <w:t xml:space="preserve"> puts the safety or wellbeing of others at risk o does not preserve a caring, safe, supportive or productive learning environment o does not maintain and foster mutual respect</w:t>
      </w:r>
    </w:p>
    <w:p w14:paraId="2B7D636F" w14:textId="1A5A7F5E" w:rsidR="00D43A06" w:rsidRPr="00D43A06" w:rsidRDefault="008A5336" w:rsidP="00D43A06">
      <w:pPr>
        <w:numPr>
          <w:ilvl w:val="0"/>
          <w:numId w:val="20"/>
        </w:numPr>
        <w:spacing w:after="120" w:line="23" w:lineRule="atLeast"/>
        <w:ind w:left="714" w:right="11" w:hanging="357"/>
        <w:jc w:val="both"/>
        <w:rPr>
          <w:rFonts w:ascii="Arial" w:hAnsi="Arial" w:cs="Arial"/>
        </w:rPr>
      </w:pPr>
      <w:r w:rsidRPr="00D43A06">
        <w:rPr>
          <w:rFonts w:ascii="Arial" w:hAnsi="Arial" w:cs="Arial"/>
        </w:rPr>
        <w:t xml:space="preserve"> collect temporarily removed student property as soon as possible after they have been notified by the Principal or state school staff that the property is available for collection.</w:t>
      </w:r>
    </w:p>
    <w:p w14:paraId="1AF4A57B" w14:textId="77777777" w:rsidR="008A5336" w:rsidRPr="00D43A06" w:rsidRDefault="008A5336" w:rsidP="00D43A06">
      <w:pPr>
        <w:spacing w:after="120" w:line="23" w:lineRule="atLeast"/>
        <w:ind w:left="11" w:right="11"/>
        <w:rPr>
          <w:rFonts w:ascii="Arial" w:hAnsi="Arial" w:cs="Arial"/>
        </w:rPr>
      </w:pPr>
      <w:r w:rsidRPr="00D43A06">
        <w:rPr>
          <w:rFonts w:ascii="Arial" w:hAnsi="Arial" w:cs="Arial"/>
          <w:b/>
        </w:rPr>
        <w:t>Students</w:t>
      </w:r>
      <w:r w:rsidRPr="00D43A06">
        <w:rPr>
          <w:rFonts w:ascii="Arial" w:hAnsi="Arial" w:cs="Arial"/>
        </w:rPr>
        <w:t xml:space="preserve"> of Forsayth State School:</w:t>
      </w:r>
    </w:p>
    <w:p w14:paraId="367D2DC3" w14:textId="77777777" w:rsidR="008A5336" w:rsidRPr="00D43A06" w:rsidRDefault="008A5336" w:rsidP="00D43A06">
      <w:pPr>
        <w:pStyle w:val="ListParagraph"/>
        <w:numPr>
          <w:ilvl w:val="0"/>
          <w:numId w:val="23"/>
        </w:numPr>
        <w:spacing w:after="450" w:line="23" w:lineRule="atLeast"/>
        <w:ind w:right="-730"/>
        <w:jc w:val="both"/>
        <w:rPr>
          <w:rFonts w:ascii="Arial" w:hAnsi="Arial" w:cs="Arial"/>
        </w:rPr>
      </w:pPr>
      <w:r w:rsidRPr="00D43A06">
        <w:rPr>
          <w:rFonts w:ascii="Arial" w:hAnsi="Arial" w:cs="Arial"/>
        </w:rPr>
        <w:t>do not bring property onto school grounds or other settings used by the school (e.g. camp, sporting venues) that:</w:t>
      </w:r>
    </w:p>
    <w:p w14:paraId="7B514FA7" w14:textId="1CD50B6C" w:rsidR="008A5336" w:rsidRPr="00D43A06" w:rsidRDefault="008A5336" w:rsidP="00D43A06">
      <w:pPr>
        <w:pStyle w:val="ListParagraph"/>
        <w:numPr>
          <w:ilvl w:val="0"/>
          <w:numId w:val="23"/>
        </w:numPr>
        <w:spacing w:after="450" w:line="23" w:lineRule="atLeast"/>
        <w:ind w:right="-730"/>
        <w:jc w:val="both"/>
        <w:rPr>
          <w:rFonts w:ascii="Arial" w:hAnsi="Arial" w:cs="Arial"/>
        </w:rPr>
      </w:pPr>
      <w:r w:rsidRPr="00D43A06">
        <w:rPr>
          <w:rFonts w:ascii="Arial" w:hAnsi="Arial" w:cs="Arial"/>
        </w:rPr>
        <w:t>is prohibited according to the Forsayth State School Code of Conduct.</w:t>
      </w:r>
    </w:p>
    <w:p w14:paraId="7969B43F" w14:textId="77777777" w:rsidR="008A5336" w:rsidRPr="00D43A06" w:rsidRDefault="008A5336" w:rsidP="00D43A06">
      <w:pPr>
        <w:pStyle w:val="ListParagraph"/>
        <w:numPr>
          <w:ilvl w:val="0"/>
          <w:numId w:val="23"/>
        </w:numPr>
        <w:spacing w:after="450" w:line="23" w:lineRule="atLeast"/>
        <w:ind w:right="-730"/>
        <w:jc w:val="both"/>
        <w:rPr>
          <w:rFonts w:ascii="Arial" w:hAnsi="Arial" w:cs="Arial"/>
        </w:rPr>
      </w:pPr>
      <w:r w:rsidRPr="00D43A06">
        <w:rPr>
          <w:rFonts w:ascii="Arial" w:hAnsi="Arial" w:cs="Arial"/>
        </w:rPr>
        <w:t>Is illegal</w:t>
      </w:r>
    </w:p>
    <w:p w14:paraId="6734DB62" w14:textId="77777777" w:rsidR="008A5336" w:rsidRPr="00D43A06" w:rsidRDefault="008A5336" w:rsidP="00D43A06">
      <w:pPr>
        <w:pStyle w:val="ListParagraph"/>
        <w:numPr>
          <w:ilvl w:val="0"/>
          <w:numId w:val="23"/>
        </w:numPr>
        <w:spacing w:after="450" w:line="23" w:lineRule="atLeast"/>
        <w:ind w:right="-730"/>
        <w:jc w:val="both"/>
        <w:rPr>
          <w:rFonts w:ascii="Arial" w:hAnsi="Arial" w:cs="Arial"/>
        </w:rPr>
      </w:pPr>
      <w:r w:rsidRPr="00D43A06">
        <w:rPr>
          <w:rFonts w:ascii="Arial" w:hAnsi="Arial" w:cs="Arial"/>
        </w:rPr>
        <w:t>Puts the safety or wellbeing of others at risk</w:t>
      </w:r>
    </w:p>
    <w:p w14:paraId="5CADB604" w14:textId="108A454F" w:rsidR="00312E48" w:rsidRPr="00D43A06" w:rsidRDefault="00312E48" w:rsidP="00D43A06">
      <w:pPr>
        <w:pStyle w:val="ListParagraph"/>
        <w:numPr>
          <w:ilvl w:val="0"/>
          <w:numId w:val="23"/>
        </w:numPr>
        <w:spacing w:after="450" w:line="23" w:lineRule="atLeast"/>
        <w:ind w:right="-730"/>
        <w:jc w:val="both"/>
        <w:rPr>
          <w:rFonts w:ascii="Arial" w:hAnsi="Arial" w:cs="Arial"/>
        </w:rPr>
      </w:pPr>
      <w:r w:rsidRPr="00D43A06">
        <w:rPr>
          <w:rFonts w:ascii="Arial" w:hAnsi="Arial" w:cs="Arial"/>
        </w:rPr>
        <w:t>Does not preserve a caring, safe, supportive or productive learning environment</w:t>
      </w:r>
    </w:p>
    <w:p w14:paraId="0F2CA992" w14:textId="77777777" w:rsidR="00312E48" w:rsidRPr="00D43A06" w:rsidRDefault="00312E48" w:rsidP="00D43A06">
      <w:pPr>
        <w:pStyle w:val="ListParagraph"/>
        <w:numPr>
          <w:ilvl w:val="0"/>
          <w:numId w:val="23"/>
        </w:numPr>
        <w:spacing w:after="450" w:line="23" w:lineRule="atLeast"/>
        <w:ind w:right="-730"/>
        <w:jc w:val="both"/>
        <w:rPr>
          <w:rFonts w:ascii="Arial" w:hAnsi="Arial" w:cs="Arial"/>
        </w:rPr>
      </w:pPr>
      <w:r w:rsidRPr="00D43A06">
        <w:rPr>
          <w:rFonts w:ascii="Arial" w:hAnsi="Arial" w:cs="Arial"/>
        </w:rPr>
        <w:t>Does not maintain and foster mutual respect</w:t>
      </w:r>
    </w:p>
    <w:p w14:paraId="3F721204" w14:textId="77777777" w:rsidR="00312E48" w:rsidRPr="004317E3" w:rsidRDefault="00312E48" w:rsidP="00DF266D">
      <w:pPr>
        <w:pStyle w:val="ListParagraph"/>
        <w:numPr>
          <w:ilvl w:val="0"/>
          <w:numId w:val="23"/>
        </w:numPr>
        <w:spacing w:after="450" w:line="247" w:lineRule="auto"/>
        <w:ind w:right="-730"/>
        <w:jc w:val="both"/>
        <w:rPr>
          <w:rFonts w:ascii="Arial" w:hAnsi="Arial" w:cs="Arial"/>
        </w:rPr>
      </w:pPr>
      <w:r w:rsidRPr="004317E3">
        <w:rPr>
          <w:rFonts w:ascii="Arial" w:hAnsi="Arial" w:cs="Arial"/>
        </w:rPr>
        <w:t>Collect their property as soon as possible when advised by the Principal or state school staff it is available for collection.</w:t>
      </w:r>
    </w:p>
    <w:p w14:paraId="5619B172" w14:textId="77777777" w:rsidR="00312E48" w:rsidRPr="004317E3" w:rsidRDefault="00312E48" w:rsidP="00EF59A6">
      <w:pPr>
        <w:spacing w:after="0" w:line="240" w:lineRule="auto"/>
        <w:rPr>
          <w:rFonts w:ascii="Arial" w:eastAsia="Meiryo" w:hAnsi="Arial" w:cs="Arial"/>
        </w:rPr>
      </w:pPr>
    </w:p>
    <w:p w14:paraId="4B93E918" w14:textId="7EB4B2E1" w:rsidR="00A21925" w:rsidRPr="004317E3" w:rsidRDefault="00A21925" w:rsidP="00A21925">
      <w:pPr>
        <w:keepNext/>
        <w:shd w:val="clear" w:color="auto" w:fill="F2F2F2" w:themeFill="background1" w:themeFillShade="F2"/>
        <w:spacing w:after="0" w:line="240" w:lineRule="auto"/>
        <w:jc w:val="center"/>
        <w:rPr>
          <w:rFonts w:ascii="Arial" w:eastAsia="Meiryo" w:hAnsi="Arial" w:cs="Arial"/>
          <w:b/>
          <w:sz w:val="20"/>
          <w:szCs w:val="20"/>
        </w:rPr>
      </w:pPr>
      <w:r w:rsidRPr="004317E3">
        <w:rPr>
          <w:rFonts w:ascii="Arial" w:eastAsia="Meiryo" w:hAnsi="Arial" w:cs="Arial"/>
          <w:b/>
          <w:sz w:val="28"/>
          <w:szCs w:val="28"/>
        </w:rPr>
        <w:lastRenderedPageBreak/>
        <w:t xml:space="preserve">Use of </w:t>
      </w:r>
      <w:r w:rsidR="00D43A06">
        <w:rPr>
          <w:rFonts w:ascii="Arial" w:eastAsia="Meiryo" w:hAnsi="Arial" w:cs="Arial"/>
          <w:b/>
          <w:sz w:val="28"/>
          <w:szCs w:val="28"/>
        </w:rPr>
        <w:t>M</w:t>
      </w:r>
      <w:r w:rsidRPr="004317E3">
        <w:rPr>
          <w:rFonts w:ascii="Arial" w:eastAsia="Meiryo" w:hAnsi="Arial" w:cs="Arial"/>
          <w:b/>
          <w:sz w:val="28"/>
          <w:szCs w:val="28"/>
        </w:rPr>
        <w:t xml:space="preserve">obile </w:t>
      </w:r>
      <w:r w:rsidR="00D43A06">
        <w:rPr>
          <w:rFonts w:ascii="Arial" w:eastAsia="Meiryo" w:hAnsi="Arial" w:cs="Arial"/>
          <w:b/>
          <w:sz w:val="28"/>
          <w:szCs w:val="28"/>
        </w:rPr>
        <w:t>P</w:t>
      </w:r>
      <w:r w:rsidRPr="004317E3">
        <w:rPr>
          <w:rFonts w:ascii="Arial" w:eastAsia="Meiryo" w:hAnsi="Arial" w:cs="Arial"/>
          <w:b/>
          <w:sz w:val="28"/>
          <w:szCs w:val="28"/>
        </w:rPr>
        <w:t xml:space="preserve">hones and </w:t>
      </w:r>
      <w:r w:rsidR="00D43A06">
        <w:rPr>
          <w:rFonts w:ascii="Arial" w:eastAsia="Meiryo" w:hAnsi="Arial" w:cs="Arial"/>
          <w:b/>
          <w:sz w:val="28"/>
          <w:szCs w:val="28"/>
        </w:rPr>
        <w:t>O</w:t>
      </w:r>
      <w:r w:rsidRPr="004317E3">
        <w:rPr>
          <w:rFonts w:ascii="Arial" w:eastAsia="Meiryo" w:hAnsi="Arial" w:cs="Arial"/>
          <w:b/>
          <w:sz w:val="28"/>
          <w:szCs w:val="28"/>
        </w:rPr>
        <w:t xml:space="preserve">ther </w:t>
      </w:r>
      <w:r w:rsidR="00D43A06">
        <w:rPr>
          <w:rFonts w:ascii="Arial" w:eastAsia="Meiryo" w:hAnsi="Arial" w:cs="Arial"/>
          <w:b/>
          <w:sz w:val="28"/>
          <w:szCs w:val="28"/>
        </w:rPr>
        <w:t>D</w:t>
      </w:r>
      <w:r w:rsidR="00354932" w:rsidRPr="004317E3">
        <w:rPr>
          <w:rFonts w:ascii="Arial" w:eastAsia="Meiryo" w:hAnsi="Arial" w:cs="Arial"/>
          <w:b/>
          <w:sz w:val="28"/>
          <w:szCs w:val="28"/>
        </w:rPr>
        <w:t>evices</w:t>
      </w:r>
      <w:r w:rsidRPr="004317E3">
        <w:rPr>
          <w:rFonts w:ascii="Arial" w:eastAsia="Meiryo" w:hAnsi="Arial" w:cs="Arial"/>
          <w:b/>
          <w:sz w:val="28"/>
          <w:szCs w:val="28"/>
        </w:rPr>
        <w:t xml:space="preserve"> by </w:t>
      </w:r>
      <w:r w:rsidR="00D43A06">
        <w:rPr>
          <w:rFonts w:ascii="Arial" w:eastAsia="Meiryo" w:hAnsi="Arial" w:cs="Arial"/>
          <w:b/>
          <w:sz w:val="28"/>
          <w:szCs w:val="28"/>
        </w:rPr>
        <w:t>S</w:t>
      </w:r>
      <w:r w:rsidRPr="004317E3">
        <w:rPr>
          <w:rFonts w:ascii="Arial" w:eastAsia="Meiryo" w:hAnsi="Arial" w:cs="Arial"/>
          <w:b/>
          <w:sz w:val="28"/>
          <w:szCs w:val="28"/>
        </w:rPr>
        <w:t>tudents</w:t>
      </w:r>
    </w:p>
    <w:p w14:paraId="4B93E919" w14:textId="77777777" w:rsidR="00A21925" w:rsidRPr="004317E3" w:rsidRDefault="00A21925">
      <w:pPr>
        <w:spacing w:after="0" w:line="240" w:lineRule="auto"/>
        <w:rPr>
          <w:rFonts w:ascii="Arial" w:eastAsia="Meiryo" w:hAnsi="Arial" w:cs="Arial"/>
          <w:b/>
          <w:sz w:val="20"/>
          <w:szCs w:val="20"/>
        </w:rPr>
      </w:pPr>
    </w:p>
    <w:p w14:paraId="3B48CC92" w14:textId="77777777" w:rsidR="00312E48" w:rsidRPr="004317E3" w:rsidRDefault="00312E48" w:rsidP="00312E48">
      <w:pPr>
        <w:spacing w:after="220"/>
        <w:ind w:left="14" w:right="14"/>
        <w:rPr>
          <w:rFonts w:ascii="Arial" w:hAnsi="Arial" w:cs="Arial"/>
        </w:rPr>
      </w:pPr>
      <w:r w:rsidRPr="004317E3">
        <w:rPr>
          <w:rFonts w:ascii="Arial" w:hAnsi="Arial" w:cs="Arial"/>
        </w:rPr>
        <w:t>Digital literacy refers to the skills needed to live, learn and work in a society where communication and access to information is dominated by digital technologies like mobile phones. However, the benefits brought about through these diverse technologies can be easily overshadowed by deliberate misuse which harms others or disrupts learning.</w:t>
      </w:r>
    </w:p>
    <w:p w14:paraId="4B93E921" w14:textId="753F641C" w:rsidR="00175699" w:rsidRPr="00D43A06" w:rsidRDefault="00312E48" w:rsidP="00D43A06">
      <w:pPr>
        <w:spacing w:after="120"/>
        <w:ind w:left="11" w:right="11"/>
        <w:rPr>
          <w:rFonts w:ascii="Arial" w:hAnsi="Arial" w:cs="Arial"/>
        </w:rPr>
      </w:pPr>
      <w:r w:rsidRPr="004317E3">
        <w:rPr>
          <w:rFonts w:ascii="Arial" w:hAnsi="Arial" w:cs="Arial"/>
        </w:rPr>
        <w:t>Forsayth State School has a policy that if mobile phones or other devices are brought onto the school grounds then they will be handed into the office on entry of school and to be picked up at the end of the day. An exception to the rule is when a student is required to carry or have access to a mobile phone or other device during the day (example: Type 1 diabetic). Prior permission needs to be obtained by the Principal if this is the case. If a student is required to carry or have access to a mobile phone then the student needs to understand their responsibility as set out below.</w:t>
      </w:r>
    </w:p>
    <w:p w14:paraId="4B93E922" w14:textId="77777777" w:rsidR="00841329" w:rsidRPr="004317E3" w:rsidRDefault="00C91D36" w:rsidP="00D43A06">
      <w:pPr>
        <w:spacing w:after="0" w:line="240" w:lineRule="auto"/>
        <w:ind w:right="946"/>
        <w:jc w:val="both"/>
        <w:rPr>
          <w:rFonts w:ascii="Arial" w:eastAsia="Meiryo" w:hAnsi="Arial" w:cs="Arial"/>
          <w:b/>
        </w:rPr>
      </w:pPr>
      <w:r w:rsidRPr="004317E3">
        <w:rPr>
          <w:rFonts w:ascii="Arial" w:eastAsia="Meiryo" w:hAnsi="Arial" w:cs="Arial"/>
          <w:b/>
        </w:rPr>
        <w:t xml:space="preserve">Responsibilities </w:t>
      </w:r>
    </w:p>
    <w:p w14:paraId="4B93E923" w14:textId="77777777" w:rsidR="00841329" w:rsidRPr="004317E3" w:rsidRDefault="00841329" w:rsidP="00A66C9C">
      <w:pPr>
        <w:spacing w:after="0" w:line="240" w:lineRule="auto"/>
        <w:ind w:left="720" w:right="946"/>
        <w:jc w:val="both"/>
        <w:rPr>
          <w:rFonts w:ascii="Arial" w:eastAsia="Meiryo" w:hAnsi="Arial" w:cs="Arial"/>
        </w:rPr>
      </w:pPr>
    </w:p>
    <w:p w14:paraId="5EB84529" w14:textId="54371793" w:rsidR="006D6BA0" w:rsidRDefault="006D6BA0" w:rsidP="00811564">
      <w:pPr>
        <w:spacing w:after="0"/>
        <w:rPr>
          <w:rFonts w:ascii="Arial" w:eastAsia="Meiryo" w:hAnsi="Arial" w:cs="Arial"/>
        </w:rPr>
      </w:pPr>
      <w:r w:rsidRPr="004317E3">
        <w:rPr>
          <w:rFonts w:ascii="Arial" w:eastAsia="Meiryo" w:hAnsi="Arial" w:cs="Arial"/>
        </w:rPr>
        <w:t>The responsibilities for students using mobile phones or other devices at school or during school activities, are outlined below.</w:t>
      </w:r>
    </w:p>
    <w:p w14:paraId="609042E9" w14:textId="77777777" w:rsidR="00811564" w:rsidRPr="004317E3" w:rsidRDefault="00811564" w:rsidP="00811564">
      <w:pPr>
        <w:spacing w:after="0"/>
        <w:rPr>
          <w:rFonts w:ascii="Arial" w:eastAsia="Meiryo" w:hAnsi="Arial" w:cs="Arial"/>
        </w:rPr>
      </w:pPr>
    </w:p>
    <w:p w14:paraId="5E421367" w14:textId="77777777" w:rsidR="006D6BA0" w:rsidRPr="004317E3" w:rsidRDefault="006D6BA0" w:rsidP="00811564">
      <w:pPr>
        <w:spacing w:after="0"/>
        <w:rPr>
          <w:rFonts w:ascii="Arial" w:eastAsia="Meiryo" w:hAnsi="Arial" w:cs="Arial"/>
        </w:rPr>
      </w:pPr>
      <w:r w:rsidRPr="004317E3">
        <w:rPr>
          <w:rFonts w:ascii="Arial" w:eastAsia="Meiryo" w:hAnsi="Arial" w:cs="Arial"/>
        </w:rPr>
        <w:t>It is acceptable for students at Forsayth State School to:</w:t>
      </w:r>
    </w:p>
    <w:p w14:paraId="220EF821" w14:textId="476EDB6C" w:rsidR="006D6BA0" w:rsidRPr="00811564" w:rsidRDefault="006D6BA0" w:rsidP="00811564">
      <w:pPr>
        <w:numPr>
          <w:ilvl w:val="0"/>
          <w:numId w:val="25"/>
        </w:numPr>
        <w:spacing w:after="0"/>
        <w:ind w:left="567" w:hanging="283"/>
        <w:rPr>
          <w:rFonts w:ascii="Arial" w:eastAsia="Meiryo" w:hAnsi="Arial" w:cs="Arial"/>
        </w:rPr>
      </w:pPr>
      <w:r w:rsidRPr="004317E3">
        <w:rPr>
          <w:rFonts w:ascii="Arial" w:eastAsia="Meiryo" w:hAnsi="Arial" w:cs="Arial"/>
        </w:rPr>
        <w:t>use mobile phones or other devices for</w:t>
      </w:r>
      <w:r w:rsidR="00811564">
        <w:rPr>
          <w:rFonts w:ascii="Arial" w:eastAsia="Meiryo" w:hAnsi="Arial" w:cs="Arial"/>
        </w:rPr>
        <w:t xml:space="preserve"> </w:t>
      </w:r>
      <w:r w:rsidRPr="00811564">
        <w:rPr>
          <w:rFonts w:ascii="Arial" w:eastAsia="Meiryo" w:hAnsi="Arial" w:cs="Arial"/>
        </w:rPr>
        <w:t>monitoring their health</w:t>
      </w:r>
    </w:p>
    <w:p w14:paraId="3351C435" w14:textId="254449AB" w:rsidR="006D6BA0" w:rsidRPr="004317E3" w:rsidRDefault="006D6BA0" w:rsidP="00811564">
      <w:pPr>
        <w:numPr>
          <w:ilvl w:val="0"/>
          <w:numId w:val="25"/>
        </w:numPr>
        <w:spacing w:after="0"/>
        <w:ind w:left="567" w:hanging="283"/>
        <w:rPr>
          <w:rFonts w:ascii="Arial" w:eastAsia="Meiryo" w:hAnsi="Arial" w:cs="Arial"/>
        </w:rPr>
      </w:pPr>
      <w:r w:rsidRPr="004317E3">
        <w:rPr>
          <w:rFonts w:ascii="Arial" w:eastAsia="Meiryo" w:hAnsi="Arial" w:cs="Arial"/>
          <w:noProof/>
          <w:lang w:eastAsia="zh-TW"/>
        </w:rPr>
        <w:drawing>
          <wp:inline distT="0" distB="0" distL="0" distR="0" wp14:anchorId="5F6CDE33" wp14:editId="43FFD9B0">
            <wp:extent cx="3048" cy="6098"/>
            <wp:effectExtent l="0" t="0" r="0" b="0"/>
            <wp:docPr id="115883" name="Picture 115883"/>
            <wp:cNvGraphicFramePr/>
            <a:graphic xmlns:a="http://schemas.openxmlformats.org/drawingml/2006/main">
              <a:graphicData uri="http://schemas.openxmlformats.org/drawingml/2006/picture">
                <pic:pic xmlns:pic="http://schemas.openxmlformats.org/drawingml/2006/picture">
                  <pic:nvPicPr>
                    <pic:cNvPr id="115883" name="Picture 115883"/>
                    <pic:cNvPicPr/>
                  </pic:nvPicPr>
                  <pic:blipFill>
                    <a:blip r:embed="rId54"/>
                    <a:stretch>
                      <a:fillRect/>
                    </a:stretch>
                  </pic:blipFill>
                  <pic:spPr>
                    <a:xfrm>
                      <a:off x="0" y="0"/>
                      <a:ext cx="3048" cy="6098"/>
                    </a:xfrm>
                    <a:prstGeom prst="rect">
                      <a:avLst/>
                    </a:prstGeom>
                  </pic:spPr>
                </pic:pic>
              </a:graphicData>
            </a:graphic>
          </wp:inline>
        </w:drawing>
      </w:r>
      <w:r w:rsidRPr="004317E3">
        <w:rPr>
          <w:rFonts w:ascii="Arial" w:eastAsia="Meiryo" w:hAnsi="Arial" w:cs="Arial"/>
        </w:rPr>
        <w:t>place the mobile device out of sight during classes, before and after school, and during lunch breaks</w:t>
      </w:r>
    </w:p>
    <w:p w14:paraId="62E10443" w14:textId="0FDE885D" w:rsidR="006D6BA0" w:rsidRPr="004317E3" w:rsidRDefault="006D6BA0" w:rsidP="00811564">
      <w:pPr>
        <w:numPr>
          <w:ilvl w:val="0"/>
          <w:numId w:val="25"/>
        </w:numPr>
        <w:spacing w:after="0"/>
        <w:ind w:left="567" w:hanging="283"/>
        <w:rPr>
          <w:rFonts w:ascii="Arial" w:eastAsia="Meiryo" w:hAnsi="Arial" w:cs="Arial"/>
        </w:rPr>
      </w:pPr>
      <w:r w:rsidRPr="004317E3">
        <w:rPr>
          <w:rFonts w:ascii="Arial" w:eastAsia="Meiryo" w:hAnsi="Arial" w:cs="Arial"/>
        </w:rPr>
        <w:t>seek teacher's approval when they wish to use a mobile device under special circumstances</w:t>
      </w:r>
    </w:p>
    <w:p w14:paraId="6D6D6477" w14:textId="1963BCB0" w:rsidR="006D6BA0" w:rsidRDefault="006D6BA0" w:rsidP="00811564">
      <w:pPr>
        <w:numPr>
          <w:ilvl w:val="0"/>
          <w:numId w:val="25"/>
        </w:numPr>
        <w:spacing w:after="0"/>
        <w:ind w:left="567" w:hanging="283"/>
        <w:rPr>
          <w:rFonts w:ascii="Arial" w:eastAsia="Meiryo" w:hAnsi="Arial" w:cs="Arial"/>
        </w:rPr>
      </w:pPr>
      <w:r w:rsidRPr="004317E3">
        <w:rPr>
          <w:rFonts w:ascii="Arial" w:eastAsia="Meiryo" w:hAnsi="Arial" w:cs="Arial"/>
        </w:rPr>
        <w:t>when monitoring health</w:t>
      </w:r>
      <w:r w:rsidR="00811564">
        <w:rPr>
          <w:rFonts w:ascii="Arial" w:eastAsia="Meiryo" w:hAnsi="Arial" w:cs="Arial"/>
        </w:rPr>
        <w:t>,</w:t>
      </w:r>
      <w:r w:rsidRPr="004317E3">
        <w:rPr>
          <w:rFonts w:ascii="Arial" w:eastAsia="Meiryo" w:hAnsi="Arial" w:cs="Arial"/>
        </w:rPr>
        <w:t xml:space="preserve"> student to be supervised by a teacher/staff member</w:t>
      </w:r>
    </w:p>
    <w:p w14:paraId="49D1C77B" w14:textId="77777777" w:rsidR="00D43A06" w:rsidRPr="004317E3" w:rsidRDefault="00D43A06" w:rsidP="00811564">
      <w:pPr>
        <w:spacing w:after="0"/>
        <w:ind w:left="567"/>
        <w:rPr>
          <w:rFonts w:ascii="Arial" w:eastAsia="Meiryo" w:hAnsi="Arial" w:cs="Arial"/>
        </w:rPr>
      </w:pPr>
    </w:p>
    <w:p w14:paraId="18B4192D" w14:textId="77777777" w:rsidR="006D6BA0" w:rsidRPr="004317E3" w:rsidRDefault="006D6BA0" w:rsidP="00811564">
      <w:pPr>
        <w:spacing w:after="0"/>
        <w:rPr>
          <w:rFonts w:ascii="Arial" w:eastAsia="Meiryo" w:hAnsi="Arial" w:cs="Arial"/>
        </w:rPr>
      </w:pPr>
      <w:r w:rsidRPr="004317E3">
        <w:rPr>
          <w:rFonts w:ascii="Arial" w:eastAsia="Meiryo" w:hAnsi="Arial" w:cs="Arial"/>
        </w:rPr>
        <w:t>It is unacceptable for students at Forsayth State School to:</w:t>
      </w:r>
    </w:p>
    <w:p w14:paraId="50369535" w14:textId="77777777" w:rsidR="006D6BA0" w:rsidRPr="004317E3" w:rsidRDefault="006D6BA0" w:rsidP="00811564">
      <w:pPr>
        <w:numPr>
          <w:ilvl w:val="0"/>
          <w:numId w:val="26"/>
        </w:numPr>
        <w:spacing w:after="0"/>
        <w:rPr>
          <w:rFonts w:ascii="Arial" w:eastAsia="Meiryo" w:hAnsi="Arial" w:cs="Arial"/>
        </w:rPr>
      </w:pPr>
      <w:r w:rsidRPr="004317E3">
        <w:rPr>
          <w:rFonts w:ascii="Arial" w:eastAsia="Meiryo" w:hAnsi="Arial" w:cs="Arial"/>
        </w:rPr>
        <w:t xml:space="preserve">use a mobile phone or other devices in an unlawful manner </w:t>
      </w:r>
    </w:p>
    <w:p w14:paraId="5907057E" w14:textId="77777777" w:rsidR="006D6BA0" w:rsidRPr="004317E3" w:rsidRDefault="006D6BA0" w:rsidP="00811564">
      <w:pPr>
        <w:numPr>
          <w:ilvl w:val="0"/>
          <w:numId w:val="27"/>
        </w:numPr>
        <w:spacing w:after="0"/>
        <w:ind w:left="714" w:hanging="357"/>
        <w:rPr>
          <w:rFonts w:ascii="Arial" w:eastAsia="Meiryo" w:hAnsi="Arial" w:cs="Arial"/>
        </w:rPr>
      </w:pPr>
      <w:r w:rsidRPr="004317E3">
        <w:rPr>
          <w:rFonts w:ascii="Arial" w:eastAsia="Meiryo" w:hAnsi="Arial" w:cs="Arial"/>
        </w:rPr>
        <w:t xml:space="preserve">download, distribute or publish offensive messages or pictures </w:t>
      </w:r>
    </w:p>
    <w:p w14:paraId="7D6A9A8C" w14:textId="77777777" w:rsidR="006D6BA0" w:rsidRPr="004317E3" w:rsidRDefault="006D6BA0" w:rsidP="00811564">
      <w:pPr>
        <w:numPr>
          <w:ilvl w:val="0"/>
          <w:numId w:val="27"/>
        </w:numPr>
        <w:spacing w:after="0"/>
        <w:ind w:left="714" w:hanging="357"/>
        <w:rPr>
          <w:rFonts w:ascii="Arial" w:eastAsia="Meiryo" w:hAnsi="Arial" w:cs="Arial"/>
        </w:rPr>
      </w:pPr>
      <w:r w:rsidRPr="004317E3">
        <w:rPr>
          <w:rFonts w:ascii="Arial" w:eastAsia="Meiryo" w:hAnsi="Arial" w:cs="Arial"/>
        </w:rPr>
        <w:t>not to access any social media</w:t>
      </w:r>
    </w:p>
    <w:p w14:paraId="7DB7DCA6" w14:textId="7B9346A8" w:rsidR="006D6BA0" w:rsidRPr="004317E3" w:rsidRDefault="006D6BA0" w:rsidP="00811564">
      <w:pPr>
        <w:numPr>
          <w:ilvl w:val="0"/>
          <w:numId w:val="27"/>
        </w:numPr>
        <w:spacing w:after="0"/>
        <w:ind w:left="714" w:hanging="357"/>
        <w:rPr>
          <w:rFonts w:ascii="Arial" w:eastAsia="Meiryo" w:hAnsi="Arial" w:cs="Arial"/>
        </w:rPr>
      </w:pPr>
      <w:r w:rsidRPr="004317E3">
        <w:rPr>
          <w:rFonts w:ascii="Arial" w:eastAsia="Meiryo" w:hAnsi="Arial" w:cs="Arial"/>
        </w:rPr>
        <w:t>use in-phone cameras anywhere a normal camera would be considered inappropriate, such as in change rooms or toilets</w:t>
      </w:r>
    </w:p>
    <w:p w14:paraId="59FEB355" w14:textId="79693986" w:rsidR="00ED4441" w:rsidRPr="00ED4441" w:rsidRDefault="006D6BA0" w:rsidP="00ED4441">
      <w:pPr>
        <w:pStyle w:val="ListParagraph"/>
        <w:numPr>
          <w:ilvl w:val="0"/>
          <w:numId w:val="27"/>
        </w:numPr>
        <w:spacing w:after="0"/>
        <w:ind w:left="714" w:hanging="357"/>
        <w:rPr>
          <w:rFonts w:ascii="Arial" w:eastAsia="Meiryo" w:hAnsi="Arial" w:cs="Arial"/>
        </w:rPr>
      </w:pPr>
      <w:r w:rsidRPr="00811564">
        <w:rPr>
          <w:rFonts w:ascii="Arial" w:eastAsia="Meiryo" w:hAnsi="Arial" w:cs="Arial"/>
        </w:rPr>
        <w:t>invade someone's privacy by recording personal conversations or daily activities and/or the further distribution (e.g. forwarding, texting, uploading, Bluetooth use etc.) of such material</w:t>
      </w:r>
    </w:p>
    <w:p w14:paraId="2C379985" w14:textId="77777777" w:rsidR="00811564" w:rsidRPr="00811564" w:rsidRDefault="00811564" w:rsidP="00811564">
      <w:pPr>
        <w:pStyle w:val="ListParagraph"/>
        <w:spacing w:after="0"/>
        <w:ind w:left="714"/>
        <w:rPr>
          <w:rFonts w:ascii="Arial" w:eastAsia="Meiryo" w:hAnsi="Arial" w:cs="Arial"/>
          <w:sz w:val="16"/>
          <w:szCs w:val="16"/>
        </w:rPr>
      </w:pPr>
    </w:p>
    <w:p w14:paraId="308C74D8" w14:textId="77777777" w:rsidR="006D6BA0" w:rsidRPr="004317E3" w:rsidRDefault="006D6BA0" w:rsidP="00811564">
      <w:pPr>
        <w:spacing w:after="0" w:line="23" w:lineRule="atLeast"/>
        <w:rPr>
          <w:rFonts w:ascii="Arial" w:eastAsia="Meiryo" w:hAnsi="Arial" w:cs="Arial"/>
        </w:rPr>
      </w:pPr>
      <w:r w:rsidRPr="004317E3">
        <w:rPr>
          <w:rFonts w:ascii="Arial" w:eastAsia="Meiryo" w:hAnsi="Arial" w:cs="Arial"/>
        </w:rPr>
        <w:t>At all times students, while using ICT facilities and devices supplied by the school, will be required to act in line with the requirements of the Forsayth State School Student Code of Conduct. In addition students and their parents should:</w:t>
      </w:r>
    </w:p>
    <w:p w14:paraId="176B4083" w14:textId="77777777" w:rsidR="006D6BA0" w:rsidRPr="00811564" w:rsidRDefault="006D6BA0" w:rsidP="00811564">
      <w:pPr>
        <w:spacing w:after="0" w:line="23" w:lineRule="atLeast"/>
        <w:rPr>
          <w:rFonts w:ascii="Arial" w:eastAsia="Meiryo" w:hAnsi="Arial" w:cs="Arial"/>
          <w:sz w:val="16"/>
          <w:szCs w:val="16"/>
        </w:rPr>
      </w:pPr>
    </w:p>
    <w:p w14:paraId="0896A45B" w14:textId="1B0A8785" w:rsidR="006D6BA0" w:rsidRPr="00811564" w:rsidRDefault="006D6BA0" w:rsidP="00811564">
      <w:pPr>
        <w:numPr>
          <w:ilvl w:val="0"/>
          <w:numId w:val="25"/>
        </w:numPr>
        <w:spacing w:after="0" w:line="23" w:lineRule="atLeast"/>
        <w:ind w:hanging="284"/>
        <w:rPr>
          <w:rFonts w:ascii="Arial" w:eastAsia="Meiryo" w:hAnsi="Arial" w:cs="Arial"/>
        </w:rPr>
      </w:pPr>
      <w:r w:rsidRPr="00811564">
        <w:rPr>
          <w:rFonts w:ascii="Arial" w:eastAsia="Meiryo" w:hAnsi="Arial" w:cs="Arial"/>
        </w:rPr>
        <w:t>understand the responsibility and behaviour requirements (as outlined by the school) that come with accessing the department's ICT network facilities</w:t>
      </w:r>
      <w:r w:rsidR="00B34195" w:rsidRPr="00811564">
        <w:rPr>
          <w:rFonts w:ascii="Arial" w:eastAsia="Meiryo" w:hAnsi="Arial" w:cs="Arial"/>
        </w:rPr>
        <w:t xml:space="preserve"> </w:t>
      </w:r>
    </w:p>
    <w:p w14:paraId="162BE478" w14:textId="516EB5A9" w:rsidR="006D6BA0" w:rsidRDefault="006D6BA0" w:rsidP="00811564">
      <w:pPr>
        <w:numPr>
          <w:ilvl w:val="0"/>
          <w:numId w:val="25"/>
        </w:numPr>
        <w:spacing w:after="0" w:line="23" w:lineRule="atLeast"/>
        <w:ind w:hanging="284"/>
        <w:rPr>
          <w:rFonts w:ascii="Arial" w:eastAsia="Meiryo" w:hAnsi="Arial" w:cs="Arial"/>
        </w:rPr>
      </w:pPr>
      <w:r w:rsidRPr="00811564">
        <w:rPr>
          <w:rFonts w:ascii="Arial" w:eastAsia="Meiryo" w:hAnsi="Arial" w:cs="Arial"/>
        </w:rPr>
        <w:t>ensure they have the skills to report and discontinue access to harmful information if presented via the internet or email</w:t>
      </w:r>
    </w:p>
    <w:p w14:paraId="1F3BF68E" w14:textId="77777777" w:rsidR="00811564" w:rsidRPr="00811564" w:rsidRDefault="00811564" w:rsidP="00811564">
      <w:pPr>
        <w:spacing w:after="0" w:line="23" w:lineRule="atLeast"/>
        <w:ind w:left="710"/>
        <w:rPr>
          <w:rFonts w:ascii="Arial" w:eastAsia="Meiryo" w:hAnsi="Arial" w:cs="Arial"/>
          <w:sz w:val="16"/>
          <w:szCs w:val="16"/>
        </w:rPr>
      </w:pPr>
    </w:p>
    <w:p w14:paraId="67C6E177" w14:textId="77777777" w:rsidR="00ED4441" w:rsidRDefault="00ED4441" w:rsidP="00811564">
      <w:pPr>
        <w:spacing w:after="0" w:line="23" w:lineRule="atLeast"/>
        <w:rPr>
          <w:rFonts w:ascii="Arial" w:eastAsia="Meiryo" w:hAnsi="Arial" w:cs="Arial"/>
        </w:rPr>
      </w:pPr>
    </w:p>
    <w:p w14:paraId="35E22D21" w14:textId="77777777" w:rsidR="00ED4441" w:rsidRDefault="00ED4441" w:rsidP="00811564">
      <w:pPr>
        <w:spacing w:after="0" w:line="23" w:lineRule="atLeast"/>
        <w:rPr>
          <w:rFonts w:ascii="Arial" w:eastAsia="Meiryo" w:hAnsi="Arial" w:cs="Arial"/>
        </w:rPr>
      </w:pPr>
    </w:p>
    <w:p w14:paraId="6F07280B" w14:textId="77777777" w:rsidR="00ED4441" w:rsidRDefault="00ED4441" w:rsidP="00811564">
      <w:pPr>
        <w:spacing w:after="0" w:line="23" w:lineRule="atLeast"/>
        <w:rPr>
          <w:rFonts w:ascii="Arial" w:eastAsia="Meiryo" w:hAnsi="Arial" w:cs="Arial"/>
        </w:rPr>
      </w:pPr>
    </w:p>
    <w:p w14:paraId="2CE885EB" w14:textId="40EA13D2" w:rsidR="006D6BA0" w:rsidRDefault="00811564" w:rsidP="00811564">
      <w:pPr>
        <w:spacing w:after="0" w:line="23" w:lineRule="atLeast"/>
        <w:rPr>
          <w:rFonts w:ascii="Arial" w:eastAsia="Meiryo" w:hAnsi="Arial" w:cs="Arial"/>
        </w:rPr>
      </w:pPr>
      <w:r>
        <w:rPr>
          <w:rFonts w:ascii="Arial" w:eastAsia="Meiryo" w:hAnsi="Arial" w:cs="Arial"/>
        </w:rPr>
        <w:lastRenderedPageBreak/>
        <w:t>B</w:t>
      </w:r>
      <w:r w:rsidR="006D6BA0" w:rsidRPr="00811564">
        <w:rPr>
          <w:rFonts w:ascii="Arial" w:eastAsia="Meiryo" w:hAnsi="Arial" w:cs="Arial"/>
        </w:rPr>
        <w:t>e aware that:</w:t>
      </w:r>
    </w:p>
    <w:p w14:paraId="5610CFD9" w14:textId="77777777" w:rsidR="00811564" w:rsidRPr="00811564" w:rsidRDefault="00811564" w:rsidP="00811564">
      <w:pPr>
        <w:spacing w:after="0" w:line="23" w:lineRule="atLeast"/>
        <w:rPr>
          <w:rFonts w:ascii="Arial" w:eastAsia="Meiryo" w:hAnsi="Arial" w:cs="Arial"/>
          <w:sz w:val="16"/>
          <w:szCs w:val="16"/>
        </w:rPr>
      </w:pPr>
    </w:p>
    <w:p w14:paraId="6F66564B" w14:textId="77777777" w:rsidR="006D6BA0" w:rsidRPr="00811564" w:rsidRDefault="006D6BA0" w:rsidP="00811564">
      <w:pPr>
        <w:numPr>
          <w:ilvl w:val="0"/>
          <w:numId w:val="25"/>
        </w:numPr>
        <w:spacing w:after="0" w:line="23" w:lineRule="atLeast"/>
        <w:ind w:hanging="284"/>
        <w:rPr>
          <w:rFonts w:ascii="Arial" w:eastAsia="Meiryo" w:hAnsi="Arial" w:cs="Arial"/>
        </w:rPr>
      </w:pPr>
      <w:r w:rsidRPr="00811564">
        <w:rPr>
          <w:rFonts w:ascii="Arial" w:eastAsia="Meiryo" w:hAnsi="Arial" w:cs="Arial"/>
        </w:rPr>
        <w:t xml:space="preserve">access to ICT facilities and devices provides valuable learning experiences for students and supports the school's teaching and learning programs </w:t>
      </w:r>
    </w:p>
    <w:p w14:paraId="440977DA" w14:textId="68CE0A57" w:rsidR="006D6BA0" w:rsidRPr="00811564" w:rsidRDefault="006D6BA0" w:rsidP="00811564">
      <w:pPr>
        <w:numPr>
          <w:ilvl w:val="0"/>
          <w:numId w:val="28"/>
        </w:numPr>
        <w:spacing w:after="0" w:line="23" w:lineRule="atLeast"/>
        <w:ind w:left="710" w:hanging="284"/>
        <w:rPr>
          <w:rFonts w:ascii="Arial" w:eastAsia="Meiryo" w:hAnsi="Arial" w:cs="Arial"/>
        </w:rPr>
      </w:pPr>
      <w:r w:rsidRPr="00811564">
        <w:rPr>
          <w:rFonts w:ascii="Arial" w:eastAsia="Meiryo" w:hAnsi="Arial" w:cs="Arial"/>
        </w:rPr>
        <w:t xml:space="preserve">the school is not responsible for safeguarding information stored by students on departmentally-owned student computers or mobile devices </w:t>
      </w:r>
    </w:p>
    <w:p w14:paraId="3A47C2BC" w14:textId="436FAC68" w:rsidR="006D6BA0" w:rsidRPr="00811564" w:rsidRDefault="006D6BA0" w:rsidP="00811564">
      <w:pPr>
        <w:numPr>
          <w:ilvl w:val="0"/>
          <w:numId w:val="28"/>
        </w:numPr>
        <w:spacing w:after="0" w:line="23" w:lineRule="atLeast"/>
        <w:ind w:left="710" w:hanging="284"/>
        <w:rPr>
          <w:rFonts w:ascii="Arial" w:eastAsia="Meiryo" w:hAnsi="Arial" w:cs="Arial"/>
        </w:rPr>
      </w:pPr>
      <w:r w:rsidRPr="00811564">
        <w:rPr>
          <w:rFonts w:ascii="Arial" w:eastAsia="Meiryo" w:hAnsi="Arial" w:cs="Arial"/>
        </w:rPr>
        <w:t>schools may remotely access departmentally-owned student computers or mobile devices for management purposes</w:t>
      </w:r>
    </w:p>
    <w:p w14:paraId="6E066648" w14:textId="2E35F4D6" w:rsidR="006D6BA0" w:rsidRPr="00811564" w:rsidRDefault="006D6BA0" w:rsidP="00811564">
      <w:pPr>
        <w:numPr>
          <w:ilvl w:val="0"/>
          <w:numId w:val="28"/>
        </w:numPr>
        <w:spacing w:after="0" w:line="23" w:lineRule="atLeast"/>
        <w:ind w:left="710" w:hanging="284"/>
        <w:rPr>
          <w:rFonts w:ascii="Arial" w:eastAsia="Meiryo" w:hAnsi="Arial" w:cs="Arial"/>
        </w:rPr>
      </w:pPr>
      <w:r w:rsidRPr="00811564">
        <w:rPr>
          <w:rFonts w:ascii="Arial" w:eastAsia="Meiryo" w:hAnsi="Arial" w:cs="Arial"/>
        </w:rPr>
        <w:t>students who use a school's ICT facilities and devices in a manner that is not appropriate may be subject to disciplinary action by the school, which could include restricting network access</w:t>
      </w:r>
    </w:p>
    <w:p w14:paraId="068EDD02" w14:textId="66FE9486" w:rsidR="006D6BA0" w:rsidRPr="00811564" w:rsidRDefault="006D6BA0" w:rsidP="00811564">
      <w:pPr>
        <w:numPr>
          <w:ilvl w:val="0"/>
          <w:numId w:val="28"/>
        </w:numPr>
        <w:spacing w:after="0" w:line="23" w:lineRule="atLeast"/>
        <w:ind w:left="710" w:hanging="284"/>
        <w:rPr>
          <w:rFonts w:ascii="Arial" w:eastAsia="Meiryo" w:hAnsi="Arial" w:cs="Arial"/>
        </w:rPr>
      </w:pPr>
      <w:r w:rsidRPr="00811564">
        <w:rPr>
          <w:rFonts w:ascii="Arial" w:eastAsia="Meiryo" w:hAnsi="Arial" w:cs="Arial"/>
        </w:rPr>
        <w:t xml:space="preserve">despite internal departmental controls to manage content on the internet, illegal </w:t>
      </w:r>
      <w:r w:rsidRPr="00811564">
        <w:rPr>
          <w:rFonts w:ascii="Arial" w:eastAsia="Meiryo" w:hAnsi="Arial" w:cs="Arial"/>
          <w:noProof/>
          <w:lang w:eastAsia="zh-TW"/>
        </w:rPr>
        <w:drawing>
          <wp:inline distT="0" distB="0" distL="0" distR="0" wp14:anchorId="18F2149D" wp14:editId="268C26FC">
            <wp:extent cx="18288" cy="39635"/>
            <wp:effectExtent l="0" t="0" r="0" b="0"/>
            <wp:docPr id="118944" name="Picture 118944"/>
            <wp:cNvGraphicFramePr/>
            <a:graphic xmlns:a="http://schemas.openxmlformats.org/drawingml/2006/main">
              <a:graphicData uri="http://schemas.openxmlformats.org/drawingml/2006/picture">
                <pic:pic xmlns:pic="http://schemas.openxmlformats.org/drawingml/2006/picture">
                  <pic:nvPicPr>
                    <pic:cNvPr id="118944" name="Picture 118944"/>
                    <pic:cNvPicPr/>
                  </pic:nvPicPr>
                  <pic:blipFill>
                    <a:blip r:embed="rId55"/>
                    <a:stretch>
                      <a:fillRect/>
                    </a:stretch>
                  </pic:blipFill>
                  <pic:spPr>
                    <a:xfrm>
                      <a:off x="0" y="0"/>
                      <a:ext cx="18288" cy="39635"/>
                    </a:xfrm>
                    <a:prstGeom prst="rect">
                      <a:avLst/>
                    </a:prstGeom>
                  </pic:spPr>
                </pic:pic>
              </a:graphicData>
            </a:graphic>
          </wp:inline>
        </w:drawing>
      </w:r>
      <w:r w:rsidRPr="00811564">
        <w:rPr>
          <w:rFonts w:ascii="Arial" w:eastAsia="Meiryo" w:hAnsi="Arial" w:cs="Arial"/>
        </w:rPr>
        <w:t>dangerous or offensive information may be accessed or accidentally displayed</w:t>
      </w:r>
    </w:p>
    <w:p w14:paraId="31C14B27" w14:textId="4F94D044" w:rsidR="006D6BA0" w:rsidRPr="00811564" w:rsidRDefault="006D6BA0" w:rsidP="00811564">
      <w:pPr>
        <w:numPr>
          <w:ilvl w:val="0"/>
          <w:numId w:val="28"/>
        </w:numPr>
        <w:spacing w:after="0" w:line="23" w:lineRule="atLeast"/>
        <w:ind w:left="710" w:hanging="284"/>
        <w:rPr>
          <w:rFonts w:ascii="Arial" w:eastAsia="Meiryo" w:hAnsi="Arial" w:cs="Arial"/>
        </w:rPr>
      </w:pPr>
      <w:r w:rsidRPr="00811564">
        <w:rPr>
          <w:rFonts w:ascii="Arial" w:eastAsia="Meiryo" w:hAnsi="Arial" w:cs="Arial"/>
        </w:rPr>
        <w:t>teachers will always exercise their duty of care, but avoiding or reducing access to harmful information also requires responsible use by the student.</w:t>
      </w:r>
    </w:p>
    <w:p w14:paraId="4B93E94F" w14:textId="053E3EE1" w:rsidR="00F76AFF" w:rsidRPr="004317E3" w:rsidRDefault="00F76AFF" w:rsidP="00811564">
      <w:pPr>
        <w:spacing w:after="0" w:line="23" w:lineRule="atLeast"/>
        <w:rPr>
          <w:rFonts w:ascii="Arial" w:eastAsia="Meiryo" w:hAnsi="Arial" w:cs="Arial"/>
        </w:rPr>
      </w:pPr>
    </w:p>
    <w:p w14:paraId="3FFF03CC" w14:textId="77777777" w:rsidR="006D6BA0" w:rsidRPr="004317E3" w:rsidRDefault="006D6BA0" w:rsidP="00811564">
      <w:pPr>
        <w:spacing w:after="0" w:line="23" w:lineRule="atLeast"/>
        <w:rPr>
          <w:rFonts w:ascii="Arial" w:eastAsia="Meiryo" w:hAnsi="Arial" w:cs="Arial"/>
        </w:rPr>
      </w:pPr>
    </w:p>
    <w:p w14:paraId="4B93E950" w14:textId="4B316052" w:rsidR="00A21925" w:rsidRPr="004317E3" w:rsidRDefault="00A21925" w:rsidP="00811564">
      <w:pPr>
        <w:keepNext/>
        <w:shd w:val="clear" w:color="auto" w:fill="F2F2F2" w:themeFill="background1" w:themeFillShade="F2"/>
        <w:spacing w:after="0" w:line="23" w:lineRule="atLeast"/>
        <w:jc w:val="center"/>
        <w:rPr>
          <w:rFonts w:ascii="Arial" w:eastAsia="Meiryo" w:hAnsi="Arial" w:cs="Arial"/>
          <w:b/>
          <w:sz w:val="28"/>
          <w:szCs w:val="28"/>
        </w:rPr>
      </w:pPr>
      <w:r w:rsidRPr="004317E3">
        <w:rPr>
          <w:rFonts w:ascii="Arial" w:eastAsia="Meiryo" w:hAnsi="Arial" w:cs="Arial"/>
          <w:b/>
          <w:sz w:val="28"/>
          <w:szCs w:val="28"/>
        </w:rPr>
        <w:t>Preventi</w:t>
      </w:r>
      <w:r w:rsidR="00DA7738" w:rsidRPr="004317E3">
        <w:rPr>
          <w:rFonts w:ascii="Arial" w:eastAsia="Meiryo" w:hAnsi="Arial" w:cs="Arial"/>
          <w:b/>
          <w:sz w:val="28"/>
          <w:szCs w:val="28"/>
        </w:rPr>
        <w:t xml:space="preserve">ng and </w:t>
      </w:r>
      <w:r w:rsidR="00811564">
        <w:rPr>
          <w:rFonts w:ascii="Arial" w:eastAsia="Meiryo" w:hAnsi="Arial" w:cs="Arial"/>
          <w:b/>
          <w:sz w:val="28"/>
          <w:szCs w:val="28"/>
        </w:rPr>
        <w:t>R</w:t>
      </w:r>
      <w:r w:rsidR="00DA7738" w:rsidRPr="004317E3">
        <w:rPr>
          <w:rFonts w:ascii="Arial" w:eastAsia="Meiryo" w:hAnsi="Arial" w:cs="Arial"/>
          <w:b/>
          <w:sz w:val="28"/>
          <w:szCs w:val="28"/>
        </w:rPr>
        <w:t>esponding</w:t>
      </w:r>
      <w:r w:rsidRPr="004317E3">
        <w:rPr>
          <w:rFonts w:ascii="Arial" w:eastAsia="Meiryo" w:hAnsi="Arial" w:cs="Arial"/>
          <w:b/>
          <w:sz w:val="28"/>
          <w:szCs w:val="28"/>
        </w:rPr>
        <w:t xml:space="preserve"> to </w:t>
      </w:r>
      <w:r w:rsidR="00811564">
        <w:rPr>
          <w:rFonts w:ascii="Arial" w:eastAsia="Meiryo" w:hAnsi="Arial" w:cs="Arial"/>
          <w:b/>
          <w:sz w:val="28"/>
          <w:szCs w:val="28"/>
        </w:rPr>
        <w:t>B</w:t>
      </w:r>
      <w:r w:rsidRPr="004317E3">
        <w:rPr>
          <w:rFonts w:ascii="Arial" w:eastAsia="Meiryo" w:hAnsi="Arial" w:cs="Arial"/>
          <w:b/>
          <w:sz w:val="28"/>
          <w:szCs w:val="28"/>
        </w:rPr>
        <w:t>ullying</w:t>
      </w:r>
    </w:p>
    <w:p w14:paraId="4B93E951" w14:textId="77777777" w:rsidR="00A21925" w:rsidRPr="004317E3" w:rsidRDefault="00A21925" w:rsidP="00811564">
      <w:pPr>
        <w:spacing w:after="0" w:line="23" w:lineRule="atLeast"/>
        <w:rPr>
          <w:rFonts w:ascii="Arial" w:eastAsia="Meiryo" w:hAnsi="Arial" w:cs="Arial"/>
          <w:b/>
          <w:sz w:val="20"/>
          <w:szCs w:val="20"/>
        </w:rPr>
      </w:pPr>
    </w:p>
    <w:p w14:paraId="5E1ADB76" w14:textId="77777777" w:rsidR="006D6BA0" w:rsidRPr="004317E3" w:rsidRDefault="006D6BA0" w:rsidP="00544AD2">
      <w:pPr>
        <w:spacing w:after="172" w:line="23" w:lineRule="atLeast"/>
        <w:ind w:left="34" w:right="28" w:hanging="10"/>
        <w:rPr>
          <w:rFonts w:ascii="Arial" w:hAnsi="Arial" w:cs="Arial"/>
        </w:rPr>
      </w:pPr>
      <w:r w:rsidRPr="004317E3">
        <w:rPr>
          <w:rFonts w:ascii="Arial" w:hAnsi="Arial" w:cs="Arial"/>
        </w:rPr>
        <w:t xml:space="preserve">Forsayth State School uses the </w:t>
      </w:r>
      <w:r w:rsidRPr="004317E3">
        <w:rPr>
          <w:rFonts w:ascii="Arial" w:hAnsi="Arial" w:cs="Arial"/>
          <w:u w:val="single" w:color="000000"/>
        </w:rPr>
        <w:t xml:space="preserve">Australian Student Wellbeinq Framework </w:t>
      </w:r>
      <w:r w:rsidRPr="004317E3">
        <w:rPr>
          <w:rFonts w:ascii="Arial" w:hAnsi="Arial" w:cs="Arial"/>
        </w:rPr>
        <w:t>(</w:t>
      </w:r>
      <w:r w:rsidRPr="004317E3">
        <w:rPr>
          <w:rFonts w:ascii="Arial" w:hAnsi="Arial" w:cs="Arial"/>
          <w:u w:val="single" w:color="000000"/>
        </w:rPr>
        <w:t>https://studentwellbeinghub.edu.au/educators/resources/</w:t>
      </w:r>
      <w:r w:rsidRPr="004317E3">
        <w:rPr>
          <w:rFonts w:ascii="Arial" w:hAnsi="Arial" w:cs="Arial"/>
        </w:rPr>
        <w:t>) to promote positive relationships and the wellbeing of all students, staff and visitors at the school.</w:t>
      </w:r>
    </w:p>
    <w:p w14:paraId="47623407" w14:textId="77777777" w:rsidR="006D6BA0" w:rsidRPr="004317E3" w:rsidRDefault="006D6BA0" w:rsidP="00544AD2">
      <w:pPr>
        <w:spacing w:after="207" w:line="23" w:lineRule="atLeast"/>
        <w:ind w:left="14" w:right="14"/>
        <w:rPr>
          <w:rFonts w:ascii="Arial" w:hAnsi="Arial" w:cs="Arial"/>
        </w:rPr>
      </w:pPr>
      <w:r w:rsidRPr="004317E3">
        <w:rPr>
          <w:rFonts w:ascii="Arial" w:hAnsi="Arial" w:cs="Arial"/>
        </w:rPr>
        <w:t>Our staff know student learning is optimised when they feel connected to others and experience safe and trusting relationships. Students who feel secure are more likely to be active participants in their learning and to achieve better physical, emotional, social and educational outcomes. Teachers who feel valued and supported are more likely to engage positively with students and build stronger connections within the school community. Parents who are positively engaged with their child's education leads to improved student self-esteem, attendance and behaviour at school. Enhancing the wellbeing of students and their educators delivers overall long-term social, health and economic benefits to the Australian community.</w:t>
      </w:r>
    </w:p>
    <w:p w14:paraId="31ECF157" w14:textId="5710F28C" w:rsidR="00CA4A4A" w:rsidRDefault="00CA4A4A" w:rsidP="00ED4441">
      <w:pPr>
        <w:spacing w:line="23" w:lineRule="atLeast"/>
        <w:ind w:right="14"/>
        <w:rPr>
          <w:rFonts w:ascii="Arial" w:hAnsi="Arial" w:cs="Arial"/>
        </w:rPr>
      </w:pPr>
    </w:p>
    <w:p w14:paraId="4035C0DF" w14:textId="693506F2" w:rsidR="00ED4441" w:rsidRDefault="00ED4441" w:rsidP="00ED4441">
      <w:pPr>
        <w:spacing w:line="23" w:lineRule="atLeast"/>
        <w:ind w:right="14"/>
        <w:rPr>
          <w:rFonts w:ascii="Arial" w:hAnsi="Arial" w:cs="Arial"/>
        </w:rPr>
      </w:pPr>
    </w:p>
    <w:p w14:paraId="647FC322" w14:textId="731CEF1E" w:rsidR="00ED4441" w:rsidRDefault="00ED4441" w:rsidP="00ED4441">
      <w:pPr>
        <w:spacing w:line="23" w:lineRule="atLeast"/>
        <w:ind w:right="14"/>
        <w:rPr>
          <w:rFonts w:ascii="Arial" w:hAnsi="Arial" w:cs="Arial"/>
        </w:rPr>
      </w:pPr>
    </w:p>
    <w:p w14:paraId="380E3986" w14:textId="14C1AB9D" w:rsidR="00ED4441" w:rsidRDefault="00ED4441" w:rsidP="00ED4441">
      <w:pPr>
        <w:spacing w:line="23" w:lineRule="atLeast"/>
        <w:ind w:right="14"/>
        <w:rPr>
          <w:rFonts w:ascii="Arial" w:hAnsi="Arial" w:cs="Arial"/>
        </w:rPr>
      </w:pPr>
    </w:p>
    <w:p w14:paraId="64E16905" w14:textId="3686CD7E" w:rsidR="00ED4441" w:rsidRDefault="00ED4441" w:rsidP="00ED4441">
      <w:pPr>
        <w:spacing w:line="23" w:lineRule="atLeast"/>
        <w:ind w:right="14"/>
        <w:rPr>
          <w:rFonts w:ascii="Arial" w:hAnsi="Arial" w:cs="Arial"/>
        </w:rPr>
      </w:pPr>
    </w:p>
    <w:p w14:paraId="6C862B18" w14:textId="72302D21" w:rsidR="00ED4441" w:rsidRDefault="00ED4441" w:rsidP="00ED4441">
      <w:pPr>
        <w:spacing w:line="23" w:lineRule="atLeast"/>
        <w:ind w:right="14"/>
        <w:rPr>
          <w:rFonts w:ascii="Arial" w:hAnsi="Arial" w:cs="Arial"/>
        </w:rPr>
      </w:pPr>
    </w:p>
    <w:p w14:paraId="3D403D1B" w14:textId="647500DC" w:rsidR="00ED4441" w:rsidRDefault="00ED4441" w:rsidP="00ED4441">
      <w:pPr>
        <w:spacing w:line="23" w:lineRule="atLeast"/>
        <w:ind w:right="14"/>
        <w:rPr>
          <w:rFonts w:ascii="Arial" w:hAnsi="Arial" w:cs="Arial"/>
        </w:rPr>
      </w:pPr>
    </w:p>
    <w:p w14:paraId="77AEDFC5" w14:textId="00981627" w:rsidR="00ED4441" w:rsidRDefault="00ED4441" w:rsidP="00ED4441">
      <w:pPr>
        <w:spacing w:line="23" w:lineRule="atLeast"/>
        <w:ind w:right="14"/>
        <w:rPr>
          <w:rFonts w:ascii="Arial" w:hAnsi="Arial" w:cs="Arial"/>
        </w:rPr>
      </w:pPr>
    </w:p>
    <w:p w14:paraId="659675DC" w14:textId="77777777" w:rsidR="00ED4441" w:rsidRDefault="00ED4441" w:rsidP="00ED4441">
      <w:pPr>
        <w:spacing w:line="23" w:lineRule="atLeast"/>
        <w:ind w:right="14"/>
        <w:rPr>
          <w:rFonts w:ascii="Arial" w:hAnsi="Arial" w:cs="Arial"/>
        </w:rPr>
      </w:pPr>
    </w:p>
    <w:p w14:paraId="3BE08F9C" w14:textId="77777777" w:rsidR="00ED4441" w:rsidRDefault="00ED4441" w:rsidP="00ED4441">
      <w:pPr>
        <w:spacing w:line="23" w:lineRule="atLeast"/>
        <w:ind w:right="14"/>
        <w:rPr>
          <w:rFonts w:ascii="Arial" w:hAnsi="Arial" w:cs="Arial"/>
        </w:rPr>
      </w:pPr>
    </w:p>
    <w:p w14:paraId="2AC3AA4C" w14:textId="77777777" w:rsidR="00CA4A4A" w:rsidRDefault="00CA4A4A" w:rsidP="00544AD2">
      <w:pPr>
        <w:spacing w:line="23" w:lineRule="atLeast"/>
        <w:ind w:left="14" w:right="14"/>
        <w:rPr>
          <w:rFonts w:ascii="Arial" w:hAnsi="Arial" w:cs="Arial"/>
        </w:rPr>
      </w:pPr>
    </w:p>
    <w:p w14:paraId="1D72DB8B" w14:textId="4DC5726D" w:rsidR="006D6BA0" w:rsidRPr="004317E3" w:rsidRDefault="006D6BA0" w:rsidP="00544AD2">
      <w:pPr>
        <w:spacing w:line="23" w:lineRule="atLeast"/>
        <w:ind w:left="14" w:right="14"/>
        <w:rPr>
          <w:rFonts w:ascii="Arial" w:hAnsi="Arial" w:cs="Arial"/>
        </w:rPr>
      </w:pPr>
      <w:r w:rsidRPr="004317E3">
        <w:rPr>
          <w:rFonts w:ascii="Arial" w:hAnsi="Arial" w:cs="Arial"/>
        </w:rPr>
        <w:lastRenderedPageBreak/>
        <w:t>Forsayth State School has a whole school forum, who input and feedback to promote strategies to improve student wellbeing, safety and learning outcomes. The standing items on the agenda for each whole school Forum are the core elements of the Australian Student Wellbeing Framework:</w:t>
      </w:r>
    </w:p>
    <w:p w14:paraId="4B93E957" w14:textId="61A116B0" w:rsidR="00D9529D" w:rsidRPr="004317E3" w:rsidRDefault="00CA4A4A" w:rsidP="00D9529D">
      <w:pPr>
        <w:spacing w:after="0" w:line="240" w:lineRule="auto"/>
        <w:ind w:left="720" w:right="946"/>
        <w:jc w:val="center"/>
        <w:rPr>
          <w:rFonts w:ascii="Arial" w:eastAsia="Meiryo" w:hAnsi="Arial" w:cs="Arial"/>
        </w:rPr>
      </w:pPr>
      <w:r w:rsidRPr="004317E3">
        <w:rPr>
          <w:rFonts w:ascii="Arial" w:eastAsia="Meiryo" w:hAnsi="Arial" w:cs="Arial"/>
          <w:noProof/>
          <w:lang w:eastAsia="zh-TW"/>
        </w:rPr>
        <w:drawing>
          <wp:anchor distT="0" distB="0" distL="114300" distR="114300" simplePos="0" relativeHeight="251679744" behindDoc="0" locked="0" layoutInCell="1" allowOverlap="1" wp14:anchorId="4B93EAA6" wp14:editId="56D5A8CC">
            <wp:simplePos x="0" y="0"/>
            <wp:positionH relativeFrom="column">
              <wp:posOffset>1376039</wp:posOffset>
            </wp:positionH>
            <wp:positionV relativeFrom="paragraph">
              <wp:posOffset>0</wp:posOffset>
            </wp:positionV>
            <wp:extent cx="2840567" cy="2747824"/>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40567" cy="27478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3E958" w14:textId="77777777" w:rsidR="00DA7738" w:rsidRPr="004317E3" w:rsidRDefault="00DA7738" w:rsidP="00DF0436">
      <w:pPr>
        <w:spacing w:after="0" w:line="240" w:lineRule="auto"/>
        <w:ind w:left="720" w:right="946"/>
        <w:jc w:val="both"/>
        <w:rPr>
          <w:rFonts w:ascii="Arial" w:eastAsia="Meiryo" w:hAnsi="Arial" w:cs="Arial"/>
          <w:sz w:val="2"/>
        </w:rPr>
      </w:pPr>
    </w:p>
    <w:p w14:paraId="4B93E959" w14:textId="77777777" w:rsidR="009374B9" w:rsidRPr="004317E3" w:rsidRDefault="00DF0436" w:rsidP="00544AD2">
      <w:pPr>
        <w:pStyle w:val="ListParagraph"/>
        <w:numPr>
          <w:ilvl w:val="0"/>
          <w:numId w:val="7"/>
        </w:numPr>
        <w:spacing w:after="0" w:line="240" w:lineRule="auto"/>
        <w:ind w:left="851" w:right="946" w:hanging="425"/>
        <w:jc w:val="both"/>
        <w:rPr>
          <w:rFonts w:ascii="Arial" w:eastAsia="Meiryo" w:hAnsi="Arial" w:cs="Arial"/>
          <w:b/>
        </w:rPr>
      </w:pPr>
      <w:r w:rsidRPr="004317E3">
        <w:rPr>
          <w:rFonts w:ascii="Arial" w:eastAsia="Meiryo" w:hAnsi="Arial" w:cs="Arial"/>
          <w:b/>
        </w:rPr>
        <w:t>Leadership</w:t>
      </w:r>
    </w:p>
    <w:p w14:paraId="4B93E95A" w14:textId="77777777" w:rsidR="00DF0436" w:rsidRPr="004317E3" w:rsidRDefault="009374B9" w:rsidP="00544AD2">
      <w:pPr>
        <w:spacing w:after="0" w:line="240" w:lineRule="auto"/>
        <w:ind w:left="851" w:right="95"/>
        <w:jc w:val="both"/>
        <w:rPr>
          <w:rFonts w:ascii="Arial" w:eastAsia="Meiryo" w:hAnsi="Arial" w:cs="Arial"/>
        </w:rPr>
      </w:pPr>
      <w:r w:rsidRPr="004317E3">
        <w:rPr>
          <w:rFonts w:ascii="Arial" w:eastAsia="Meiryo" w:hAnsi="Arial" w:cs="Arial"/>
        </w:rPr>
        <w:t>Principals and school leaders play</w:t>
      </w:r>
      <w:r w:rsidR="00DA7738" w:rsidRPr="004317E3">
        <w:rPr>
          <w:rFonts w:ascii="Arial" w:eastAsia="Meiryo" w:hAnsi="Arial" w:cs="Arial"/>
        </w:rPr>
        <w:t>ing</w:t>
      </w:r>
      <w:r w:rsidRPr="004317E3">
        <w:rPr>
          <w:rFonts w:ascii="Arial" w:eastAsia="Meiryo" w:hAnsi="Arial" w:cs="Arial"/>
        </w:rPr>
        <w:t xml:space="preserve"> an active role in building a positive learning environment where the whole school community feels included, connected, safe and respected.</w:t>
      </w:r>
    </w:p>
    <w:p w14:paraId="4B93E95B" w14:textId="77777777" w:rsidR="00DA7738" w:rsidRPr="004317E3" w:rsidRDefault="00DA7738" w:rsidP="009374B9">
      <w:pPr>
        <w:spacing w:after="0" w:line="240" w:lineRule="auto"/>
        <w:ind w:left="1440" w:right="946"/>
        <w:jc w:val="both"/>
        <w:rPr>
          <w:rFonts w:ascii="Arial" w:eastAsia="Meiryo" w:hAnsi="Arial" w:cs="Arial"/>
        </w:rPr>
      </w:pPr>
    </w:p>
    <w:p w14:paraId="4B93E95C" w14:textId="77777777" w:rsidR="00DF0436" w:rsidRPr="004317E3" w:rsidRDefault="00DF0436" w:rsidP="00544AD2">
      <w:pPr>
        <w:pStyle w:val="ListParagraph"/>
        <w:numPr>
          <w:ilvl w:val="0"/>
          <w:numId w:val="7"/>
        </w:numPr>
        <w:spacing w:after="0" w:line="240" w:lineRule="auto"/>
        <w:ind w:left="851" w:right="946" w:hanging="425"/>
        <w:jc w:val="both"/>
        <w:rPr>
          <w:rFonts w:ascii="Arial" w:eastAsia="Meiryo" w:hAnsi="Arial" w:cs="Arial"/>
          <w:b/>
        </w:rPr>
      </w:pPr>
      <w:r w:rsidRPr="004317E3">
        <w:rPr>
          <w:rFonts w:ascii="Arial" w:eastAsia="Meiryo" w:hAnsi="Arial" w:cs="Arial"/>
          <w:b/>
        </w:rPr>
        <w:t>Inclusion</w:t>
      </w:r>
    </w:p>
    <w:p w14:paraId="4B93E95D" w14:textId="77777777" w:rsidR="009374B9" w:rsidRPr="004317E3" w:rsidRDefault="009374B9" w:rsidP="00544AD2">
      <w:pPr>
        <w:pStyle w:val="ListParagraph"/>
        <w:spacing w:after="0" w:line="240" w:lineRule="auto"/>
        <w:ind w:left="851" w:right="95"/>
        <w:jc w:val="both"/>
        <w:rPr>
          <w:rFonts w:ascii="Arial" w:eastAsia="Meiryo" w:hAnsi="Arial" w:cs="Arial"/>
        </w:rPr>
      </w:pPr>
      <w:r w:rsidRPr="004317E3">
        <w:rPr>
          <w:rFonts w:ascii="Arial" w:eastAsia="Meiryo" w:hAnsi="Arial" w:cs="Arial"/>
        </w:rPr>
        <w:t xml:space="preserve">All members of the school community </w:t>
      </w:r>
      <w:r w:rsidR="00DA7738" w:rsidRPr="004317E3">
        <w:rPr>
          <w:rFonts w:ascii="Arial" w:eastAsia="Meiryo" w:hAnsi="Arial" w:cs="Arial"/>
        </w:rPr>
        <w:t>actively participating</w:t>
      </w:r>
      <w:r w:rsidRPr="004317E3">
        <w:rPr>
          <w:rFonts w:ascii="Arial" w:eastAsia="Meiryo" w:hAnsi="Arial" w:cs="Arial"/>
        </w:rPr>
        <w:t xml:space="preserve"> in building a welcoming school culture that values diversity, and fosters positive, respectful relationships.</w:t>
      </w:r>
    </w:p>
    <w:p w14:paraId="4B93E95E" w14:textId="77777777" w:rsidR="00DA7738" w:rsidRPr="004317E3" w:rsidRDefault="00DA7738" w:rsidP="009374B9">
      <w:pPr>
        <w:pStyle w:val="ListParagraph"/>
        <w:spacing w:after="0" w:line="240" w:lineRule="auto"/>
        <w:ind w:left="1440" w:right="946"/>
        <w:jc w:val="both"/>
        <w:rPr>
          <w:rFonts w:ascii="Arial" w:eastAsia="Meiryo" w:hAnsi="Arial" w:cs="Arial"/>
        </w:rPr>
      </w:pPr>
    </w:p>
    <w:p w14:paraId="4B93E95F" w14:textId="77777777" w:rsidR="00DF0436" w:rsidRPr="004317E3" w:rsidRDefault="00DF0436" w:rsidP="00544AD2">
      <w:pPr>
        <w:pStyle w:val="ListParagraph"/>
        <w:numPr>
          <w:ilvl w:val="0"/>
          <w:numId w:val="7"/>
        </w:numPr>
        <w:spacing w:after="0" w:line="240" w:lineRule="auto"/>
        <w:ind w:left="851" w:right="946" w:hanging="425"/>
        <w:jc w:val="both"/>
        <w:rPr>
          <w:rFonts w:ascii="Arial" w:eastAsia="Meiryo" w:hAnsi="Arial" w:cs="Arial"/>
          <w:b/>
        </w:rPr>
      </w:pPr>
      <w:r w:rsidRPr="004317E3">
        <w:rPr>
          <w:rFonts w:ascii="Arial" w:eastAsia="Meiryo" w:hAnsi="Arial" w:cs="Arial"/>
          <w:b/>
        </w:rPr>
        <w:t>Student voice</w:t>
      </w:r>
    </w:p>
    <w:p w14:paraId="4B93E960" w14:textId="77777777" w:rsidR="00DA7738" w:rsidRPr="004317E3" w:rsidRDefault="009374B9" w:rsidP="00544AD2">
      <w:pPr>
        <w:spacing w:after="0" w:line="240" w:lineRule="auto"/>
        <w:ind w:left="851" w:right="95"/>
        <w:jc w:val="both"/>
        <w:rPr>
          <w:rFonts w:ascii="Arial" w:eastAsia="Meiryo" w:hAnsi="Arial" w:cs="Arial"/>
        </w:rPr>
      </w:pPr>
      <w:r w:rsidRPr="004317E3">
        <w:rPr>
          <w:rFonts w:ascii="Arial" w:eastAsia="Meiryo" w:hAnsi="Arial" w:cs="Arial"/>
        </w:rPr>
        <w:t>Students a</w:t>
      </w:r>
      <w:r w:rsidR="003C0316" w:rsidRPr="004317E3">
        <w:rPr>
          <w:rFonts w:ascii="Arial" w:eastAsia="Meiryo" w:hAnsi="Arial" w:cs="Arial"/>
        </w:rPr>
        <w:t>ctively participate</w:t>
      </w:r>
      <w:r w:rsidRPr="004317E3">
        <w:rPr>
          <w:rFonts w:ascii="Arial" w:eastAsia="Meiryo" w:hAnsi="Arial" w:cs="Arial"/>
        </w:rPr>
        <w:t xml:space="preserve"> in their own learning and wellbeing, feel connected and use their social and emotional skills to be respectful, resilient and safe.</w:t>
      </w:r>
    </w:p>
    <w:p w14:paraId="4B93E961" w14:textId="77777777" w:rsidR="00DF0436" w:rsidRPr="004317E3" w:rsidRDefault="00DF0436" w:rsidP="00544AD2">
      <w:pPr>
        <w:pStyle w:val="ListParagraph"/>
        <w:numPr>
          <w:ilvl w:val="0"/>
          <w:numId w:val="7"/>
        </w:numPr>
        <w:spacing w:after="0" w:line="240" w:lineRule="auto"/>
        <w:ind w:left="851" w:right="946" w:hanging="425"/>
        <w:jc w:val="both"/>
        <w:rPr>
          <w:rFonts w:ascii="Arial" w:eastAsia="Meiryo" w:hAnsi="Arial" w:cs="Arial"/>
          <w:b/>
        </w:rPr>
      </w:pPr>
      <w:r w:rsidRPr="004317E3">
        <w:rPr>
          <w:rFonts w:ascii="Arial" w:eastAsia="Meiryo" w:hAnsi="Arial" w:cs="Arial"/>
          <w:b/>
        </w:rPr>
        <w:t>Partnerships</w:t>
      </w:r>
    </w:p>
    <w:p w14:paraId="4B93E962" w14:textId="77777777" w:rsidR="009374B9" w:rsidRPr="004317E3" w:rsidRDefault="009374B9" w:rsidP="00544AD2">
      <w:pPr>
        <w:pStyle w:val="ListParagraph"/>
        <w:spacing w:after="0" w:line="240" w:lineRule="auto"/>
        <w:ind w:left="851" w:right="95"/>
        <w:jc w:val="both"/>
        <w:rPr>
          <w:rFonts w:ascii="Arial" w:eastAsia="Meiryo" w:hAnsi="Arial" w:cs="Arial"/>
        </w:rPr>
      </w:pPr>
      <w:r w:rsidRPr="004317E3">
        <w:rPr>
          <w:rFonts w:ascii="Arial" w:eastAsia="Meiryo" w:hAnsi="Arial" w:cs="Arial"/>
        </w:rPr>
        <w:t>Families and communities collaborat</w:t>
      </w:r>
      <w:r w:rsidR="00DA7738" w:rsidRPr="004317E3">
        <w:rPr>
          <w:rFonts w:ascii="Arial" w:eastAsia="Meiryo" w:hAnsi="Arial" w:cs="Arial"/>
        </w:rPr>
        <w:t xml:space="preserve">ing </w:t>
      </w:r>
      <w:r w:rsidRPr="004317E3">
        <w:rPr>
          <w:rFonts w:ascii="Arial" w:eastAsia="Meiryo" w:hAnsi="Arial" w:cs="Arial"/>
        </w:rPr>
        <w:t>as partners with the school to support student learning, safety and wellbeing.</w:t>
      </w:r>
    </w:p>
    <w:p w14:paraId="4B93E963" w14:textId="77777777" w:rsidR="00DA7738" w:rsidRPr="004317E3" w:rsidRDefault="00DA7738" w:rsidP="009374B9">
      <w:pPr>
        <w:pStyle w:val="ListParagraph"/>
        <w:spacing w:after="0" w:line="240" w:lineRule="auto"/>
        <w:ind w:left="1440" w:right="946"/>
        <w:jc w:val="both"/>
        <w:rPr>
          <w:rFonts w:ascii="Arial" w:eastAsia="Meiryo" w:hAnsi="Arial" w:cs="Arial"/>
        </w:rPr>
      </w:pPr>
    </w:p>
    <w:p w14:paraId="4B93E964" w14:textId="77777777" w:rsidR="00DF0436" w:rsidRPr="004317E3" w:rsidRDefault="00DF0436" w:rsidP="00544AD2">
      <w:pPr>
        <w:pStyle w:val="ListParagraph"/>
        <w:numPr>
          <w:ilvl w:val="0"/>
          <w:numId w:val="7"/>
        </w:numPr>
        <w:spacing w:after="0" w:line="240" w:lineRule="auto"/>
        <w:ind w:left="851" w:right="946" w:hanging="425"/>
        <w:jc w:val="both"/>
        <w:rPr>
          <w:rFonts w:ascii="Arial" w:eastAsia="Meiryo" w:hAnsi="Arial" w:cs="Arial"/>
          <w:b/>
        </w:rPr>
      </w:pPr>
      <w:r w:rsidRPr="004317E3">
        <w:rPr>
          <w:rFonts w:ascii="Arial" w:eastAsia="Meiryo" w:hAnsi="Arial" w:cs="Arial"/>
          <w:b/>
        </w:rPr>
        <w:t>Support</w:t>
      </w:r>
    </w:p>
    <w:p w14:paraId="4B93E965" w14:textId="77777777" w:rsidR="00DF0436" w:rsidRPr="004317E3" w:rsidRDefault="009374B9" w:rsidP="00544AD2">
      <w:pPr>
        <w:spacing w:after="0" w:line="240" w:lineRule="auto"/>
        <w:ind w:left="851" w:right="95"/>
        <w:jc w:val="both"/>
        <w:rPr>
          <w:rFonts w:ascii="Arial" w:eastAsia="Meiryo" w:hAnsi="Arial" w:cs="Arial"/>
        </w:rPr>
      </w:pPr>
      <w:r w:rsidRPr="004317E3">
        <w:rPr>
          <w:rFonts w:ascii="Arial" w:eastAsia="Meiryo" w:hAnsi="Arial" w:cs="Arial"/>
        </w:rPr>
        <w:t>School staff, students and families shar</w:t>
      </w:r>
      <w:r w:rsidR="00DA7738" w:rsidRPr="004317E3">
        <w:rPr>
          <w:rFonts w:ascii="Arial" w:eastAsia="Meiryo" w:hAnsi="Arial" w:cs="Arial"/>
        </w:rPr>
        <w:t>ing and cultivating</w:t>
      </w:r>
      <w:r w:rsidRPr="004317E3">
        <w:rPr>
          <w:rFonts w:ascii="Arial" w:eastAsia="Meiryo" w:hAnsi="Arial" w:cs="Arial"/>
        </w:rPr>
        <w:t xml:space="preserve"> an understanding of wellbeing and positive behaviour and how this supports effective teaching and learning.</w:t>
      </w:r>
    </w:p>
    <w:p w14:paraId="4B93E966" w14:textId="77777777" w:rsidR="00DF0436" w:rsidRPr="004317E3" w:rsidRDefault="00DF0436" w:rsidP="00505813">
      <w:pPr>
        <w:spacing w:after="0" w:line="240" w:lineRule="auto"/>
        <w:ind w:left="720" w:right="946"/>
        <w:jc w:val="both"/>
        <w:rPr>
          <w:rFonts w:ascii="Arial" w:eastAsia="Meiryo" w:hAnsi="Arial" w:cs="Arial"/>
        </w:rPr>
      </w:pPr>
    </w:p>
    <w:p w14:paraId="4B93E969" w14:textId="77777777" w:rsidR="009C3925" w:rsidRPr="004317E3" w:rsidRDefault="009C3925" w:rsidP="00505813">
      <w:pPr>
        <w:spacing w:after="0" w:line="240" w:lineRule="auto"/>
        <w:ind w:left="720" w:right="946"/>
        <w:jc w:val="both"/>
        <w:rPr>
          <w:rFonts w:ascii="Arial" w:eastAsia="Meiryo" w:hAnsi="Arial" w:cs="Arial"/>
          <w:b/>
        </w:rPr>
      </w:pPr>
    </w:p>
    <w:p w14:paraId="63088D39" w14:textId="00407FC5" w:rsidR="00624D6B" w:rsidRDefault="006D6BA0" w:rsidP="00ED4441">
      <w:pPr>
        <w:ind w:left="11" w:right="11"/>
        <w:rPr>
          <w:rFonts w:ascii="Arial" w:hAnsi="Arial" w:cs="Arial"/>
        </w:rPr>
      </w:pPr>
      <w:r w:rsidRPr="004317E3">
        <w:rPr>
          <w:rFonts w:ascii="Arial" w:hAnsi="Arial" w:cs="Arial"/>
        </w:rPr>
        <w:t>A priority for all members of the school community is contributing to the implementation of strategies that enhance wellbeing, promote safety and counter violence, bullying and abuse in all online and physical spaces. The engagement of all members of the school community in the design of technology information and digital education programs for parents was a key recommendation from the Queensland Anti-</w:t>
      </w:r>
      <w:r w:rsidR="004767E4" w:rsidRPr="004317E3">
        <w:rPr>
          <w:rFonts w:ascii="Arial" w:hAnsi="Arial" w:cs="Arial"/>
        </w:rPr>
        <w:t>Cyberbullying</w:t>
      </w:r>
      <w:r w:rsidRPr="004317E3">
        <w:rPr>
          <w:rFonts w:ascii="Arial" w:hAnsi="Arial" w:cs="Arial"/>
        </w:rPr>
        <w:t xml:space="preserve"> Taskforce report</w:t>
      </w:r>
      <w:r w:rsidRPr="004317E3">
        <w:rPr>
          <w:rFonts w:ascii="Arial" w:hAnsi="Arial" w:cs="Arial"/>
          <w:u w:val="single" w:color="000000"/>
        </w:rPr>
        <w:t xml:space="preserve"> </w:t>
      </w:r>
      <w:r w:rsidRPr="004317E3">
        <w:rPr>
          <w:rFonts w:ascii="Arial" w:hAnsi="Arial" w:cs="Arial"/>
        </w:rPr>
        <w:t xml:space="preserve">(https://campaigns.premiers.qld.gov.au/antibullying/taskforce/) in 2018, and at </w:t>
      </w:r>
      <w:r w:rsidRPr="004317E3">
        <w:rPr>
          <w:rFonts w:ascii="Arial" w:hAnsi="Arial" w:cs="Arial"/>
          <w:u w:val="single" w:color="000000"/>
        </w:rPr>
        <w:t xml:space="preserve">Forsayth </w:t>
      </w:r>
      <w:r w:rsidRPr="004317E3">
        <w:rPr>
          <w:rFonts w:ascii="Arial" w:hAnsi="Arial" w:cs="Arial"/>
        </w:rPr>
        <w:t>State School we believe all members of the school community should be at the forefront of advising staff, parents and the broader community about emerging issues and practical solutions suitable to different contexts.</w:t>
      </w:r>
    </w:p>
    <w:p w14:paraId="67B0A5F0" w14:textId="77777777" w:rsidR="00624D6B" w:rsidRPr="00CA4A4A" w:rsidRDefault="00624D6B" w:rsidP="00CA4A4A">
      <w:pPr>
        <w:ind w:left="11" w:right="11"/>
        <w:rPr>
          <w:rFonts w:ascii="Arial" w:hAnsi="Arial" w:cs="Arial"/>
        </w:rPr>
      </w:pPr>
    </w:p>
    <w:p w14:paraId="4B93E96E" w14:textId="77777777" w:rsidR="00DA7738" w:rsidRPr="004317E3" w:rsidRDefault="00DA7738" w:rsidP="00544AD2">
      <w:pPr>
        <w:spacing w:after="0" w:line="240" w:lineRule="auto"/>
        <w:ind w:right="946"/>
        <w:jc w:val="both"/>
        <w:rPr>
          <w:rFonts w:ascii="Arial" w:eastAsia="Meiryo" w:hAnsi="Arial" w:cs="Arial"/>
          <w:b/>
        </w:rPr>
      </w:pPr>
      <w:r w:rsidRPr="004317E3">
        <w:rPr>
          <w:rFonts w:ascii="Arial" w:eastAsia="Meiryo" w:hAnsi="Arial" w:cs="Arial"/>
          <w:b/>
        </w:rPr>
        <w:t>Bullying</w:t>
      </w:r>
    </w:p>
    <w:p w14:paraId="4B93E96F" w14:textId="77777777" w:rsidR="00DF0436" w:rsidRPr="004317E3" w:rsidRDefault="00DF0436" w:rsidP="00505813">
      <w:pPr>
        <w:spacing w:after="0" w:line="240" w:lineRule="auto"/>
        <w:ind w:left="720" w:right="946"/>
        <w:jc w:val="both"/>
        <w:rPr>
          <w:rFonts w:ascii="Arial" w:eastAsia="Meiryo" w:hAnsi="Arial" w:cs="Arial"/>
        </w:rPr>
      </w:pPr>
    </w:p>
    <w:p w14:paraId="4B93E970" w14:textId="7B598330" w:rsidR="00A40164" w:rsidRPr="004317E3" w:rsidRDefault="00632D72" w:rsidP="00544AD2">
      <w:pPr>
        <w:spacing w:after="0" w:line="240" w:lineRule="auto"/>
        <w:ind w:right="946"/>
        <w:jc w:val="both"/>
        <w:rPr>
          <w:rFonts w:ascii="Arial" w:eastAsia="Meiryo" w:hAnsi="Arial" w:cs="Arial"/>
        </w:rPr>
      </w:pPr>
      <w:r w:rsidRPr="004317E3">
        <w:rPr>
          <w:rFonts w:ascii="Arial" w:eastAsia="Meiryo" w:hAnsi="Arial" w:cs="Arial"/>
        </w:rPr>
        <w:t xml:space="preserve">The </w:t>
      </w:r>
      <w:r w:rsidR="00A40164" w:rsidRPr="004317E3">
        <w:rPr>
          <w:rFonts w:ascii="Arial" w:eastAsia="Meiryo" w:hAnsi="Arial" w:cs="Arial"/>
        </w:rPr>
        <w:t xml:space="preserve">agreed </w:t>
      </w:r>
      <w:r w:rsidRPr="004317E3">
        <w:rPr>
          <w:rFonts w:ascii="Arial" w:eastAsia="Meiryo" w:hAnsi="Arial" w:cs="Arial"/>
        </w:rPr>
        <w:t xml:space="preserve">national definition for Australian schools </w:t>
      </w:r>
      <w:r w:rsidR="00020345" w:rsidRPr="004317E3">
        <w:rPr>
          <w:rFonts w:ascii="Arial" w:eastAsia="Meiryo" w:hAnsi="Arial" w:cs="Arial"/>
        </w:rPr>
        <w:t>describes bullying</w:t>
      </w:r>
      <w:r w:rsidR="00F070EA" w:rsidRPr="004317E3">
        <w:rPr>
          <w:rFonts w:ascii="Arial" w:eastAsia="Meiryo" w:hAnsi="Arial" w:cs="Arial"/>
        </w:rPr>
        <w:t xml:space="preserve"> as</w:t>
      </w:r>
      <w:r w:rsidR="00544AD2">
        <w:rPr>
          <w:rFonts w:ascii="Arial" w:eastAsia="Meiryo" w:hAnsi="Arial" w:cs="Arial"/>
        </w:rPr>
        <w:t>:</w:t>
      </w:r>
    </w:p>
    <w:p w14:paraId="4B93E971" w14:textId="77777777" w:rsidR="00A40164" w:rsidRPr="004317E3" w:rsidRDefault="00632D72" w:rsidP="00544AD2">
      <w:pPr>
        <w:pStyle w:val="ListParagraph"/>
        <w:numPr>
          <w:ilvl w:val="0"/>
          <w:numId w:val="4"/>
        </w:numPr>
        <w:spacing w:after="0" w:line="240" w:lineRule="auto"/>
        <w:ind w:left="567" w:right="946" w:hanging="283"/>
        <w:jc w:val="both"/>
        <w:rPr>
          <w:rFonts w:ascii="Arial" w:eastAsia="Meiryo" w:hAnsi="Arial" w:cs="Arial"/>
        </w:rPr>
      </w:pPr>
      <w:r w:rsidRPr="004317E3">
        <w:rPr>
          <w:rFonts w:ascii="Arial" w:eastAsia="Meiryo" w:hAnsi="Arial" w:cs="Arial"/>
        </w:rPr>
        <w:t>ongoing and deliberate misuse of power in relationships through repeated verbal, physical and/or social behaviour that intends to cause physical, social and/or psychological harm</w:t>
      </w:r>
      <w:r w:rsidR="00A40164" w:rsidRPr="004317E3">
        <w:rPr>
          <w:rFonts w:ascii="Arial" w:eastAsia="Meiryo" w:hAnsi="Arial" w:cs="Arial"/>
        </w:rPr>
        <w:t>;</w:t>
      </w:r>
    </w:p>
    <w:p w14:paraId="4B93E972" w14:textId="77777777" w:rsidR="00A40164" w:rsidRPr="004317E3" w:rsidRDefault="00A40164" w:rsidP="00544AD2">
      <w:pPr>
        <w:pStyle w:val="ListParagraph"/>
        <w:numPr>
          <w:ilvl w:val="0"/>
          <w:numId w:val="4"/>
        </w:numPr>
        <w:spacing w:after="0" w:line="240" w:lineRule="auto"/>
        <w:ind w:left="567" w:right="946" w:hanging="283"/>
        <w:jc w:val="both"/>
        <w:rPr>
          <w:rFonts w:ascii="Arial" w:eastAsia="Meiryo" w:hAnsi="Arial" w:cs="Arial"/>
        </w:rPr>
      </w:pPr>
      <w:r w:rsidRPr="004317E3">
        <w:rPr>
          <w:rFonts w:ascii="Arial" w:eastAsia="Meiryo" w:hAnsi="Arial" w:cs="Arial"/>
        </w:rPr>
        <w:t>involving an indi</w:t>
      </w:r>
      <w:r w:rsidR="00632D72" w:rsidRPr="004317E3">
        <w:rPr>
          <w:rFonts w:ascii="Arial" w:eastAsia="Meiryo" w:hAnsi="Arial" w:cs="Arial"/>
        </w:rPr>
        <w:t>vidual or a group misusing their power, or perceived power, over one or more persons who feel u</w:t>
      </w:r>
      <w:r w:rsidRPr="004317E3">
        <w:rPr>
          <w:rFonts w:ascii="Arial" w:eastAsia="Meiryo" w:hAnsi="Arial" w:cs="Arial"/>
        </w:rPr>
        <w:t>nable to stop it from happening;</w:t>
      </w:r>
    </w:p>
    <w:p w14:paraId="4B93E973" w14:textId="77777777" w:rsidR="00A40164" w:rsidRPr="004317E3" w:rsidRDefault="00A40164" w:rsidP="00544AD2">
      <w:pPr>
        <w:pStyle w:val="ListParagraph"/>
        <w:numPr>
          <w:ilvl w:val="0"/>
          <w:numId w:val="4"/>
        </w:numPr>
        <w:spacing w:after="0" w:line="240" w:lineRule="auto"/>
        <w:ind w:left="567" w:right="946" w:hanging="283"/>
        <w:jc w:val="both"/>
        <w:rPr>
          <w:rFonts w:ascii="Arial" w:eastAsia="Meiryo" w:hAnsi="Arial" w:cs="Arial"/>
        </w:rPr>
      </w:pPr>
      <w:r w:rsidRPr="004317E3">
        <w:rPr>
          <w:rFonts w:ascii="Arial" w:eastAsia="Meiryo" w:hAnsi="Arial" w:cs="Arial"/>
        </w:rPr>
        <w:t>happening</w:t>
      </w:r>
      <w:r w:rsidR="00632D72" w:rsidRPr="004317E3">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r w:rsidR="00505813" w:rsidRPr="004317E3">
        <w:rPr>
          <w:rFonts w:ascii="Arial" w:eastAsia="Meiryo" w:hAnsi="Arial" w:cs="Arial"/>
        </w:rPr>
        <w:t>;</w:t>
      </w:r>
    </w:p>
    <w:p w14:paraId="4B93E974" w14:textId="77777777" w:rsidR="00632D72" w:rsidRPr="004317E3" w:rsidRDefault="00A40164" w:rsidP="00544AD2">
      <w:pPr>
        <w:pStyle w:val="ListParagraph"/>
        <w:numPr>
          <w:ilvl w:val="0"/>
          <w:numId w:val="4"/>
        </w:numPr>
        <w:spacing w:after="0" w:line="240" w:lineRule="auto"/>
        <w:ind w:left="567" w:right="946" w:hanging="283"/>
        <w:jc w:val="both"/>
        <w:rPr>
          <w:rFonts w:ascii="Arial" w:eastAsia="Meiryo" w:hAnsi="Arial" w:cs="Arial"/>
        </w:rPr>
      </w:pPr>
      <w:r w:rsidRPr="004317E3">
        <w:rPr>
          <w:rFonts w:ascii="Arial" w:eastAsia="Meiryo" w:hAnsi="Arial" w:cs="Arial"/>
        </w:rPr>
        <w:t>having</w:t>
      </w:r>
      <w:r w:rsidR="00632D72" w:rsidRPr="004317E3">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14:paraId="4B93E975" w14:textId="77777777" w:rsidR="00632D72" w:rsidRPr="004317E3" w:rsidRDefault="00632D72" w:rsidP="00632D72">
      <w:pPr>
        <w:spacing w:after="0" w:line="240" w:lineRule="auto"/>
        <w:rPr>
          <w:rFonts w:ascii="Arial" w:eastAsia="Meiryo" w:hAnsi="Arial" w:cs="Arial"/>
        </w:rPr>
      </w:pPr>
    </w:p>
    <w:p w14:paraId="4B93E976" w14:textId="77777777" w:rsidR="00632D72" w:rsidRPr="004317E3" w:rsidRDefault="00632D72" w:rsidP="00544AD2">
      <w:pPr>
        <w:spacing w:after="0" w:line="240" w:lineRule="auto"/>
        <w:ind w:right="946"/>
        <w:jc w:val="both"/>
        <w:rPr>
          <w:rFonts w:ascii="Arial" w:eastAsia="Meiryo" w:hAnsi="Arial" w:cs="Arial"/>
        </w:rPr>
      </w:pPr>
      <w:r w:rsidRPr="004317E3">
        <w:rPr>
          <w:rFonts w:ascii="Arial" w:eastAsia="Meiryo" w:hAnsi="Arial" w:cs="Arial"/>
        </w:rPr>
        <w:t>Behaviours that do not constitute bullying include:</w:t>
      </w:r>
    </w:p>
    <w:p w14:paraId="4B93E977" w14:textId="1A10D962" w:rsidR="00632D72" w:rsidRPr="004317E3" w:rsidRDefault="00632D72" w:rsidP="00544AD2">
      <w:pPr>
        <w:pStyle w:val="ListParagraph"/>
        <w:numPr>
          <w:ilvl w:val="0"/>
          <w:numId w:val="4"/>
        </w:numPr>
        <w:spacing w:after="0" w:line="240" w:lineRule="auto"/>
        <w:ind w:left="567" w:right="946" w:hanging="283"/>
        <w:jc w:val="both"/>
        <w:rPr>
          <w:rFonts w:ascii="Arial" w:eastAsia="Meiryo" w:hAnsi="Arial" w:cs="Arial"/>
        </w:rPr>
      </w:pPr>
      <w:r w:rsidRPr="004317E3">
        <w:rPr>
          <w:rFonts w:ascii="Arial" w:eastAsia="Meiryo" w:hAnsi="Arial" w:cs="Arial"/>
        </w:rPr>
        <w:t>mutual arguments and disagreements (where there is no power imbalance)</w:t>
      </w:r>
      <w:r w:rsidR="00544AD2">
        <w:rPr>
          <w:rFonts w:ascii="Arial" w:eastAsia="Meiryo" w:hAnsi="Arial" w:cs="Arial"/>
        </w:rPr>
        <w:t>;</w:t>
      </w:r>
    </w:p>
    <w:p w14:paraId="4B93E978" w14:textId="137038AE" w:rsidR="00632D72" w:rsidRPr="004317E3" w:rsidRDefault="00632D72" w:rsidP="00544AD2">
      <w:pPr>
        <w:pStyle w:val="ListParagraph"/>
        <w:numPr>
          <w:ilvl w:val="0"/>
          <w:numId w:val="4"/>
        </w:numPr>
        <w:spacing w:after="0" w:line="240" w:lineRule="auto"/>
        <w:ind w:left="567" w:right="946" w:hanging="283"/>
        <w:jc w:val="both"/>
        <w:rPr>
          <w:rFonts w:ascii="Arial" w:eastAsia="Meiryo" w:hAnsi="Arial" w:cs="Arial"/>
        </w:rPr>
      </w:pPr>
      <w:r w:rsidRPr="004317E3">
        <w:rPr>
          <w:rFonts w:ascii="Arial" w:eastAsia="Meiryo" w:hAnsi="Arial" w:cs="Arial"/>
        </w:rPr>
        <w:t>not liking someone or a single act of social rejection</w:t>
      </w:r>
      <w:r w:rsidR="00544AD2">
        <w:rPr>
          <w:rFonts w:ascii="Arial" w:eastAsia="Meiryo" w:hAnsi="Arial" w:cs="Arial"/>
        </w:rPr>
        <w:t>;</w:t>
      </w:r>
    </w:p>
    <w:p w14:paraId="4B93E979" w14:textId="533B27E7" w:rsidR="00632D72" w:rsidRPr="004317E3" w:rsidRDefault="00632D72" w:rsidP="00544AD2">
      <w:pPr>
        <w:pStyle w:val="ListParagraph"/>
        <w:numPr>
          <w:ilvl w:val="0"/>
          <w:numId w:val="4"/>
        </w:numPr>
        <w:spacing w:after="0" w:line="240" w:lineRule="auto"/>
        <w:ind w:left="567" w:right="946" w:hanging="283"/>
        <w:jc w:val="both"/>
        <w:rPr>
          <w:rFonts w:ascii="Arial" w:eastAsia="Meiryo" w:hAnsi="Arial" w:cs="Arial"/>
        </w:rPr>
      </w:pPr>
      <w:r w:rsidRPr="004317E3">
        <w:rPr>
          <w:rFonts w:ascii="Arial" w:eastAsia="Meiryo" w:hAnsi="Arial" w:cs="Arial"/>
        </w:rPr>
        <w:t>one-off acts of meanness or spite</w:t>
      </w:r>
      <w:r w:rsidR="00544AD2">
        <w:rPr>
          <w:rFonts w:ascii="Arial" w:eastAsia="Meiryo" w:hAnsi="Arial" w:cs="Arial"/>
        </w:rPr>
        <w:t>;</w:t>
      </w:r>
    </w:p>
    <w:p w14:paraId="4B93E97A" w14:textId="3D6DFE1E" w:rsidR="00632D72" w:rsidRPr="004317E3" w:rsidRDefault="00632D72" w:rsidP="00544AD2">
      <w:pPr>
        <w:pStyle w:val="ListParagraph"/>
        <w:numPr>
          <w:ilvl w:val="0"/>
          <w:numId w:val="4"/>
        </w:numPr>
        <w:spacing w:after="0" w:line="240" w:lineRule="auto"/>
        <w:ind w:left="567" w:right="946" w:hanging="283"/>
        <w:jc w:val="both"/>
        <w:rPr>
          <w:rFonts w:ascii="Arial" w:eastAsia="Meiryo" w:hAnsi="Arial" w:cs="Arial"/>
        </w:rPr>
      </w:pPr>
      <w:r w:rsidRPr="004317E3">
        <w:rPr>
          <w:rFonts w:ascii="Arial" w:eastAsia="Meiryo" w:hAnsi="Arial" w:cs="Arial"/>
        </w:rPr>
        <w:t>isolated incidents of aggression, intimidation or violence</w:t>
      </w:r>
      <w:r w:rsidR="008B3443">
        <w:rPr>
          <w:rFonts w:ascii="Arial" w:eastAsia="Meiryo" w:hAnsi="Arial" w:cs="Arial"/>
        </w:rPr>
        <w:t>.</w:t>
      </w:r>
    </w:p>
    <w:p w14:paraId="4B93E97B" w14:textId="77777777" w:rsidR="00632D72" w:rsidRPr="004317E3" w:rsidRDefault="00632D72" w:rsidP="00632D72">
      <w:pPr>
        <w:spacing w:after="0" w:line="240" w:lineRule="auto"/>
        <w:rPr>
          <w:rFonts w:ascii="Arial" w:eastAsia="Meiryo" w:hAnsi="Arial" w:cs="Arial"/>
        </w:rPr>
      </w:pPr>
    </w:p>
    <w:p w14:paraId="61DE01E6" w14:textId="77777777" w:rsidR="006D6BA0" w:rsidRPr="004317E3" w:rsidRDefault="006D6BA0" w:rsidP="006D6BA0">
      <w:pPr>
        <w:ind w:left="14" w:right="14"/>
        <w:rPr>
          <w:rFonts w:ascii="Arial" w:hAnsi="Arial" w:cs="Arial"/>
        </w:rPr>
      </w:pPr>
      <w:r w:rsidRPr="004317E3">
        <w:rPr>
          <w:rFonts w:ascii="Arial" w:hAnsi="Arial" w:cs="Arial"/>
        </w:rPr>
        <w:t>However, these conflicts are still considered serious and need to be addressed and resolved. At Forsayth State School our staff will work to quickly respond to any matters raised of this nature in collaboration with students and parents.</w:t>
      </w:r>
    </w:p>
    <w:p w14:paraId="1CFBB7E9" w14:textId="268016E4" w:rsidR="006D6BA0" w:rsidRDefault="006D6BA0" w:rsidP="006D6BA0">
      <w:pPr>
        <w:spacing w:after="4356"/>
        <w:ind w:left="14" w:right="14"/>
        <w:rPr>
          <w:rFonts w:ascii="Arial" w:hAnsi="Arial" w:cs="Arial"/>
        </w:rPr>
      </w:pPr>
      <w:r w:rsidRPr="004317E3">
        <w:rPr>
          <w:rFonts w:ascii="Arial" w:hAnsi="Arial" w:cs="Arial"/>
        </w:rPr>
        <w:t>The following flowchart explains the actions Forsayth State School teachers will take when they receive a report about student bullying, including bullying which may have occurred online or outside of the school setting. Please note that the indicative timeframes will vary depending on the professional judgment of teachers who receive the bullying complaint and their assessment of immediate risk to student/s.</w:t>
      </w:r>
    </w:p>
    <w:p w14:paraId="1AFAEDEA" w14:textId="77777777" w:rsidR="00624D6B" w:rsidRPr="004317E3" w:rsidRDefault="00624D6B" w:rsidP="006D6BA0">
      <w:pPr>
        <w:spacing w:after="4356"/>
        <w:ind w:left="14" w:right="14"/>
        <w:rPr>
          <w:rFonts w:ascii="Arial" w:hAnsi="Arial" w:cs="Arial"/>
        </w:rPr>
      </w:pPr>
    </w:p>
    <w:p w14:paraId="4D04C6BB" w14:textId="36F85924" w:rsidR="000C1FC9" w:rsidRPr="00544A6B" w:rsidRDefault="000C1FC9" w:rsidP="00544A6B">
      <w:pPr>
        <w:spacing w:after="0"/>
        <w:ind w:right="947"/>
        <w:rPr>
          <w:rFonts w:ascii="Arial" w:eastAsia="Meiryo" w:hAnsi="Arial" w:cs="Arial"/>
          <w:b/>
        </w:rPr>
      </w:pPr>
      <w:r w:rsidRPr="00544A6B">
        <w:rPr>
          <w:rFonts w:ascii="Arial" w:eastAsia="Meiryo" w:hAnsi="Arial" w:cs="Arial"/>
          <w:b/>
        </w:rPr>
        <w:lastRenderedPageBreak/>
        <w:t>Forsayth State School - Bullying response flowchart for teachers</w:t>
      </w:r>
    </w:p>
    <w:p w14:paraId="4B48E05B" w14:textId="77777777" w:rsidR="000C1FC9" w:rsidRPr="00544A6B" w:rsidRDefault="000C1FC9" w:rsidP="00544A6B">
      <w:pPr>
        <w:spacing w:after="0"/>
        <w:ind w:right="947"/>
        <w:rPr>
          <w:rFonts w:ascii="Arial" w:eastAsia="Meiryo" w:hAnsi="Arial" w:cs="Arial"/>
          <w:bCs/>
          <w:i/>
          <w:iCs/>
          <w:sz w:val="16"/>
          <w:szCs w:val="16"/>
        </w:rPr>
      </w:pPr>
      <w:r w:rsidRPr="00544A6B">
        <w:rPr>
          <w:rFonts w:ascii="Arial" w:eastAsia="Meiryo" w:hAnsi="Arial" w:cs="Arial"/>
          <w:bCs/>
          <w:i/>
          <w:iCs/>
          <w:sz w:val="20"/>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r w:rsidRPr="00544A6B">
        <w:rPr>
          <w:rFonts w:ascii="Arial" w:eastAsia="Meiryo" w:hAnsi="Arial" w:cs="Arial"/>
          <w:bCs/>
          <w:i/>
          <w:iCs/>
          <w:sz w:val="16"/>
          <w:szCs w:val="16"/>
        </w:rPr>
        <w:t>.</w:t>
      </w:r>
    </w:p>
    <w:p w14:paraId="45D3D687" w14:textId="77777777" w:rsidR="000C1FC9" w:rsidRPr="004317E3" w:rsidRDefault="000C1FC9" w:rsidP="000C1FC9">
      <w:pPr>
        <w:spacing w:after="0" w:line="240" w:lineRule="auto"/>
        <w:ind w:left="720" w:right="946"/>
        <w:jc w:val="both"/>
        <w:rPr>
          <w:rFonts w:ascii="Arial" w:eastAsia="Meiryo" w:hAnsi="Arial" w:cs="Arial"/>
          <w:b/>
          <w:sz w:val="20"/>
          <w:szCs w:val="20"/>
        </w:rPr>
      </w:pPr>
      <w:r w:rsidRPr="004317E3">
        <w:rPr>
          <w:rFonts w:ascii="Arial" w:eastAsia="Meiryo" w:hAnsi="Arial" w:cs="Arial"/>
          <w:b/>
          <w:sz w:val="20"/>
          <w:szCs w:val="20"/>
        </w:rPr>
        <w:t xml:space="preserve"> </w:t>
      </w:r>
    </w:p>
    <w:tbl>
      <w:tblPr>
        <w:tblStyle w:val="TableGrid0"/>
        <w:tblpPr w:leftFromText="180" w:rightFromText="180" w:vertAnchor="text" w:horzAnchor="margin" w:tblpY="48"/>
        <w:tblW w:w="923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392"/>
      </w:tblGrid>
      <w:tr w:rsidR="00544A6B" w:rsidRPr="004317E3" w14:paraId="5CEAC99D" w14:textId="77777777" w:rsidTr="00544A6B">
        <w:trPr>
          <w:trHeight w:val="242"/>
        </w:trPr>
        <w:tc>
          <w:tcPr>
            <w:tcW w:w="1838" w:type="dxa"/>
            <w:vMerge w:val="restart"/>
            <w:vAlign w:val="center"/>
          </w:tcPr>
          <w:p w14:paraId="46D00FBB" w14:textId="77777777" w:rsidR="00544A6B" w:rsidRDefault="00544A6B" w:rsidP="00544A6B">
            <w:pPr>
              <w:spacing w:after="0" w:line="259" w:lineRule="auto"/>
              <w:jc w:val="center"/>
              <w:rPr>
                <w:rFonts w:ascii="Arial" w:hAnsi="Arial" w:cs="Arial"/>
                <w:b/>
                <w:bCs/>
              </w:rPr>
            </w:pPr>
            <w:r w:rsidRPr="00544A6B">
              <w:rPr>
                <w:rFonts w:ascii="Arial" w:hAnsi="Arial" w:cs="Arial"/>
                <w:b/>
                <w:bCs/>
              </w:rPr>
              <w:t xml:space="preserve">Before the end </w:t>
            </w:r>
          </w:p>
          <w:p w14:paraId="58CED429" w14:textId="5684FC4E" w:rsidR="00544A6B" w:rsidRPr="00544A6B" w:rsidRDefault="00544A6B" w:rsidP="00544A6B">
            <w:pPr>
              <w:spacing w:after="0" w:line="259" w:lineRule="auto"/>
              <w:jc w:val="center"/>
              <w:rPr>
                <w:rFonts w:ascii="Arial" w:hAnsi="Arial" w:cs="Arial"/>
                <w:b/>
                <w:bCs/>
              </w:rPr>
            </w:pPr>
            <w:r w:rsidRPr="00544A6B">
              <w:rPr>
                <w:rFonts w:ascii="Arial" w:hAnsi="Arial" w:cs="Arial"/>
                <w:b/>
                <w:bCs/>
              </w:rPr>
              <w:t>of the day</w:t>
            </w:r>
          </w:p>
        </w:tc>
        <w:tc>
          <w:tcPr>
            <w:tcW w:w="7392" w:type="dxa"/>
            <w:tcBorders>
              <w:bottom w:val="nil"/>
            </w:tcBorders>
          </w:tcPr>
          <w:p w14:paraId="11AE0B0E" w14:textId="77777777" w:rsidR="00544A6B" w:rsidRPr="00CA4A4A" w:rsidRDefault="00544A6B" w:rsidP="00544A6B">
            <w:pPr>
              <w:pStyle w:val="ListParagraph"/>
              <w:numPr>
                <w:ilvl w:val="0"/>
                <w:numId w:val="40"/>
              </w:numPr>
              <w:spacing w:after="0" w:line="259" w:lineRule="auto"/>
              <w:ind w:left="432" w:hanging="141"/>
              <w:rPr>
                <w:rFonts w:ascii="Arial" w:hAnsi="Arial" w:cs="Arial"/>
                <w:sz w:val="16"/>
                <w:szCs w:val="16"/>
              </w:rPr>
            </w:pPr>
            <w:r w:rsidRPr="00CA4A4A">
              <w:rPr>
                <w:rFonts w:ascii="Arial" w:hAnsi="Arial" w:cs="Arial"/>
                <w:sz w:val="16"/>
                <w:szCs w:val="16"/>
              </w:rPr>
              <w:t>Provide a safe, quiet space to talk</w:t>
            </w:r>
          </w:p>
        </w:tc>
      </w:tr>
      <w:tr w:rsidR="00544A6B" w:rsidRPr="004317E3" w14:paraId="47BB9024" w14:textId="77777777" w:rsidTr="00544A6B">
        <w:trPr>
          <w:trHeight w:val="268"/>
        </w:trPr>
        <w:tc>
          <w:tcPr>
            <w:tcW w:w="1838" w:type="dxa"/>
            <w:vMerge/>
            <w:vAlign w:val="bottom"/>
          </w:tcPr>
          <w:p w14:paraId="36456859" w14:textId="78810795" w:rsidR="00544A6B" w:rsidRPr="004317E3" w:rsidRDefault="00544A6B" w:rsidP="000C1FC9">
            <w:pPr>
              <w:spacing w:after="0" w:line="259" w:lineRule="auto"/>
              <w:ind w:left="82"/>
              <w:rPr>
                <w:rFonts w:ascii="Arial" w:hAnsi="Arial" w:cs="Arial"/>
                <w:sz w:val="16"/>
                <w:szCs w:val="16"/>
              </w:rPr>
            </w:pPr>
          </w:p>
        </w:tc>
        <w:tc>
          <w:tcPr>
            <w:tcW w:w="7392" w:type="dxa"/>
            <w:tcBorders>
              <w:top w:val="nil"/>
              <w:bottom w:val="nil"/>
            </w:tcBorders>
          </w:tcPr>
          <w:p w14:paraId="1FC0EFC8" w14:textId="77777777" w:rsidR="00544A6B" w:rsidRPr="00CA4A4A" w:rsidRDefault="00544A6B" w:rsidP="00544A6B">
            <w:pPr>
              <w:pStyle w:val="ListParagraph"/>
              <w:numPr>
                <w:ilvl w:val="0"/>
                <w:numId w:val="40"/>
              </w:numPr>
              <w:spacing w:after="0" w:line="259" w:lineRule="auto"/>
              <w:ind w:left="432" w:hanging="141"/>
              <w:rPr>
                <w:rFonts w:ascii="Arial" w:hAnsi="Arial" w:cs="Arial"/>
                <w:sz w:val="16"/>
                <w:szCs w:val="16"/>
              </w:rPr>
            </w:pPr>
            <w:r w:rsidRPr="00CA4A4A">
              <w:rPr>
                <w:rFonts w:ascii="Arial" w:hAnsi="Arial" w:cs="Arial"/>
                <w:sz w:val="16"/>
                <w:szCs w:val="16"/>
              </w:rPr>
              <w:t>Reassure the student that you will listen to them</w:t>
            </w:r>
          </w:p>
        </w:tc>
      </w:tr>
      <w:tr w:rsidR="00544A6B" w:rsidRPr="004317E3" w14:paraId="05DA654C" w14:textId="77777777" w:rsidTr="00544A6B">
        <w:trPr>
          <w:trHeight w:val="238"/>
        </w:trPr>
        <w:tc>
          <w:tcPr>
            <w:tcW w:w="1838" w:type="dxa"/>
            <w:vMerge/>
          </w:tcPr>
          <w:p w14:paraId="01958FAC" w14:textId="77777777" w:rsidR="00544A6B" w:rsidRPr="004317E3" w:rsidRDefault="00544A6B" w:rsidP="000C1FC9">
            <w:pPr>
              <w:spacing w:after="160" w:line="259" w:lineRule="auto"/>
              <w:rPr>
                <w:rFonts w:ascii="Arial" w:hAnsi="Arial" w:cs="Arial"/>
                <w:sz w:val="16"/>
                <w:szCs w:val="16"/>
              </w:rPr>
            </w:pPr>
          </w:p>
        </w:tc>
        <w:tc>
          <w:tcPr>
            <w:tcW w:w="7392" w:type="dxa"/>
            <w:tcBorders>
              <w:top w:val="nil"/>
              <w:bottom w:val="nil"/>
            </w:tcBorders>
          </w:tcPr>
          <w:p w14:paraId="61B55DBF" w14:textId="77777777" w:rsidR="00544A6B" w:rsidRPr="00CA4A4A" w:rsidRDefault="00544A6B" w:rsidP="00544A6B">
            <w:pPr>
              <w:pStyle w:val="ListParagraph"/>
              <w:numPr>
                <w:ilvl w:val="0"/>
                <w:numId w:val="40"/>
              </w:numPr>
              <w:spacing w:after="0" w:line="259" w:lineRule="auto"/>
              <w:ind w:left="432" w:hanging="141"/>
              <w:rPr>
                <w:rFonts w:ascii="Arial" w:hAnsi="Arial" w:cs="Arial"/>
                <w:sz w:val="16"/>
                <w:szCs w:val="16"/>
              </w:rPr>
            </w:pPr>
            <w:r w:rsidRPr="00CA4A4A">
              <w:rPr>
                <w:rFonts w:ascii="Arial" w:hAnsi="Arial" w:cs="Arial"/>
                <w:sz w:val="16"/>
                <w:szCs w:val="16"/>
              </w:rPr>
              <w:t>Let them share their experience and feelings without interruption</w:t>
            </w:r>
          </w:p>
        </w:tc>
      </w:tr>
      <w:tr w:rsidR="00544A6B" w:rsidRPr="004317E3" w14:paraId="230F5DC4" w14:textId="77777777" w:rsidTr="00544A6B">
        <w:trPr>
          <w:trHeight w:val="1149"/>
        </w:trPr>
        <w:tc>
          <w:tcPr>
            <w:tcW w:w="1838" w:type="dxa"/>
            <w:vMerge/>
          </w:tcPr>
          <w:p w14:paraId="266CCBAF" w14:textId="7B904F01" w:rsidR="00544A6B" w:rsidRPr="004317E3" w:rsidRDefault="00544A6B" w:rsidP="00544A6B">
            <w:pPr>
              <w:spacing w:after="0" w:line="259" w:lineRule="auto"/>
              <w:rPr>
                <w:rFonts w:ascii="Arial" w:hAnsi="Arial" w:cs="Arial"/>
                <w:sz w:val="16"/>
                <w:szCs w:val="16"/>
              </w:rPr>
            </w:pPr>
          </w:p>
        </w:tc>
        <w:tc>
          <w:tcPr>
            <w:tcW w:w="7392" w:type="dxa"/>
            <w:tcBorders>
              <w:top w:val="nil"/>
            </w:tcBorders>
          </w:tcPr>
          <w:p w14:paraId="003CA2CF" w14:textId="77777777" w:rsidR="00544A6B" w:rsidRPr="00CA4A4A" w:rsidRDefault="00544A6B" w:rsidP="00544A6B">
            <w:pPr>
              <w:pStyle w:val="ListParagraph"/>
              <w:numPr>
                <w:ilvl w:val="0"/>
                <w:numId w:val="40"/>
              </w:numPr>
              <w:spacing w:after="0" w:line="228" w:lineRule="auto"/>
              <w:ind w:left="431" w:right="17" w:hanging="142"/>
              <w:rPr>
                <w:rFonts w:ascii="Arial" w:hAnsi="Arial" w:cs="Arial"/>
                <w:sz w:val="16"/>
                <w:szCs w:val="16"/>
              </w:rPr>
            </w:pPr>
            <w:r w:rsidRPr="00CA4A4A">
              <w:rPr>
                <w:rFonts w:ascii="Arial" w:hAnsi="Arial" w:cs="Arial"/>
                <w:sz w:val="16"/>
                <w:szCs w:val="16"/>
              </w:rPr>
              <w:t>If you hold immediate concerns for the student's safety, let the student know how you will address these. Immediate in this circumstance is where the staff member believes the student is likely to experience harm (from others or self) within the next 24 hours</w:t>
            </w:r>
          </w:p>
          <w:p w14:paraId="3493BEE6" w14:textId="24906C3C" w:rsidR="00544A6B" w:rsidRPr="00CA4A4A" w:rsidRDefault="00544A6B" w:rsidP="00544A6B">
            <w:pPr>
              <w:pStyle w:val="ListParagraph"/>
              <w:numPr>
                <w:ilvl w:val="0"/>
                <w:numId w:val="40"/>
              </w:numPr>
              <w:spacing w:after="221" w:line="229" w:lineRule="auto"/>
              <w:ind w:left="432" w:right="19" w:hanging="141"/>
              <w:rPr>
                <w:rFonts w:ascii="Arial" w:hAnsi="Arial" w:cs="Arial"/>
                <w:sz w:val="16"/>
                <w:szCs w:val="16"/>
              </w:rPr>
            </w:pPr>
            <w:r w:rsidRPr="00CA4A4A">
              <w:rPr>
                <w:rFonts w:ascii="Arial" w:hAnsi="Arial" w:cs="Arial"/>
                <w:sz w:val="16"/>
                <w:szCs w:val="16"/>
              </w:rPr>
              <w:t>Ask the student for examples they have of the alleged bullying (e.g. hand written notes or screenshots)</w:t>
            </w:r>
          </w:p>
        </w:tc>
      </w:tr>
      <w:tr w:rsidR="000C1FC9" w:rsidRPr="004317E3" w14:paraId="3EF7D821" w14:textId="77777777" w:rsidTr="005B0DBB">
        <w:trPr>
          <w:trHeight w:val="1404"/>
        </w:trPr>
        <w:tc>
          <w:tcPr>
            <w:tcW w:w="1838" w:type="dxa"/>
            <w:vAlign w:val="center"/>
          </w:tcPr>
          <w:p w14:paraId="1F8CE45F" w14:textId="714EEBD9" w:rsidR="000C1FC9" w:rsidRPr="00544A6B" w:rsidRDefault="00544A6B" w:rsidP="00544A6B">
            <w:pPr>
              <w:spacing w:after="0" w:line="259" w:lineRule="auto"/>
              <w:ind w:left="154"/>
              <w:jc w:val="center"/>
              <w:rPr>
                <w:rFonts w:ascii="Arial" w:hAnsi="Arial" w:cs="Arial"/>
                <w:b/>
                <w:bCs/>
              </w:rPr>
            </w:pPr>
            <w:r w:rsidRPr="00544A6B">
              <w:rPr>
                <w:rFonts w:ascii="Arial" w:hAnsi="Arial" w:cs="Arial"/>
                <w:b/>
                <w:bCs/>
              </w:rPr>
              <w:t xml:space="preserve">Day </w:t>
            </w:r>
            <w:r w:rsidR="005B0DBB">
              <w:rPr>
                <w:rFonts w:ascii="Arial" w:hAnsi="Arial" w:cs="Arial"/>
                <w:b/>
                <w:bCs/>
              </w:rPr>
              <w:t>1</w:t>
            </w:r>
          </w:p>
        </w:tc>
        <w:tc>
          <w:tcPr>
            <w:tcW w:w="7392" w:type="dxa"/>
            <w:tcBorders>
              <w:bottom w:val="single" w:sz="4" w:space="0" w:color="auto"/>
            </w:tcBorders>
          </w:tcPr>
          <w:p w14:paraId="7B21E4E1" w14:textId="169A7967" w:rsidR="000C1FC9" w:rsidRPr="004317E3" w:rsidRDefault="000C1FC9" w:rsidP="00544A6B">
            <w:pPr>
              <w:spacing w:after="23" w:line="259" w:lineRule="auto"/>
              <w:rPr>
                <w:rFonts w:ascii="Arial" w:hAnsi="Arial" w:cs="Arial"/>
                <w:sz w:val="16"/>
                <w:szCs w:val="16"/>
              </w:rPr>
            </w:pPr>
          </w:p>
          <w:p w14:paraId="5E5679CE" w14:textId="77777777" w:rsidR="000C1FC9" w:rsidRPr="00544A6B" w:rsidRDefault="000C1FC9" w:rsidP="00544A6B">
            <w:pPr>
              <w:pStyle w:val="ListParagraph"/>
              <w:numPr>
                <w:ilvl w:val="0"/>
                <w:numId w:val="41"/>
              </w:numPr>
              <w:pBdr>
                <w:between w:val="single" w:sz="4" w:space="1" w:color="auto"/>
              </w:pBdr>
              <w:spacing w:after="0" w:line="259" w:lineRule="auto"/>
              <w:ind w:left="432" w:hanging="141"/>
              <w:rPr>
                <w:rFonts w:ascii="Arial" w:hAnsi="Arial" w:cs="Arial"/>
                <w:sz w:val="16"/>
                <w:szCs w:val="16"/>
              </w:rPr>
            </w:pPr>
            <w:r w:rsidRPr="00544A6B">
              <w:rPr>
                <w:rFonts w:ascii="Arial" w:hAnsi="Arial" w:cs="Arial"/>
                <w:sz w:val="16"/>
                <w:szCs w:val="16"/>
              </w:rPr>
              <w:t>Write a record of your communication with the student</w:t>
            </w:r>
          </w:p>
          <w:p w14:paraId="368BCD98" w14:textId="77777777" w:rsidR="000C1FC9" w:rsidRPr="00544A6B" w:rsidRDefault="000C1FC9" w:rsidP="00544A6B">
            <w:pPr>
              <w:pStyle w:val="ListParagraph"/>
              <w:numPr>
                <w:ilvl w:val="0"/>
                <w:numId w:val="41"/>
              </w:numPr>
              <w:pBdr>
                <w:between w:val="single" w:sz="4" w:space="1" w:color="auto"/>
              </w:pBdr>
              <w:tabs>
                <w:tab w:val="left" w:pos="5819"/>
              </w:tabs>
              <w:spacing w:after="25" w:line="254" w:lineRule="auto"/>
              <w:ind w:left="432" w:right="1502" w:hanging="141"/>
              <w:rPr>
                <w:rFonts w:ascii="Arial" w:hAnsi="Arial" w:cs="Arial"/>
                <w:sz w:val="16"/>
                <w:szCs w:val="16"/>
              </w:rPr>
            </w:pPr>
            <w:r w:rsidRPr="00544A6B">
              <w:rPr>
                <w:rFonts w:ascii="Arial" w:hAnsi="Arial" w:cs="Arial"/>
                <w:sz w:val="16"/>
                <w:szCs w:val="16"/>
              </w:rPr>
              <w:t>Check back with the student to ensure you have the facts correct Enter the record in OneSchool</w:t>
            </w:r>
          </w:p>
          <w:p w14:paraId="2C5B206E" w14:textId="77777777" w:rsidR="000C1FC9" w:rsidRPr="00544A6B" w:rsidRDefault="000C1FC9" w:rsidP="00544A6B">
            <w:pPr>
              <w:pStyle w:val="ListParagraph"/>
              <w:numPr>
                <w:ilvl w:val="0"/>
                <w:numId w:val="41"/>
              </w:numPr>
              <w:pBdr>
                <w:between w:val="single" w:sz="4" w:space="1" w:color="auto"/>
              </w:pBdr>
              <w:spacing w:after="0" w:line="259" w:lineRule="auto"/>
              <w:ind w:left="432" w:hanging="141"/>
              <w:rPr>
                <w:rFonts w:ascii="Arial" w:hAnsi="Arial" w:cs="Arial"/>
                <w:sz w:val="16"/>
                <w:szCs w:val="16"/>
              </w:rPr>
            </w:pPr>
            <w:r w:rsidRPr="00544A6B">
              <w:rPr>
                <w:rFonts w:ascii="Arial" w:hAnsi="Arial" w:cs="Arial"/>
                <w:sz w:val="16"/>
                <w:szCs w:val="16"/>
              </w:rPr>
              <w:t>Notify parent/s that the issue of concern is being investigated</w:t>
            </w:r>
          </w:p>
        </w:tc>
      </w:tr>
      <w:tr w:rsidR="00CA4A4A" w:rsidRPr="004317E3" w14:paraId="62F8204F" w14:textId="77777777" w:rsidTr="005B0DBB">
        <w:trPr>
          <w:trHeight w:val="657"/>
        </w:trPr>
        <w:tc>
          <w:tcPr>
            <w:tcW w:w="1838" w:type="dxa"/>
            <w:vMerge w:val="restart"/>
            <w:vAlign w:val="center"/>
          </w:tcPr>
          <w:p w14:paraId="752032BC" w14:textId="750C1019" w:rsidR="00CA4A4A" w:rsidRPr="00CA4A4A" w:rsidRDefault="00CA4A4A" w:rsidP="00CA4A4A">
            <w:pPr>
              <w:spacing w:after="0" w:line="259" w:lineRule="auto"/>
              <w:ind w:left="144"/>
              <w:jc w:val="center"/>
              <w:rPr>
                <w:rFonts w:ascii="Arial" w:hAnsi="Arial" w:cs="Arial"/>
                <w:b/>
                <w:bCs/>
              </w:rPr>
            </w:pPr>
            <w:r w:rsidRPr="00CA4A4A">
              <w:rPr>
                <w:rFonts w:ascii="Arial" w:hAnsi="Arial" w:cs="Arial"/>
                <w:b/>
                <w:bCs/>
              </w:rPr>
              <w:t xml:space="preserve">Day </w:t>
            </w:r>
            <w:r w:rsidR="005B0DBB">
              <w:rPr>
                <w:rFonts w:ascii="Arial" w:hAnsi="Arial" w:cs="Arial"/>
                <w:b/>
                <w:bCs/>
              </w:rPr>
              <w:t>2</w:t>
            </w:r>
          </w:p>
          <w:p w14:paraId="452B3E5C" w14:textId="6F4752C0" w:rsidR="00CA4A4A" w:rsidRPr="004317E3" w:rsidRDefault="00CA4A4A" w:rsidP="00CA4A4A">
            <w:pPr>
              <w:spacing w:after="0" w:line="259" w:lineRule="auto"/>
              <w:ind w:left="197"/>
              <w:jc w:val="center"/>
              <w:rPr>
                <w:rFonts w:ascii="Arial" w:hAnsi="Arial" w:cs="Arial"/>
                <w:sz w:val="16"/>
                <w:szCs w:val="16"/>
              </w:rPr>
            </w:pPr>
            <w:r w:rsidRPr="00CA4A4A">
              <w:rPr>
                <w:rFonts w:ascii="Arial" w:hAnsi="Arial" w:cs="Arial"/>
                <w:b/>
                <w:bCs/>
              </w:rPr>
              <w:t>Collect</w:t>
            </w:r>
          </w:p>
        </w:tc>
        <w:tc>
          <w:tcPr>
            <w:tcW w:w="7392" w:type="dxa"/>
            <w:tcBorders>
              <w:bottom w:val="nil"/>
            </w:tcBorders>
            <w:vAlign w:val="bottom"/>
          </w:tcPr>
          <w:p w14:paraId="27041721" w14:textId="77777777" w:rsidR="00CA4A4A" w:rsidRPr="00CA4A4A" w:rsidRDefault="00CA4A4A" w:rsidP="00CA4A4A">
            <w:pPr>
              <w:pStyle w:val="ListParagraph"/>
              <w:numPr>
                <w:ilvl w:val="0"/>
                <w:numId w:val="42"/>
              </w:numPr>
              <w:spacing w:after="0" w:line="23" w:lineRule="atLeast"/>
              <w:ind w:left="432" w:right="1435" w:hanging="141"/>
              <w:rPr>
                <w:rFonts w:ascii="Arial" w:hAnsi="Arial" w:cs="Arial"/>
                <w:sz w:val="16"/>
                <w:szCs w:val="16"/>
              </w:rPr>
            </w:pPr>
            <w:r w:rsidRPr="00CA4A4A">
              <w:rPr>
                <w:rFonts w:ascii="Arial" w:hAnsi="Arial" w:cs="Arial"/>
                <w:sz w:val="16"/>
                <w:szCs w:val="16"/>
              </w:rPr>
              <w:t>Gather additional information from other students, staff or family Review any previous reports or records for students involved</w:t>
            </w:r>
          </w:p>
        </w:tc>
      </w:tr>
      <w:tr w:rsidR="00CA4A4A" w:rsidRPr="004317E3" w14:paraId="28621CAD" w14:textId="77777777" w:rsidTr="005B0DBB">
        <w:trPr>
          <w:trHeight w:val="935"/>
        </w:trPr>
        <w:tc>
          <w:tcPr>
            <w:tcW w:w="1838" w:type="dxa"/>
            <w:vMerge/>
          </w:tcPr>
          <w:p w14:paraId="63FC4FF0" w14:textId="37132932" w:rsidR="00CA4A4A" w:rsidRPr="004317E3" w:rsidRDefault="00CA4A4A" w:rsidP="000C1FC9">
            <w:pPr>
              <w:spacing w:after="0" w:line="259" w:lineRule="auto"/>
              <w:ind w:left="197"/>
              <w:rPr>
                <w:rFonts w:ascii="Arial" w:hAnsi="Arial" w:cs="Arial"/>
                <w:sz w:val="16"/>
                <w:szCs w:val="16"/>
              </w:rPr>
            </w:pPr>
          </w:p>
        </w:tc>
        <w:tc>
          <w:tcPr>
            <w:tcW w:w="7392" w:type="dxa"/>
            <w:tcBorders>
              <w:top w:val="nil"/>
            </w:tcBorders>
          </w:tcPr>
          <w:p w14:paraId="64012272" w14:textId="77777777" w:rsidR="00CA4A4A" w:rsidRPr="00CA4A4A" w:rsidRDefault="00CA4A4A" w:rsidP="00CA4A4A">
            <w:pPr>
              <w:pStyle w:val="ListParagraph"/>
              <w:numPr>
                <w:ilvl w:val="0"/>
                <w:numId w:val="42"/>
              </w:numPr>
              <w:spacing w:after="426" w:line="23" w:lineRule="atLeast"/>
              <w:ind w:left="432" w:right="1733" w:hanging="141"/>
              <w:rPr>
                <w:rFonts w:ascii="Arial" w:hAnsi="Arial" w:cs="Arial"/>
                <w:sz w:val="16"/>
                <w:szCs w:val="16"/>
              </w:rPr>
            </w:pPr>
            <w:r w:rsidRPr="00CA4A4A">
              <w:rPr>
                <w:rFonts w:ascii="Arial" w:hAnsi="Arial" w:cs="Arial"/>
                <w:sz w:val="16"/>
                <w:szCs w:val="16"/>
              </w:rPr>
              <w:t xml:space="preserve">Make sure you can answer who, what, where, when and how </w:t>
            </w:r>
          </w:p>
          <w:p w14:paraId="619390D6" w14:textId="43B3CE60" w:rsidR="00CA4A4A" w:rsidRPr="00CA4A4A" w:rsidRDefault="00CA4A4A" w:rsidP="00CA4A4A">
            <w:pPr>
              <w:pStyle w:val="ListParagraph"/>
              <w:numPr>
                <w:ilvl w:val="0"/>
                <w:numId w:val="42"/>
              </w:numPr>
              <w:spacing w:after="426" w:line="23" w:lineRule="atLeast"/>
              <w:ind w:left="432" w:right="1733" w:hanging="141"/>
              <w:rPr>
                <w:rFonts w:ascii="Arial" w:hAnsi="Arial" w:cs="Arial"/>
                <w:sz w:val="16"/>
                <w:szCs w:val="16"/>
              </w:rPr>
            </w:pPr>
            <w:r w:rsidRPr="00CA4A4A">
              <w:rPr>
                <w:rFonts w:ascii="Arial" w:hAnsi="Arial" w:cs="Arial"/>
                <w:sz w:val="16"/>
                <w:szCs w:val="16"/>
              </w:rPr>
              <w:t>Clarify information with student and check on their wellbeing</w:t>
            </w:r>
          </w:p>
          <w:p w14:paraId="75285C19" w14:textId="13587636" w:rsidR="00CA4A4A" w:rsidRPr="00CA4A4A" w:rsidRDefault="00CA4A4A" w:rsidP="00CA4A4A">
            <w:pPr>
              <w:pStyle w:val="ListParagraph"/>
              <w:numPr>
                <w:ilvl w:val="0"/>
                <w:numId w:val="42"/>
              </w:numPr>
              <w:spacing w:after="0" w:line="23" w:lineRule="atLeast"/>
              <w:ind w:left="432" w:hanging="141"/>
              <w:rPr>
                <w:rFonts w:ascii="Arial" w:hAnsi="Arial" w:cs="Arial"/>
                <w:sz w:val="16"/>
                <w:szCs w:val="16"/>
              </w:rPr>
            </w:pPr>
            <w:r w:rsidRPr="00CA4A4A">
              <w:rPr>
                <w:rFonts w:ascii="Arial" w:hAnsi="Arial" w:cs="Arial"/>
                <w:sz w:val="16"/>
                <w:szCs w:val="16"/>
              </w:rPr>
              <w:t>Evaluate the information to determine if bullying has occurred or if another disciplinary</w:t>
            </w:r>
            <w:r>
              <w:rPr>
                <w:rFonts w:ascii="Arial" w:hAnsi="Arial" w:cs="Arial"/>
                <w:sz w:val="16"/>
                <w:szCs w:val="16"/>
              </w:rPr>
              <w:t xml:space="preserve"> matter is at issue</w:t>
            </w:r>
          </w:p>
        </w:tc>
      </w:tr>
      <w:tr w:rsidR="000C1FC9" w:rsidRPr="004317E3" w14:paraId="76835ED1" w14:textId="77777777" w:rsidTr="005B0DBB">
        <w:trPr>
          <w:trHeight w:val="1255"/>
        </w:trPr>
        <w:tc>
          <w:tcPr>
            <w:tcW w:w="1838" w:type="dxa"/>
          </w:tcPr>
          <w:p w14:paraId="24F32BA8" w14:textId="77777777" w:rsidR="005B0DBB" w:rsidRDefault="005B0DBB" w:rsidP="005B0DBB">
            <w:pPr>
              <w:spacing w:after="0" w:line="259" w:lineRule="auto"/>
              <w:ind w:left="134" w:right="106" w:hanging="91"/>
              <w:jc w:val="center"/>
              <w:rPr>
                <w:rFonts w:ascii="Arial" w:hAnsi="Arial" w:cs="Arial"/>
                <w:b/>
                <w:bCs/>
              </w:rPr>
            </w:pPr>
          </w:p>
          <w:p w14:paraId="21BCF653" w14:textId="456B0E7A" w:rsidR="000C1FC9" w:rsidRPr="005B0DBB" w:rsidRDefault="005B0DBB" w:rsidP="005B0DBB">
            <w:pPr>
              <w:spacing w:after="0" w:line="259" w:lineRule="auto"/>
              <w:ind w:left="134" w:right="106" w:hanging="91"/>
              <w:jc w:val="center"/>
              <w:rPr>
                <w:rFonts w:ascii="Arial" w:hAnsi="Arial" w:cs="Arial"/>
                <w:b/>
                <w:bCs/>
              </w:rPr>
            </w:pPr>
            <w:r w:rsidRPr="005B0DBB">
              <w:rPr>
                <w:rFonts w:ascii="Arial" w:hAnsi="Arial" w:cs="Arial"/>
                <w:b/>
                <w:bCs/>
              </w:rPr>
              <w:t xml:space="preserve">Day </w:t>
            </w:r>
            <w:r>
              <w:rPr>
                <w:rFonts w:ascii="Arial" w:hAnsi="Arial" w:cs="Arial"/>
                <w:b/>
                <w:bCs/>
              </w:rPr>
              <w:t>3</w:t>
            </w:r>
          </w:p>
          <w:p w14:paraId="70FFF757" w14:textId="1D716949" w:rsidR="005B0DBB" w:rsidRPr="004317E3" w:rsidRDefault="005B0DBB" w:rsidP="005B0DBB">
            <w:pPr>
              <w:spacing w:after="0" w:line="259" w:lineRule="auto"/>
              <w:ind w:left="134" w:right="106" w:hanging="91"/>
              <w:jc w:val="center"/>
              <w:rPr>
                <w:rFonts w:ascii="Arial" w:hAnsi="Arial" w:cs="Arial"/>
                <w:sz w:val="16"/>
                <w:szCs w:val="16"/>
              </w:rPr>
            </w:pPr>
            <w:r w:rsidRPr="005B0DBB">
              <w:rPr>
                <w:rFonts w:ascii="Arial" w:hAnsi="Arial" w:cs="Arial"/>
                <w:b/>
                <w:bCs/>
              </w:rPr>
              <w:t>Discuss</w:t>
            </w:r>
          </w:p>
        </w:tc>
        <w:tc>
          <w:tcPr>
            <w:tcW w:w="7392" w:type="dxa"/>
            <w:tcBorders>
              <w:bottom w:val="single" w:sz="4" w:space="0" w:color="auto"/>
            </w:tcBorders>
          </w:tcPr>
          <w:p w14:paraId="08AB883A" w14:textId="77777777" w:rsidR="005B0DBB" w:rsidRDefault="005B0DBB" w:rsidP="005B0DBB">
            <w:pPr>
              <w:spacing w:after="0"/>
              <w:ind w:left="312"/>
              <w:rPr>
                <w:rFonts w:ascii="Arial" w:hAnsi="Arial" w:cs="Arial"/>
                <w:sz w:val="16"/>
                <w:szCs w:val="16"/>
              </w:rPr>
            </w:pPr>
          </w:p>
          <w:p w14:paraId="26C0ACD5" w14:textId="0CEA0416" w:rsidR="000C1FC9" w:rsidRPr="005B0DBB" w:rsidRDefault="000C1FC9" w:rsidP="005B0DBB">
            <w:pPr>
              <w:pStyle w:val="ListParagraph"/>
              <w:numPr>
                <w:ilvl w:val="0"/>
                <w:numId w:val="43"/>
              </w:numPr>
              <w:spacing w:after="0"/>
              <w:ind w:left="432" w:hanging="141"/>
              <w:rPr>
                <w:rFonts w:ascii="Arial" w:hAnsi="Arial" w:cs="Arial"/>
                <w:sz w:val="16"/>
                <w:szCs w:val="16"/>
              </w:rPr>
            </w:pPr>
            <w:r w:rsidRPr="005B0DBB">
              <w:rPr>
                <w:rFonts w:ascii="Arial" w:hAnsi="Arial" w:cs="Arial"/>
                <w:sz w:val="16"/>
                <w:szCs w:val="16"/>
              </w:rPr>
              <w:t>Make a time to meet with the student to discuss next steps</w:t>
            </w:r>
          </w:p>
          <w:p w14:paraId="48B33454" w14:textId="77777777" w:rsidR="000C1FC9" w:rsidRPr="005B0DBB" w:rsidRDefault="000C1FC9" w:rsidP="005B0DBB">
            <w:pPr>
              <w:pStyle w:val="ListParagraph"/>
              <w:numPr>
                <w:ilvl w:val="0"/>
                <w:numId w:val="43"/>
              </w:numPr>
              <w:spacing w:after="7"/>
              <w:ind w:left="432" w:hanging="141"/>
              <w:rPr>
                <w:rFonts w:ascii="Arial" w:hAnsi="Arial" w:cs="Arial"/>
                <w:sz w:val="16"/>
                <w:szCs w:val="16"/>
              </w:rPr>
            </w:pPr>
            <w:r w:rsidRPr="005B0DBB">
              <w:rPr>
                <w:rFonts w:ascii="Arial" w:hAnsi="Arial" w:cs="Arial"/>
                <w:sz w:val="16"/>
                <w:szCs w:val="16"/>
              </w:rPr>
              <w:t>Ask the student what they believe will help address the situation</w:t>
            </w:r>
          </w:p>
          <w:p w14:paraId="1DEB6943" w14:textId="77777777" w:rsidR="000C1FC9" w:rsidRPr="005B0DBB" w:rsidRDefault="000C1FC9" w:rsidP="005B0DBB">
            <w:pPr>
              <w:pStyle w:val="ListParagraph"/>
              <w:numPr>
                <w:ilvl w:val="0"/>
                <w:numId w:val="43"/>
              </w:numPr>
              <w:spacing w:after="34"/>
              <w:ind w:left="432" w:hanging="141"/>
              <w:rPr>
                <w:rFonts w:ascii="Arial" w:hAnsi="Arial" w:cs="Arial"/>
                <w:sz w:val="16"/>
                <w:szCs w:val="16"/>
              </w:rPr>
            </w:pPr>
            <w:r w:rsidRPr="005B0DBB">
              <w:rPr>
                <w:rFonts w:ascii="Arial" w:hAnsi="Arial" w:cs="Arial"/>
                <w:sz w:val="16"/>
                <w:szCs w:val="16"/>
              </w:rPr>
              <w:t>Provide the student and parent with information about student support network</w:t>
            </w:r>
          </w:p>
          <w:p w14:paraId="6B31F4A5" w14:textId="77777777" w:rsidR="000C1FC9" w:rsidRPr="005B0DBB" w:rsidRDefault="000C1FC9" w:rsidP="005B0DBB">
            <w:pPr>
              <w:pStyle w:val="ListParagraph"/>
              <w:numPr>
                <w:ilvl w:val="0"/>
                <w:numId w:val="43"/>
              </w:numPr>
              <w:spacing w:after="0"/>
              <w:ind w:left="291" w:firstLine="0"/>
              <w:rPr>
                <w:rFonts w:ascii="Arial" w:hAnsi="Arial" w:cs="Arial"/>
                <w:sz w:val="16"/>
                <w:szCs w:val="16"/>
              </w:rPr>
            </w:pPr>
            <w:r w:rsidRPr="005B0DBB">
              <w:rPr>
                <w:rFonts w:ascii="Arial" w:hAnsi="Arial" w:cs="Arial"/>
                <w:sz w:val="16"/>
                <w:szCs w:val="16"/>
              </w:rPr>
              <w:t>Agree to a plan of action and timeline for the student, parent and yourself</w:t>
            </w:r>
          </w:p>
        </w:tc>
      </w:tr>
      <w:tr w:rsidR="005B0DBB" w:rsidRPr="004317E3" w14:paraId="3A7BAC05" w14:textId="77777777" w:rsidTr="005B0DBB">
        <w:trPr>
          <w:trHeight w:val="477"/>
        </w:trPr>
        <w:tc>
          <w:tcPr>
            <w:tcW w:w="1838" w:type="dxa"/>
            <w:vMerge w:val="restart"/>
            <w:vAlign w:val="center"/>
          </w:tcPr>
          <w:p w14:paraId="263DEA05" w14:textId="77777777" w:rsidR="005B0DBB" w:rsidRPr="005B0DBB" w:rsidRDefault="005B0DBB" w:rsidP="005B0DBB">
            <w:pPr>
              <w:spacing w:after="0" w:line="259" w:lineRule="auto"/>
              <w:jc w:val="center"/>
              <w:rPr>
                <w:rFonts w:ascii="Arial" w:hAnsi="Arial" w:cs="Arial"/>
                <w:b/>
                <w:bCs/>
              </w:rPr>
            </w:pPr>
            <w:r w:rsidRPr="005B0DBB">
              <w:rPr>
                <w:rFonts w:ascii="Arial" w:hAnsi="Arial" w:cs="Arial"/>
                <w:b/>
                <w:bCs/>
              </w:rPr>
              <w:t>Day 4</w:t>
            </w:r>
          </w:p>
          <w:p w14:paraId="28D961F3" w14:textId="32D366B2" w:rsidR="005B0DBB" w:rsidRPr="004317E3" w:rsidRDefault="005B0DBB" w:rsidP="005B0DBB">
            <w:pPr>
              <w:spacing w:after="0" w:line="259" w:lineRule="auto"/>
              <w:jc w:val="center"/>
              <w:rPr>
                <w:rFonts w:ascii="Arial" w:hAnsi="Arial" w:cs="Arial"/>
                <w:sz w:val="16"/>
                <w:szCs w:val="16"/>
              </w:rPr>
            </w:pPr>
            <w:r w:rsidRPr="005B0DBB">
              <w:rPr>
                <w:rFonts w:ascii="Arial" w:hAnsi="Arial" w:cs="Arial"/>
                <w:b/>
                <w:bCs/>
              </w:rPr>
              <w:t>Implement</w:t>
            </w:r>
          </w:p>
        </w:tc>
        <w:tc>
          <w:tcPr>
            <w:tcW w:w="7392" w:type="dxa"/>
            <w:tcBorders>
              <w:bottom w:val="nil"/>
            </w:tcBorders>
            <w:vAlign w:val="bottom"/>
          </w:tcPr>
          <w:p w14:paraId="368F8204" w14:textId="77777777" w:rsidR="005B0DBB" w:rsidRPr="005B0DBB" w:rsidRDefault="005B0DBB" w:rsidP="005B0DBB">
            <w:pPr>
              <w:pStyle w:val="ListParagraph"/>
              <w:numPr>
                <w:ilvl w:val="0"/>
                <w:numId w:val="44"/>
              </w:numPr>
              <w:spacing w:after="0"/>
              <w:ind w:left="432" w:hanging="141"/>
              <w:rPr>
                <w:rFonts w:ascii="Arial" w:hAnsi="Arial" w:cs="Arial"/>
                <w:sz w:val="16"/>
                <w:szCs w:val="16"/>
              </w:rPr>
            </w:pPr>
            <w:r w:rsidRPr="005B0DBB">
              <w:rPr>
                <w:rFonts w:ascii="Arial" w:hAnsi="Arial" w:cs="Arial"/>
                <w:sz w:val="16"/>
                <w:szCs w:val="16"/>
              </w:rPr>
              <w:t>Document the plan of action in OneSchool</w:t>
            </w:r>
          </w:p>
        </w:tc>
      </w:tr>
      <w:tr w:rsidR="005B0DBB" w:rsidRPr="004317E3" w14:paraId="6C908BD5" w14:textId="77777777" w:rsidTr="005B0DBB">
        <w:trPr>
          <w:trHeight w:val="1213"/>
        </w:trPr>
        <w:tc>
          <w:tcPr>
            <w:tcW w:w="1838" w:type="dxa"/>
            <w:vMerge/>
          </w:tcPr>
          <w:p w14:paraId="35830A1E" w14:textId="7CAEC8BD" w:rsidR="005B0DBB" w:rsidRPr="004317E3" w:rsidRDefault="005B0DBB" w:rsidP="000C1FC9">
            <w:pPr>
              <w:spacing w:after="0" w:line="259" w:lineRule="auto"/>
              <w:rPr>
                <w:rFonts w:ascii="Arial" w:hAnsi="Arial" w:cs="Arial"/>
                <w:sz w:val="16"/>
                <w:szCs w:val="16"/>
              </w:rPr>
            </w:pPr>
          </w:p>
        </w:tc>
        <w:tc>
          <w:tcPr>
            <w:tcW w:w="7392" w:type="dxa"/>
            <w:tcBorders>
              <w:top w:val="nil"/>
              <w:bottom w:val="single" w:sz="4" w:space="0" w:color="auto"/>
            </w:tcBorders>
          </w:tcPr>
          <w:p w14:paraId="7F27F39E" w14:textId="77777777" w:rsidR="005B0DBB" w:rsidRPr="005B0DBB" w:rsidRDefault="005B0DBB" w:rsidP="005B0DBB">
            <w:pPr>
              <w:pStyle w:val="ListParagraph"/>
              <w:numPr>
                <w:ilvl w:val="0"/>
                <w:numId w:val="44"/>
              </w:numPr>
              <w:spacing w:after="13"/>
              <w:ind w:left="432" w:hanging="141"/>
              <w:rPr>
                <w:rFonts w:ascii="Arial" w:hAnsi="Arial" w:cs="Arial"/>
                <w:sz w:val="16"/>
                <w:szCs w:val="16"/>
              </w:rPr>
            </w:pPr>
            <w:r w:rsidRPr="005B0DBB">
              <w:rPr>
                <w:rFonts w:ascii="Arial" w:hAnsi="Arial" w:cs="Arial"/>
                <w:sz w:val="16"/>
                <w:szCs w:val="16"/>
              </w:rPr>
              <w:t>Complete all actions agreed with student and parent within agreed timeframes</w:t>
            </w:r>
          </w:p>
          <w:p w14:paraId="3AB9E29E" w14:textId="77777777" w:rsidR="005B0DBB" w:rsidRPr="005B0DBB" w:rsidRDefault="005B0DBB" w:rsidP="005B0DBB">
            <w:pPr>
              <w:pStyle w:val="ListParagraph"/>
              <w:numPr>
                <w:ilvl w:val="0"/>
                <w:numId w:val="44"/>
              </w:numPr>
              <w:spacing w:after="2"/>
              <w:ind w:left="291" w:firstLine="0"/>
              <w:rPr>
                <w:rFonts w:ascii="Arial" w:hAnsi="Arial" w:cs="Arial"/>
                <w:sz w:val="16"/>
                <w:szCs w:val="16"/>
              </w:rPr>
            </w:pPr>
            <w:r w:rsidRPr="005B0DBB">
              <w:rPr>
                <w:rFonts w:ascii="Arial" w:hAnsi="Arial" w:cs="Arial"/>
                <w:sz w:val="16"/>
                <w:szCs w:val="16"/>
              </w:rPr>
              <w:t>Monitor the student and check in regularly on their wellbeing</w:t>
            </w:r>
          </w:p>
          <w:p w14:paraId="56FF78A5" w14:textId="77777777" w:rsidR="005B0DBB" w:rsidRPr="005B0DBB" w:rsidRDefault="005B0DBB" w:rsidP="005B0DBB">
            <w:pPr>
              <w:pStyle w:val="ListParagraph"/>
              <w:numPr>
                <w:ilvl w:val="0"/>
                <w:numId w:val="44"/>
              </w:numPr>
              <w:spacing w:after="0"/>
              <w:ind w:left="291" w:firstLine="0"/>
              <w:rPr>
                <w:rFonts w:ascii="Arial" w:hAnsi="Arial" w:cs="Arial"/>
                <w:sz w:val="16"/>
                <w:szCs w:val="16"/>
              </w:rPr>
            </w:pPr>
            <w:r w:rsidRPr="005B0DBB">
              <w:rPr>
                <w:rFonts w:ascii="Arial" w:hAnsi="Arial" w:cs="Arial"/>
                <w:sz w:val="16"/>
                <w:szCs w:val="16"/>
              </w:rPr>
              <w:t>Seek assistance from student support network if needed</w:t>
            </w:r>
          </w:p>
          <w:p w14:paraId="5A50E5E6" w14:textId="688F2807" w:rsidR="005B0DBB" w:rsidRPr="005B0DBB" w:rsidRDefault="005B0DBB" w:rsidP="005B0DBB">
            <w:pPr>
              <w:pStyle w:val="ListParagraph"/>
              <w:numPr>
                <w:ilvl w:val="0"/>
                <w:numId w:val="44"/>
              </w:numPr>
              <w:spacing w:after="546"/>
              <w:ind w:left="432" w:hanging="141"/>
              <w:rPr>
                <w:rFonts w:ascii="Arial" w:hAnsi="Arial" w:cs="Arial"/>
                <w:sz w:val="16"/>
                <w:szCs w:val="16"/>
              </w:rPr>
            </w:pPr>
            <w:r w:rsidRPr="005B0DBB">
              <w:rPr>
                <w:rFonts w:ascii="Arial" w:hAnsi="Arial" w:cs="Arial"/>
                <w:sz w:val="16"/>
                <w:szCs w:val="16"/>
              </w:rPr>
              <w:t>Meet with the student to review situation</w:t>
            </w:r>
          </w:p>
        </w:tc>
      </w:tr>
      <w:tr w:rsidR="005B0DBB" w:rsidRPr="004317E3" w14:paraId="2FAD2920" w14:textId="77777777" w:rsidTr="005B0DBB">
        <w:trPr>
          <w:trHeight w:val="257"/>
        </w:trPr>
        <w:tc>
          <w:tcPr>
            <w:tcW w:w="1838" w:type="dxa"/>
            <w:vMerge w:val="restart"/>
            <w:vAlign w:val="center"/>
          </w:tcPr>
          <w:p w14:paraId="5C491C11" w14:textId="77777777" w:rsidR="005B0DBB" w:rsidRPr="005B0DBB" w:rsidRDefault="005B0DBB" w:rsidP="005B0DBB">
            <w:pPr>
              <w:spacing w:after="0" w:line="259" w:lineRule="auto"/>
              <w:ind w:left="91"/>
              <w:jc w:val="center"/>
              <w:rPr>
                <w:rFonts w:ascii="Arial" w:hAnsi="Arial" w:cs="Arial"/>
                <w:b/>
                <w:bCs/>
              </w:rPr>
            </w:pPr>
            <w:r w:rsidRPr="005B0DBB">
              <w:rPr>
                <w:rFonts w:ascii="Arial" w:hAnsi="Arial" w:cs="Arial"/>
                <w:b/>
                <w:bCs/>
              </w:rPr>
              <w:t>Day 5</w:t>
            </w:r>
          </w:p>
          <w:p w14:paraId="00515E13" w14:textId="46FA0F6B" w:rsidR="005B0DBB" w:rsidRPr="004317E3" w:rsidRDefault="005B0DBB" w:rsidP="005B0DBB">
            <w:pPr>
              <w:spacing w:after="0" w:line="259" w:lineRule="auto"/>
              <w:ind w:left="91"/>
              <w:jc w:val="center"/>
              <w:rPr>
                <w:rFonts w:ascii="Arial" w:hAnsi="Arial" w:cs="Arial"/>
                <w:sz w:val="16"/>
                <w:szCs w:val="16"/>
              </w:rPr>
            </w:pPr>
            <w:r w:rsidRPr="005B0DBB">
              <w:rPr>
                <w:rFonts w:ascii="Arial" w:hAnsi="Arial" w:cs="Arial"/>
                <w:b/>
                <w:bCs/>
              </w:rPr>
              <w:t>Review</w:t>
            </w:r>
          </w:p>
        </w:tc>
        <w:tc>
          <w:tcPr>
            <w:tcW w:w="7392" w:type="dxa"/>
            <w:tcBorders>
              <w:bottom w:val="nil"/>
            </w:tcBorders>
          </w:tcPr>
          <w:p w14:paraId="23DEB00B" w14:textId="77777777" w:rsidR="005B0DBB" w:rsidRDefault="005B0DBB" w:rsidP="005B0DBB">
            <w:pPr>
              <w:pStyle w:val="ListParagraph"/>
              <w:spacing w:after="0"/>
              <w:ind w:left="432"/>
              <w:rPr>
                <w:rFonts w:ascii="Arial" w:hAnsi="Arial" w:cs="Arial"/>
                <w:sz w:val="16"/>
                <w:szCs w:val="16"/>
              </w:rPr>
            </w:pPr>
          </w:p>
          <w:p w14:paraId="4C929D66" w14:textId="0DDAF466" w:rsidR="005B0DBB" w:rsidRPr="005B0DBB" w:rsidRDefault="005B0DBB" w:rsidP="005B0DBB">
            <w:pPr>
              <w:pStyle w:val="ListParagraph"/>
              <w:numPr>
                <w:ilvl w:val="0"/>
                <w:numId w:val="45"/>
              </w:numPr>
              <w:spacing w:after="0"/>
              <w:ind w:left="432" w:hanging="141"/>
              <w:rPr>
                <w:rFonts w:ascii="Arial" w:hAnsi="Arial" w:cs="Arial"/>
                <w:sz w:val="16"/>
                <w:szCs w:val="16"/>
              </w:rPr>
            </w:pPr>
            <w:r w:rsidRPr="005B0DBB">
              <w:rPr>
                <w:rFonts w:ascii="Arial" w:hAnsi="Arial" w:cs="Arial"/>
                <w:sz w:val="16"/>
                <w:szCs w:val="16"/>
              </w:rPr>
              <w:t>Discuss what has changed, improved or worsened</w:t>
            </w:r>
          </w:p>
        </w:tc>
      </w:tr>
      <w:tr w:rsidR="005B0DBB" w:rsidRPr="004317E3" w14:paraId="29699F52" w14:textId="77777777" w:rsidTr="005B0DBB">
        <w:trPr>
          <w:trHeight w:val="1054"/>
        </w:trPr>
        <w:tc>
          <w:tcPr>
            <w:tcW w:w="1838" w:type="dxa"/>
            <w:vMerge/>
          </w:tcPr>
          <w:p w14:paraId="210F7509" w14:textId="32E7C511" w:rsidR="005B0DBB" w:rsidRPr="004317E3" w:rsidRDefault="005B0DBB" w:rsidP="000C1FC9">
            <w:pPr>
              <w:spacing w:after="0" w:line="259" w:lineRule="auto"/>
              <w:ind w:left="125"/>
              <w:rPr>
                <w:rFonts w:ascii="Arial" w:hAnsi="Arial" w:cs="Arial"/>
                <w:sz w:val="16"/>
                <w:szCs w:val="16"/>
              </w:rPr>
            </w:pPr>
          </w:p>
        </w:tc>
        <w:tc>
          <w:tcPr>
            <w:tcW w:w="7392" w:type="dxa"/>
            <w:tcBorders>
              <w:top w:val="nil"/>
            </w:tcBorders>
          </w:tcPr>
          <w:p w14:paraId="6909ADE3" w14:textId="77777777" w:rsidR="005B0DBB" w:rsidRPr="005B0DBB" w:rsidRDefault="005B0DBB" w:rsidP="005B0DBB">
            <w:pPr>
              <w:pStyle w:val="ListParagraph"/>
              <w:numPr>
                <w:ilvl w:val="0"/>
                <w:numId w:val="45"/>
              </w:numPr>
              <w:spacing w:after="0"/>
              <w:ind w:left="432" w:hanging="141"/>
              <w:rPr>
                <w:rFonts w:ascii="Arial" w:hAnsi="Arial" w:cs="Arial"/>
                <w:sz w:val="16"/>
                <w:szCs w:val="16"/>
              </w:rPr>
            </w:pPr>
            <w:r w:rsidRPr="005B0DBB">
              <w:rPr>
                <w:rFonts w:ascii="Arial" w:hAnsi="Arial" w:cs="Arial"/>
                <w:sz w:val="16"/>
                <w:szCs w:val="16"/>
              </w:rPr>
              <w:t>Explore other options for strengthening student wellbeing or safety</w:t>
            </w:r>
          </w:p>
          <w:p w14:paraId="3360D294" w14:textId="77777777" w:rsidR="005B0DBB" w:rsidRPr="005B0DBB" w:rsidRDefault="005B0DBB" w:rsidP="005B0DBB">
            <w:pPr>
              <w:pStyle w:val="ListParagraph"/>
              <w:numPr>
                <w:ilvl w:val="0"/>
                <w:numId w:val="45"/>
              </w:numPr>
              <w:spacing w:after="0"/>
              <w:ind w:left="432" w:hanging="141"/>
              <w:rPr>
                <w:rFonts w:ascii="Arial" w:hAnsi="Arial" w:cs="Arial"/>
                <w:sz w:val="16"/>
                <w:szCs w:val="16"/>
              </w:rPr>
            </w:pPr>
            <w:r w:rsidRPr="005B0DBB">
              <w:rPr>
                <w:rFonts w:ascii="Arial" w:hAnsi="Arial" w:cs="Arial"/>
                <w:sz w:val="16"/>
                <w:szCs w:val="16"/>
              </w:rPr>
              <w:t>Report back to parent</w:t>
            </w:r>
          </w:p>
          <w:p w14:paraId="247B4DEF" w14:textId="77777777" w:rsidR="005B0DBB" w:rsidRPr="005B0DBB" w:rsidRDefault="005B0DBB" w:rsidP="005B0DBB">
            <w:pPr>
              <w:pStyle w:val="ListParagraph"/>
              <w:numPr>
                <w:ilvl w:val="0"/>
                <w:numId w:val="45"/>
              </w:numPr>
              <w:spacing w:after="0"/>
              <w:ind w:left="432" w:hanging="141"/>
              <w:rPr>
                <w:rFonts w:ascii="Arial" w:hAnsi="Arial" w:cs="Arial"/>
                <w:sz w:val="16"/>
                <w:szCs w:val="16"/>
              </w:rPr>
            </w:pPr>
            <w:r w:rsidRPr="005B0DBB">
              <w:rPr>
                <w:rFonts w:ascii="Arial" w:hAnsi="Arial" w:cs="Arial"/>
                <w:sz w:val="16"/>
                <w:szCs w:val="16"/>
              </w:rPr>
              <w:t>Record outcomes in OneSchool</w:t>
            </w:r>
          </w:p>
        </w:tc>
      </w:tr>
      <w:tr w:rsidR="000C1FC9" w:rsidRPr="004317E3" w14:paraId="4AEE1229" w14:textId="77777777" w:rsidTr="005B0DBB">
        <w:trPr>
          <w:trHeight w:val="535"/>
        </w:trPr>
        <w:tc>
          <w:tcPr>
            <w:tcW w:w="1838" w:type="dxa"/>
            <w:vAlign w:val="center"/>
          </w:tcPr>
          <w:p w14:paraId="5411C9EE" w14:textId="3213F542" w:rsidR="000C1FC9" w:rsidRPr="005B0DBB" w:rsidRDefault="005B0DBB" w:rsidP="005B0DBB">
            <w:pPr>
              <w:spacing w:after="0" w:line="259" w:lineRule="auto"/>
              <w:ind w:left="53"/>
              <w:jc w:val="center"/>
              <w:rPr>
                <w:rFonts w:ascii="Arial" w:hAnsi="Arial" w:cs="Arial"/>
                <w:b/>
                <w:bCs/>
              </w:rPr>
            </w:pPr>
            <w:r w:rsidRPr="005B0DBB">
              <w:rPr>
                <w:rFonts w:ascii="Arial" w:hAnsi="Arial" w:cs="Arial"/>
                <w:b/>
                <w:bCs/>
              </w:rPr>
              <w:t>Ongoing</w:t>
            </w:r>
          </w:p>
        </w:tc>
        <w:tc>
          <w:tcPr>
            <w:tcW w:w="7392" w:type="dxa"/>
            <w:vAlign w:val="bottom"/>
          </w:tcPr>
          <w:p w14:paraId="248F3B77" w14:textId="77777777" w:rsidR="000C1FC9" w:rsidRDefault="000C1FC9" w:rsidP="007C56CA">
            <w:pPr>
              <w:pStyle w:val="ListParagraph"/>
              <w:numPr>
                <w:ilvl w:val="0"/>
                <w:numId w:val="46"/>
              </w:numPr>
              <w:spacing w:after="0" w:line="259" w:lineRule="auto"/>
              <w:ind w:left="432" w:hanging="141"/>
              <w:rPr>
                <w:rFonts w:ascii="Arial" w:hAnsi="Arial" w:cs="Arial"/>
                <w:sz w:val="16"/>
                <w:szCs w:val="16"/>
              </w:rPr>
            </w:pPr>
            <w:r w:rsidRPr="007C56CA">
              <w:rPr>
                <w:rFonts w:ascii="Arial" w:hAnsi="Arial" w:cs="Arial"/>
                <w:sz w:val="16"/>
                <w:szCs w:val="16"/>
              </w:rPr>
              <w:t>Continue to check in with student on regular basis until concerns have been mitigated</w:t>
            </w:r>
          </w:p>
          <w:p w14:paraId="497C91B1" w14:textId="5CBB9D52" w:rsidR="007C56CA" w:rsidRPr="007C56CA" w:rsidRDefault="007C56CA" w:rsidP="007C56CA">
            <w:pPr>
              <w:pStyle w:val="ListParagraph"/>
              <w:spacing w:after="0" w:line="259" w:lineRule="auto"/>
              <w:rPr>
                <w:rFonts w:ascii="Arial" w:hAnsi="Arial" w:cs="Arial"/>
                <w:sz w:val="16"/>
                <w:szCs w:val="16"/>
              </w:rPr>
            </w:pPr>
          </w:p>
        </w:tc>
      </w:tr>
      <w:tr w:rsidR="000C1FC9" w:rsidRPr="004317E3" w14:paraId="12A01211" w14:textId="77777777" w:rsidTr="007C56CA">
        <w:trPr>
          <w:trHeight w:val="734"/>
        </w:trPr>
        <w:tc>
          <w:tcPr>
            <w:tcW w:w="1838" w:type="dxa"/>
            <w:vAlign w:val="center"/>
          </w:tcPr>
          <w:p w14:paraId="28EFA1C9" w14:textId="77777777" w:rsidR="005B0DBB" w:rsidRDefault="005B0DBB" w:rsidP="005B0DBB">
            <w:pPr>
              <w:spacing w:after="0" w:line="259" w:lineRule="auto"/>
              <w:rPr>
                <w:rFonts w:ascii="Arial" w:hAnsi="Arial" w:cs="Arial"/>
                <w:b/>
                <w:bCs/>
              </w:rPr>
            </w:pPr>
          </w:p>
          <w:p w14:paraId="2A3B8716" w14:textId="42B4B0CE" w:rsidR="000C1FC9" w:rsidRPr="005B0DBB" w:rsidRDefault="000C1FC9" w:rsidP="005B0DBB">
            <w:pPr>
              <w:spacing w:after="0" w:line="259" w:lineRule="auto"/>
              <w:ind w:left="5"/>
              <w:jc w:val="center"/>
              <w:rPr>
                <w:rFonts w:ascii="Arial" w:hAnsi="Arial" w:cs="Arial"/>
                <w:b/>
                <w:bCs/>
              </w:rPr>
            </w:pPr>
            <w:r w:rsidRPr="005B0DBB">
              <w:rPr>
                <w:rFonts w:ascii="Arial" w:hAnsi="Arial" w:cs="Arial"/>
                <w:b/>
                <w:bCs/>
              </w:rPr>
              <w:t>Follow up</w:t>
            </w:r>
          </w:p>
        </w:tc>
        <w:tc>
          <w:tcPr>
            <w:tcW w:w="7392" w:type="dxa"/>
          </w:tcPr>
          <w:p w14:paraId="48BA28D0" w14:textId="77777777" w:rsidR="000C1FC9" w:rsidRPr="007C56CA" w:rsidRDefault="000C1FC9" w:rsidP="007C56CA">
            <w:pPr>
              <w:pStyle w:val="ListParagraph"/>
              <w:numPr>
                <w:ilvl w:val="0"/>
                <w:numId w:val="46"/>
              </w:numPr>
              <w:spacing w:after="4" w:line="259" w:lineRule="auto"/>
              <w:ind w:left="432" w:hanging="141"/>
              <w:rPr>
                <w:rFonts w:ascii="Arial" w:hAnsi="Arial" w:cs="Arial"/>
                <w:sz w:val="16"/>
                <w:szCs w:val="16"/>
              </w:rPr>
            </w:pPr>
            <w:r w:rsidRPr="007C56CA">
              <w:rPr>
                <w:rFonts w:ascii="Arial" w:hAnsi="Arial" w:cs="Arial"/>
                <w:sz w:val="16"/>
                <w:szCs w:val="16"/>
              </w:rPr>
              <w:t>Record notes of follow-up meetings in OneSchool</w:t>
            </w:r>
          </w:p>
          <w:p w14:paraId="28BC9AE4" w14:textId="77777777" w:rsidR="000C1FC9" w:rsidRPr="007C56CA" w:rsidRDefault="000C1FC9" w:rsidP="007C56CA">
            <w:pPr>
              <w:pStyle w:val="ListParagraph"/>
              <w:numPr>
                <w:ilvl w:val="0"/>
                <w:numId w:val="46"/>
              </w:numPr>
              <w:spacing w:after="15" w:line="259" w:lineRule="auto"/>
              <w:ind w:left="432" w:hanging="141"/>
              <w:rPr>
                <w:rFonts w:ascii="Arial" w:hAnsi="Arial" w:cs="Arial"/>
                <w:sz w:val="16"/>
                <w:szCs w:val="16"/>
              </w:rPr>
            </w:pPr>
            <w:r w:rsidRPr="007C56CA">
              <w:rPr>
                <w:rFonts w:ascii="Arial" w:hAnsi="Arial" w:cs="Arial"/>
                <w:sz w:val="16"/>
                <w:szCs w:val="16"/>
              </w:rPr>
              <w:t>Refer matter to specialist staff within 48 hours if problems escalate</w:t>
            </w:r>
          </w:p>
          <w:p w14:paraId="668EE2CF" w14:textId="77777777" w:rsidR="000C1FC9" w:rsidRPr="007C56CA" w:rsidRDefault="000C1FC9" w:rsidP="007C56CA">
            <w:pPr>
              <w:pStyle w:val="ListParagraph"/>
              <w:numPr>
                <w:ilvl w:val="0"/>
                <w:numId w:val="46"/>
              </w:numPr>
              <w:spacing w:after="0" w:line="259" w:lineRule="auto"/>
              <w:ind w:left="432" w:hanging="141"/>
              <w:rPr>
                <w:rFonts w:ascii="Arial" w:hAnsi="Arial" w:cs="Arial"/>
                <w:sz w:val="16"/>
                <w:szCs w:val="16"/>
              </w:rPr>
            </w:pPr>
            <w:r w:rsidRPr="007C56CA">
              <w:rPr>
                <w:rFonts w:ascii="Arial" w:hAnsi="Arial" w:cs="Arial"/>
                <w:sz w:val="16"/>
                <w:szCs w:val="16"/>
              </w:rPr>
              <w:t>Look for opportunities to improve school wellbeing for all students</w:t>
            </w:r>
          </w:p>
        </w:tc>
      </w:tr>
    </w:tbl>
    <w:p w14:paraId="562790E6" w14:textId="77777777" w:rsidR="00FE42C7" w:rsidRPr="004317E3" w:rsidRDefault="00FE42C7" w:rsidP="00FE42C7">
      <w:pPr>
        <w:spacing w:after="150" w:line="259" w:lineRule="auto"/>
        <w:ind w:left="9" w:hanging="5"/>
        <w:rPr>
          <w:rFonts w:ascii="Arial" w:hAnsi="Arial" w:cs="Arial"/>
          <w:sz w:val="26"/>
        </w:rPr>
      </w:pPr>
    </w:p>
    <w:p w14:paraId="4B93E999" w14:textId="509CFD37" w:rsidR="002F5AF7" w:rsidRPr="004317E3" w:rsidRDefault="006D6BA0" w:rsidP="00A8071C">
      <w:pPr>
        <w:spacing w:after="0" w:line="240" w:lineRule="auto"/>
        <w:rPr>
          <w:rFonts w:ascii="Arial" w:eastAsia="Meiryo" w:hAnsi="Arial" w:cs="Arial"/>
          <w:b/>
          <w:sz w:val="20"/>
          <w:szCs w:val="20"/>
        </w:rPr>
      </w:pPr>
      <w:r w:rsidRPr="004317E3">
        <w:rPr>
          <w:rFonts w:ascii="Arial" w:eastAsia="Meiryo" w:hAnsi="Arial" w:cs="Arial"/>
          <w:b/>
          <w:noProof/>
          <w:sz w:val="20"/>
          <w:szCs w:val="20"/>
          <w:lang w:eastAsia="zh-TW"/>
        </w:rPr>
        <mc:AlternateContent>
          <mc:Choice Requires="wps">
            <w:drawing>
              <wp:anchor distT="0" distB="0" distL="114300" distR="114300" simplePos="0" relativeHeight="251685888" behindDoc="0" locked="0" layoutInCell="1" allowOverlap="1" wp14:anchorId="637DFE36" wp14:editId="5A9ECA7B">
                <wp:simplePos x="0" y="0"/>
                <wp:positionH relativeFrom="column">
                  <wp:posOffset>1258250</wp:posOffset>
                </wp:positionH>
                <wp:positionV relativeFrom="paragraph">
                  <wp:posOffset>52070</wp:posOffset>
                </wp:positionV>
                <wp:extent cx="4963035" cy="1279038"/>
                <wp:effectExtent l="0" t="0" r="9525" b="0"/>
                <wp:wrapNone/>
                <wp:docPr id="50" name="Rectangle 50"/>
                <wp:cNvGraphicFramePr/>
                <a:graphic xmlns:a="http://schemas.openxmlformats.org/drawingml/2006/main">
                  <a:graphicData uri="http://schemas.microsoft.com/office/word/2010/wordprocessingShape">
                    <wps:wsp>
                      <wps:cNvSpPr/>
                      <wps:spPr>
                        <a:xfrm>
                          <a:off x="0" y="0"/>
                          <a:ext cx="4963035" cy="1279038"/>
                        </a:xfrm>
                        <a:prstGeom prst="rect">
                          <a:avLst/>
                        </a:prstGeom>
                        <a:solidFill>
                          <a:sysClr val="window" lastClr="FFFFFF"/>
                        </a:solidFill>
                        <a:ln w="12700" cap="flat" cmpd="sng" algn="ctr">
                          <a:noFill/>
                          <a:prstDash val="solid"/>
                          <a:miter lim="800000"/>
                        </a:ln>
                        <a:effectLst/>
                      </wps:spPr>
                      <wps:txbx>
                        <w:txbxContent>
                          <w:p w14:paraId="6680A269" w14:textId="77777777" w:rsidR="00544AD2" w:rsidRDefault="00544A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37DFE36" id="Rectangle 50" o:spid="_x0000_s1031" style="position:absolute;margin-left:99.05pt;margin-top:4.1pt;width:390.8pt;height:100.7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" fillcolor="window" stroked="f" strokeweight="1pt">
                <v:textbox>
                  <w:txbxContent>
                    <w:p w14:paraId="6680A269" w14:textId="77777777" w:rsidR="00544AD2" w:rsidRDefault="00544AD2"/>
                  </w:txbxContent>
                </v:textbox>
              </v:rect>
            </w:pict>
          </mc:Fallback>
        </mc:AlternateContent>
      </w:r>
      <w:r w:rsidRPr="004317E3">
        <w:rPr>
          <w:rFonts w:ascii="Arial" w:eastAsia="Meiryo" w:hAnsi="Arial" w:cs="Arial"/>
          <w:b/>
          <w:noProof/>
          <w:sz w:val="20"/>
          <w:szCs w:val="20"/>
          <w:lang w:eastAsia="zh-TW"/>
        </w:rPr>
        <mc:AlternateContent>
          <mc:Choice Requires="wps">
            <w:drawing>
              <wp:anchor distT="0" distB="0" distL="114300" distR="114300" simplePos="0" relativeHeight="251696128" behindDoc="0" locked="0" layoutInCell="1" allowOverlap="1" wp14:anchorId="7D838F38" wp14:editId="69CAEB73">
                <wp:simplePos x="0" y="0"/>
                <wp:positionH relativeFrom="column">
                  <wp:posOffset>1258385</wp:posOffset>
                </wp:positionH>
                <wp:positionV relativeFrom="paragraph">
                  <wp:posOffset>5364499</wp:posOffset>
                </wp:positionV>
                <wp:extent cx="4913815" cy="915157"/>
                <wp:effectExtent l="0" t="0" r="1270" b="0"/>
                <wp:wrapNone/>
                <wp:docPr id="64" name="Rectangle 64"/>
                <wp:cNvGraphicFramePr/>
                <a:graphic xmlns:a="http://schemas.openxmlformats.org/drawingml/2006/main">
                  <a:graphicData uri="http://schemas.microsoft.com/office/word/2010/wordprocessingShape">
                    <wps:wsp>
                      <wps:cNvSpPr/>
                      <wps:spPr>
                        <a:xfrm>
                          <a:off x="0" y="0"/>
                          <a:ext cx="4913815" cy="915157"/>
                        </a:xfrm>
                        <a:prstGeom prst="rect">
                          <a:avLst/>
                        </a:prstGeom>
                        <a:solidFill>
                          <a:sysClr val="window" lastClr="FFFFFF"/>
                        </a:solidFill>
                        <a:ln w="12700" cap="flat" cmpd="sng" algn="ctr">
                          <a:noFill/>
                          <a:prstDash val="solid"/>
                          <a:miter lim="800000"/>
                        </a:ln>
                        <a:effectLst/>
                      </wps:spPr>
                      <wps:txbx>
                        <w:txbxContent>
                          <w:p w14:paraId="058ACE5C" w14:textId="77777777" w:rsidR="00544AD2" w:rsidRDefault="00544A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D838F38" id="Rectangle 64" o:spid="_x0000_s1032" style="position:absolute;margin-left:99.1pt;margin-top:422.4pt;width:386.9pt;height:72.0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" fillcolor="window" stroked="f" strokeweight="1pt">
                <v:textbox>
                  <w:txbxContent>
                    <w:p w14:paraId="058ACE5C" w14:textId="77777777" w:rsidR="00544AD2" w:rsidRDefault="00544AD2"/>
                  </w:txbxContent>
                </v:textbox>
              </v:rect>
            </w:pict>
          </mc:Fallback>
        </mc:AlternateContent>
      </w:r>
      <w:r w:rsidRPr="004317E3">
        <w:rPr>
          <w:rFonts w:ascii="Arial" w:eastAsia="Meiryo" w:hAnsi="Arial" w:cs="Arial"/>
          <w:b/>
          <w:noProof/>
          <w:sz w:val="20"/>
          <w:szCs w:val="20"/>
          <w:lang w:eastAsia="zh-TW"/>
        </w:rPr>
        <mc:AlternateContent>
          <mc:Choice Requires="wps">
            <w:drawing>
              <wp:anchor distT="0" distB="0" distL="114300" distR="114300" simplePos="0" relativeHeight="251694080" behindDoc="0" locked="0" layoutInCell="1" allowOverlap="1" wp14:anchorId="6CE42C8B" wp14:editId="28B7791D">
                <wp:simplePos x="0" y="0"/>
                <wp:positionH relativeFrom="column">
                  <wp:posOffset>1258385</wp:posOffset>
                </wp:positionH>
                <wp:positionV relativeFrom="paragraph">
                  <wp:posOffset>4377732</wp:posOffset>
                </wp:positionV>
                <wp:extent cx="4913815" cy="775188"/>
                <wp:effectExtent l="0" t="0" r="1270" b="6350"/>
                <wp:wrapNone/>
                <wp:docPr id="61" name="Rectangle 61"/>
                <wp:cNvGraphicFramePr/>
                <a:graphic xmlns:a="http://schemas.openxmlformats.org/drawingml/2006/main">
                  <a:graphicData uri="http://schemas.microsoft.com/office/word/2010/wordprocessingShape">
                    <wps:wsp>
                      <wps:cNvSpPr/>
                      <wps:spPr>
                        <a:xfrm>
                          <a:off x="0" y="0"/>
                          <a:ext cx="4913815" cy="775188"/>
                        </a:xfrm>
                        <a:prstGeom prst="rect">
                          <a:avLst/>
                        </a:prstGeom>
                        <a:solidFill>
                          <a:sysClr val="window" lastClr="FFFFFF"/>
                        </a:solidFill>
                        <a:ln w="12700" cap="flat" cmpd="sng" algn="ctr">
                          <a:noFill/>
                          <a:prstDash val="solid"/>
                          <a:miter lim="800000"/>
                        </a:ln>
                        <a:effectLst/>
                      </wps:spPr>
                      <wps:txbx>
                        <w:txbxContent>
                          <w:p w14:paraId="6573B3D1" w14:textId="77777777" w:rsidR="00544AD2" w:rsidRDefault="00544A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CE42C8B" id="Rectangle 61" o:spid="_x0000_s1033" style="position:absolute;margin-left:99.1pt;margin-top:344.7pt;width:386.9pt;height:61.0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" fillcolor="window" stroked="f" strokeweight="1pt">
                <v:textbox>
                  <w:txbxContent>
                    <w:p w14:paraId="6573B3D1" w14:textId="77777777" w:rsidR="00544AD2" w:rsidRDefault="00544AD2"/>
                  </w:txbxContent>
                </v:textbox>
              </v:rect>
            </w:pict>
          </mc:Fallback>
        </mc:AlternateContent>
      </w:r>
      <w:r w:rsidRPr="004317E3">
        <w:rPr>
          <w:rFonts w:ascii="Arial" w:eastAsia="Meiryo" w:hAnsi="Arial" w:cs="Arial"/>
          <w:b/>
          <w:noProof/>
          <w:sz w:val="20"/>
          <w:szCs w:val="20"/>
          <w:lang w:eastAsia="zh-TW"/>
        </w:rPr>
        <mc:AlternateContent>
          <mc:Choice Requires="wps">
            <w:drawing>
              <wp:anchor distT="0" distB="0" distL="114300" distR="114300" simplePos="0" relativeHeight="251692032" behindDoc="0" locked="0" layoutInCell="1" allowOverlap="1" wp14:anchorId="7F211CE5" wp14:editId="21AE1B50">
                <wp:simplePos x="0" y="0"/>
                <wp:positionH relativeFrom="column">
                  <wp:posOffset>1253852</wp:posOffset>
                </wp:positionH>
                <wp:positionV relativeFrom="paragraph">
                  <wp:posOffset>2996565</wp:posOffset>
                </wp:positionV>
                <wp:extent cx="4913903" cy="1207135"/>
                <wp:effectExtent l="0" t="0" r="1270" b="0"/>
                <wp:wrapNone/>
                <wp:docPr id="35" name="Rectangle 35"/>
                <wp:cNvGraphicFramePr/>
                <a:graphic xmlns:a="http://schemas.openxmlformats.org/drawingml/2006/main">
                  <a:graphicData uri="http://schemas.microsoft.com/office/word/2010/wordprocessingShape">
                    <wps:wsp>
                      <wps:cNvSpPr/>
                      <wps:spPr>
                        <a:xfrm>
                          <a:off x="0" y="0"/>
                          <a:ext cx="4913903" cy="1207135"/>
                        </a:xfrm>
                        <a:prstGeom prst="rect">
                          <a:avLst/>
                        </a:prstGeom>
                        <a:solidFill>
                          <a:sysClr val="window" lastClr="FFFFFF"/>
                        </a:solidFill>
                        <a:ln w="12700" cap="flat" cmpd="sng" algn="ctr">
                          <a:noFill/>
                          <a:prstDash val="solid"/>
                          <a:miter lim="800000"/>
                        </a:ln>
                        <a:effectLst/>
                      </wps:spPr>
                      <wps:txbx>
                        <w:txbxContent>
                          <w:p w14:paraId="28EC96FF" w14:textId="77777777" w:rsidR="00544AD2" w:rsidRDefault="00544A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F211CE5" id="Rectangle 35" o:spid="_x0000_s1034" style="position:absolute;margin-left:98.75pt;margin-top:235.95pt;width:386.9pt;height:95.0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" fillcolor="window" stroked="f" strokeweight="1pt">
                <v:textbox>
                  <w:txbxContent>
                    <w:p w14:paraId="28EC96FF" w14:textId="77777777" w:rsidR="00544AD2" w:rsidRDefault="00544AD2"/>
                  </w:txbxContent>
                </v:textbox>
              </v:rect>
            </w:pict>
          </mc:Fallback>
        </mc:AlternateContent>
      </w:r>
      <w:r w:rsidRPr="004317E3">
        <w:rPr>
          <w:rFonts w:ascii="Arial" w:eastAsia="Meiryo" w:hAnsi="Arial" w:cs="Arial"/>
          <w:b/>
          <w:noProof/>
          <w:sz w:val="20"/>
          <w:szCs w:val="20"/>
          <w:lang w:eastAsia="zh-TW"/>
        </w:rPr>
        <mc:AlternateContent>
          <mc:Choice Requires="wps">
            <w:drawing>
              <wp:anchor distT="0" distB="0" distL="114300" distR="114300" simplePos="0" relativeHeight="251689984" behindDoc="0" locked="0" layoutInCell="1" allowOverlap="1" wp14:anchorId="43AE0648" wp14:editId="1C6FFB66">
                <wp:simplePos x="0" y="0"/>
                <wp:positionH relativeFrom="column">
                  <wp:posOffset>1258385</wp:posOffset>
                </wp:positionH>
                <wp:positionV relativeFrom="paragraph">
                  <wp:posOffset>2196748</wp:posOffset>
                </wp:positionV>
                <wp:extent cx="4913815" cy="807670"/>
                <wp:effectExtent l="0" t="0" r="1270" b="0"/>
                <wp:wrapNone/>
                <wp:docPr id="55" name="Rectangle 55"/>
                <wp:cNvGraphicFramePr/>
                <a:graphic xmlns:a="http://schemas.openxmlformats.org/drawingml/2006/main">
                  <a:graphicData uri="http://schemas.microsoft.com/office/word/2010/wordprocessingShape">
                    <wps:wsp>
                      <wps:cNvSpPr/>
                      <wps:spPr>
                        <a:xfrm>
                          <a:off x="0" y="0"/>
                          <a:ext cx="4913815" cy="807670"/>
                        </a:xfrm>
                        <a:prstGeom prst="rect">
                          <a:avLst/>
                        </a:prstGeom>
                        <a:solidFill>
                          <a:sysClr val="window" lastClr="FFFFFF"/>
                        </a:solidFill>
                        <a:ln w="12700" cap="flat" cmpd="sng" algn="ctr">
                          <a:noFill/>
                          <a:prstDash val="solid"/>
                          <a:miter lim="800000"/>
                        </a:ln>
                        <a:effectLst/>
                      </wps:spPr>
                      <wps:txbx>
                        <w:txbxContent>
                          <w:p w14:paraId="4632BF83" w14:textId="77777777" w:rsidR="00544AD2" w:rsidRDefault="00544A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3AE0648" id="Rectangle 55" o:spid="_x0000_s1035" style="position:absolute;margin-left:99.1pt;margin-top:172.95pt;width:386.9pt;height:63.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" fillcolor="window" stroked="f" strokeweight="1pt">
                <v:textbox>
                  <w:txbxContent>
                    <w:p w14:paraId="4632BF83" w14:textId="77777777" w:rsidR="00544AD2" w:rsidRDefault="00544AD2"/>
                  </w:txbxContent>
                </v:textbox>
              </v:rect>
            </w:pict>
          </mc:Fallback>
        </mc:AlternateContent>
      </w:r>
      <w:r w:rsidRPr="004317E3">
        <w:rPr>
          <w:rFonts w:ascii="Arial" w:eastAsia="Meiryo" w:hAnsi="Arial" w:cs="Arial"/>
          <w:b/>
          <w:noProof/>
          <w:sz w:val="20"/>
          <w:szCs w:val="20"/>
          <w:lang w:eastAsia="zh-TW"/>
        </w:rPr>
        <mc:AlternateContent>
          <mc:Choice Requires="wps">
            <w:drawing>
              <wp:anchor distT="0" distB="0" distL="114300" distR="114300" simplePos="0" relativeHeight="251687936" behindDoc="0" locked="0" layoutInCell="1" allowOverlap="1" wp14:anchorId="5B6BE007" wp14:editId="0B30E899">
                <wp:simplePos x="0" y="0"/>
                <wp:positionH relativeFrom="column">
                  <wp:posOffset>1258377</wp:posOffset>
                </wp:positionH>
                <wp:positionV relativeFrom="paragraph">
                  <wp:posOffset>1080134</wp:posOffset>
                </wp:positionV>
                <wp:extent cx="4913823" cy="1049021"/>
                <wp:effectExtent l="0" t="0" r="1270" b="0"/>
                <wp:wrapNone/>
                <wp:docPr id="52" name="Rectangle 52"/>
                <wp:cNvGraphicFramePr/>
                <a:graphic xmlns:a="http://schemas.openxmlformats.org/drawingml/2006/main">
                  <a:graphicData uri="http://schemas.microsoft.com/office/word/2010/wordprocessingShape">
                    <wps:wsp>
                      <wps:cNvSpPr/>
                      <wps:spPr>
                        <a:xfrm>
                          <a:off x="0" y="0"/>
                          <a:ext cx="4913823" cy="1049021"/>
                        </a:xfrm>
                        <a:prstGeom prst="rect">
                          <a:avLst/>
                        </a:prstGeom>
                        <a:solidFill>
                          <a:sysClr val="window" lastClr="FFFFFF"/>
                        </a:solidFill>
                        <a:ln w="12700" cap="flat" cmpd="sng" algn="ctr">
                          <a:noFill/>
                          <a:prstDash val="solid"/>
                          <a:miter lim="800000"/>
                        </a:ln>
                        <a:effectLst/>
                      </wps:spPr>
                      <wps:txbx>
                        <w:txbxContent>
                          <w:p w14:paraId="5D54BBA6" w14:textId="77777777" w:rsidR="00544AD2" w:rsidRDefault="00544A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B6BE007" id="Rectangle 52" o:spid="_x0000_s1036" style="position:absolute;margin-left:99.1pt;margin-top:85.05pt;width:386.9pt;height:82.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" fillcolor="window" stroked="f" strokeweight="1pt">
                <v:textbox>
                  <w:txbxContent>
                    <w:p w14:paraId="5D54BBA6" w14:textId="77777777" w:rsidR="00544AD2" w:rsidRDefault="00544AD2"/>
                  </w:txbxContent>
                </v:textbox>
              </v:rect>
            </w:pict>
          </mc:Fallback>
        </mc:AlternateContent>
      </w:r>
      <w:r w:rsidR="002F5AF7" w:rsidRPr="004317E3">
        <w:rPr>
          <w:rFonts w:ascii="Arial" w:eastAsia="Meiryo" w:hAnsi="Arial" w:cs="Arial"/>
          <w:b/>
          <w:sz w:val="20"/>
          <w:szCs w:val="20"/>
        </w:rPr>
        <w:br w:type="page"/>
      </w:r>
    </w:p>
    <w:p w14:paraId="4B93E99A" w14:textId="7C66F498" w:rsidR="00A21156" w:rsidRDefault="00A21156" w:rsidP="007C56CA">
      <w:pPr>
        <w:spacing w:after="0" w:line="240" w:lineRule="auto"/>
        <w:rPr>
          <w:rFonts w:ascii="Arial" w:eastAsia="Meiryo" w:hAnsi="Arial" w:cs="Arial"/>
          <w:b/>
        </w:rPr>
      </w:pPr>
      <w:r w:rsidRPr="004317E3">
        <w:rPr>
          <w:rFonts w:ascii="Arial" w:eastAsia="Meiryo" w:hAnsi="Arial" w:cs="Arial"/>
          <w:b/>
        </w:rPr>
        <w:lastRenderedPageBreak/>
        <w:t>Cyberbullying</w:t>
      </w:r>
    </w:p>
    <w:p w14:paraId="22C13863" w14:textId="77777777" w:rsidR="007C56CA" w:rsidRPr="004317E3" w:rsidRDefault="007C56CA" w:rsidP="007C56CA">
      <w:pPr>
        <w:spacing w:after="0" w:line="240" w:lineRule="auto"/>
        <w:rPr>
          <w:rFonts w:ascii="Arial" w:eastAsia="Meiryo" w:hAnsi="Arial" w:cs="Arial"/>
          <w:b/>
        </w:rPr>
      </w:pPr>
    </w:p>
    <w:p w14:paraId="67C71CF8" w14:textId="60B91390" w:rsidR="000C1FC9" w:rsidRPr="004317E3" w:rsidRDefault="000C1FC9" w:rsidP="004E2BC1">
      <w:pPr>
        <w:ind w:left="14" w:right="14"/>
        <w:rPr>
          <w:rFonts w:ascii="Arial" w:hAnsi="Arial" w:cs="Arial"/>
        </w:rPr>
      </w:pPr>
      <w:r w:rsidRPr="004317E3">
        <w:rPr>
          <w:rFonts w:ascii="Arial" w:hAnsi="Arial" w:cs="Arial"/>
        </w:rPr>
        <w:t xml:space="preserve">Cyberbullying is treated at </w:t>
      </w:r>
      <w:r w:rsidR="004767E4" w:rsidRPr="004317E3">
        <w:rPr>
          <w:rFonts w:ascii="Arial" w:hAnsi="Arial" w:cs="Arial"/>
        </w:rPr>
        <w:t>Forsayth School</w:t>
      </w:r>
      <w:r w:rsidRPr="004317E3">
        <w:rPr>
          <w:rFonts w:ascii="Arial" w:hAnsi="Arial" w:cs="Arial"/>
        </w:rPr>
        <w:t xml:space="preserve"> with the s</w:t>
      </w:r>
      <w:r w:rsidR="004E2BC1" w:rsidRPr="004317E3">
        <w:rPr>
          <w:rFonts w:ascii="Arial" w:hAnsi="Arial" w:cs="Arial"/>
        </w:rPr>
        <w:t>ame level of seriousness as in-</w:t>
      </w:r>
      <w:r w:rsidRPr="004317E3">
        <w:rPr>
          <w:rFonts w:ascii="Arial" w:hAnsi="Arial" w:cs="Arial"/>
        </w:rPr>
        <w:t>person bullying. The major difference with cyberbullying however, is that unlike in-person bullying, cyberbullying follows students into their community, their homes and their bedrooms, giving them no opportunity to escape the harassment or abuse during the evening, weekends or holidays.</w:t>
      </w:r>
    </w:p>
    <w:p w14:paraId="5CAF4A02" w14:textId="6C480D17" w:rsidR="000C1FC9" w:rsidRPr="004317E3" w:rsidRDefault="000C1FC9" w:rsidP="000C1FC9">
      <w:pPr>
        <w:spacing w:after="188"/>
        <w:ind w:left="14" w:right="14"/>
        <w:rPr>
          <w:rFonts w:ascii="Arial" w:hAnsi="Arial" w:cs="Arial"/>
        </w:rPr>
      </w:pPr>
      <w:r w:rsidRPr="004317E3">
        <w:rPr>
          <w:rFonts w:ascii="Arial" w:hAnsi="Arial" w:cs="Arial"/>
        </w:rPr>
        <w:t>In the first instance, students or parents who wish to make a report about cyberbullying should approach the regular class teacher.</w:t>
      </w:r>
    </w:p>
    <w:p w14:paraId="4BB7087E" w14:textId="6D803170" w:rsidR="000C1FC9" w:rsidRPr="004317E3" w:rsidRDefault="000C1FC9" w:rsidP="000C1FC9">
      <w:pPr>
        <w:spacing w:after="176"/>
        <w:ind w:left="14" w:right="14"/>
        <w:rPr>
          <w:rFonts w:ascii="Arial" w:hAnsi="Arial" w:cs="Arial"/>
        </w:rPr>
      </w:pPr>
      <w:r w:rsidRPr="004317E3">
        <w:rPr>
          <w:rFonts w:ascii="Arial" w:hAnsi="Arial" w:cs="Arial"/>
        </w:rPr>
        <w:t xml:space="preserve">It is important for students, parents and staff to know that state school principals have the authority to take disciplinary action to address student behaviours that occur outside of school hours or school grounds. This includes cyberbullying. Parents and students who have concerns about cyberbullying incidents occurring during school holidays should immediately seek assistance through the </w:t>
      </w:r>
      <w:r w:rsidRPr="004317E3">
        <w:rPr>
          <w:rFonts w:ascii="Arial" w:hAnsi="Arial" w:cs="Arial"/>
          <w:u w:val="single" w:color="000000"/>
        </w:rPr>
        <w:t>Office of the e-Safety Commissioner</w:t>
      </w:r>
      <w:r w:rsidRPr="004317E3">
        <w:rPr>
          <w:rFonts w:ascii="Arial" w:hAnsi="Arial" w:cs="Arial"/>
        </w:rPr>
        <w:t xml:space="preserve"> (</w:t>
      </w:r>
      <w:r w:rsidRPr="004317E3">
        <w:rPr>
          <w:rFonts w:ascii="Arial" w:hAnsi="Arial" w:cs="Arial"/>
          <w:u w:val="single" w:color="000000"/>
        </w:rPr>
        <w:t>https://www.esafety.qov.au/</w:t>
      </w:r>
      <w:r w:rsidRPr="004317E3">
        <w:rPr>
          <w:rFonts w:ascii="Arial" w:hAnsi="Arial" w:cs="Arial"/>
        </w:rPr>
        <w:t>) or the Queensland Police Service.</w:t>
      </w:r>
    </w:p>
    <w:p w14:paraId="34C5E9D5" w14:textId="4BFB091A" w:rsidR="000C1FC9" w:rsidRPr="004317E3" w:rsidRDefault="000C1FC9" w:rsidP="00B46264">
      <w:pPr>
        <w:ind w:left="14" w:right="14"/>
        <w:rPr>
          <w:rFonts w:ascii="Arial" w:hAnsi="Arial" w:cs="Arial"/>
        </w:rPr>
      </w:pPr>
      <w:r w:rsidRPr="004317E3">
        <w:rPr>
          <w:rFonts w:ascii="Arial" w:hAnsi="Arial" w:cs="Arial"/>
        </w:rPr>
        <w:t>Stu</w:t>
      </w:r>
      <w:r w:rsidR="00B46264" w:rsidRPr="004317E3">
        <w:rPr>
          <w:rFonts w:ascii="Arial" w:hAnsi="Arial" w:cs="Arial"/>
        </w:rPr>
        <w:t xml:space="preserve">dents enrolled at </w:t>
      </w:r>
      <w:r w:rsidR="004767E4" w:rsidRPr="004317E3">
        <w:rPr>
          <w:rFonts w:ascii="Arial" w:hAnsi="Arial" w:cs="Arial"/>
        </w:rPr>
        <w:t>Forsayth School</w:t>
      </w:r>
      <w:r w:rsidRPr="004317E3">
        <w:rPr>
          <w:rFonts w:ascii="Arial" w:hAnsi="Arial" w:cs="Arial"/>
        </w:rPr>
        <w:t xml:space="preserve"> may face in-scho</w:t>
      </w:r>
      <w:r w:rsidR="00B46264" w:rsidRPr="004317E3">
        <w:rPr>
          <w:rFonts w:ascii="Arial" w:hAnsi="Arial" w:cs="Arial"/>
        </w:rPr>
        <w:t xml:space="preserve">ol disciplinary action, such as </w:t>
      </w:r>
      <w:r w:rsidRPr="004317E3">
        <w:rPr>
          <w:rFonts w:ascii="Arial" w:hAnsi="Arial" w:cs="Arial"/>
        </w:rPr>
        <w:t>detention or removing of privileges, or more serious consequences such as suspension or exclusion from school for engaging in behaviour that adversely affects, or is likely to adversely affect, other students or the good order and management of the school. This includes behaviour such as cyberbullying which occurs outside of school hours or settings, for example on the weekend or during school holidays. It also applies to inappropriate online behaviour of enrolled students that is directed towards other community members or students from other school sites.</w:t>
      </w:r>
    </w:p>
    <w:p w14:paraId="564C0BD3" w14:textId="452ABF13" w:rsidR="000C1FC9" w:rsidRPr="007C56CA" w:rsidRDefault="000C1FC9" w:rsidP="007C56CA">
      <w:pPr>
        <w:ind w:left="14" w:right="14"/>
        <w:rPr>
          <w:rFonts w:ascii="Arial" w:hAnsi="Arial" w:cs="Arial"/>
        </w:rPr>
      </w:pPr>
      <w:r w:rsidRPr="004317E3">
        <w:rPr>
          <w:rFonts w:ascii="Arial" w:hAnsi="Arial" w:cs="Arial"/>
        </w:rPr>
        <w:t>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w:t>
      </w:r>
    </w:p>
    <w:p w14:paraId="547E37D7" w14:textId="7B9B91AD" w:rsidR="000C1FC9" w:rsidRPr="004317E3" w:rsidRDefault="000C1FC9" w:rsidP="00EF59A6">
      <w:pPr>
        <w:spacing w:after="0" w:line="240" w:lineRule="auto"/>
        <w:ind w:firstLine="720"/>
        <w:rPr>
          <w:rFonts w:ascii="Arial" w:eastAsia="Meiryo" w:hAnsi="Arial" w:cs="Arial"/>
          <w:b/>
        </w:rPr>
      </w:pPr>
    </w:p>
    <w:p w14:paraId="1A30A059" w14:textId="6B4A6EB0" w:rsidR="000C1FC9" w:rsidRPr="004317E3" w:rsidRDefault="000C1FC9" w:rsidP="00EF59A6">
      <w:pPr>
        <w:spacing w:after="0" w:line="240" w:lineRule="auto"/>
        <w:ind w:firstLine="720"/>
        <w:rPr>
          <w:rFonts w:ascii="Arial" w:eastAsia="Meiryo" w:hAnsi="Arial" w:cs="Arial"/>
          <w:b/>
        </w:rPr>
      </w:pPr>
    </w:p>
    <w:p w14:paraId="21855518" w14:textId="493BA9D1" w:rsidR="000C1FC9" w:rsidRDefault="000C1FC9" w:rsidP="00EF59A6">
      <w:pPr>
        <w:spacing w:after="0" w:line="240" w:lineRule="auto"/>
        <w:ind w:firstLine="720"/>
        <w:rPr>
          <w:rFonts w:ascii="Arial" w:eastAsia="Meiryo" w:hAnsi="Arial" w:cs="Arial"/>
          <w:b/>
        </w:rPr>
      </w:pPr>
    </w:p>
    <w:p w14:paraId="10EEA06E" w14:textId="2D8D45D9" w:rsidR="007C56CA" w:rsidRDefault="007C56CA" w:rsidP="00EF59A6">
      <w:pPr>
        <w:spacing w:after="0" w:line="240" w:lineRule="auto"/>
        <w:ind w:firstLine="720"/>
        <w:rPr>
          <w:rFonts w:ascii="Arial" w:eastAsia="Meiryo" w:hAnsi="Arial" w:cs="Arial"/>
          <w:b/>
        </w:rPr>
      </w:pPr>
    </w:p>
    <w:p w14:paraId="1FBD5DEA" w14:textId="3EC8A9CF" w:rsidR="007C56CA" w:rsidRDefault="007C56CA" w:rsidP="00EF59A6">
      <w:pPr>
        <w:spacing w:after="0" w:line="240" w:lineRule="auto"/>
        <w:ind w:firstLine="720"/>
        <w:rPr>
          <w:rFonts w:ascii="Arial" w:eastAsia="Meiryo" w:hAnsi="Arial" w:cs="Arial"/>
          <w:b/>
        </w:rPr>
      </w:pPr>
    </w:p>
    <w:p w14:paraId="33272ED6" w14:textId="013C89E8" w:rsidR="007C56CA" w:rsidRDefault="007C56CA" w:rsidP="00EF59A6">
      <w:pPr>
        <w:spacing w:after="0" w:line="240" w:lineRule="auto"/>
        <w:ind w:firstLine="720"/>
        <w:rPr>
          <w:rFonts w:ascii="Arial" w:eastAsia="Meiryo" w:hAnsi="Arial" w:cs="Arial"/>
          <w:b/>
        </w:rPr>
      </w:pPr>
    </w:p>
    <w:p w14:paraId="0A834BAC" w14:textId="69FAB669" w:rsidR="007C56CA" w:rsidRDefault="007C56CA" w:rsidP="00EF59A6">
      <w:pPr>
        <w:spacing w:after="0" w:line="240" w:lineRule="auto"/>
        <w:ind w:firstLine="720"/>
        <w:rPr>
          <w:rFonts w:ascii="Arial" w:eastAsia="Meiryo" w:hAnsi="Arial" w:cs="Arial"/>
          <w:b/>
        </w:rPr>
      </w:pPr>
    </w:p>
    <w:p w14:paraId="5234D6F0" w14:textId="50268FDA" w:rsidR="007C56CA" w:rsidRDefault="007C56CA" w:rsidP="00EF59A6">
      <w:pPr>
        <w:spacing w:after="0" w:line="240" w:lineRule="auto"/>
        <w:ind w:firstLine="720"/>
        <w:rPr>
          <w:rFonts w:ascii="Arial" w:eastAsia="Meiryo" w:hAnsi="Arial" w:cs="Arial"/>
          <w:b/>
        </w:rPr>
      </w:pPr>
    </w:p>
    <w:p w14:paraId="72696FCA" w14:textId="51F2912B" w:rsidR="007C56CA" w:rsidRDefault="007C56CA" w:rsidP="00EF59A6">
      <w:pPr>
        <w:spacing w:after="0" w:line="240" w:lineRule="auto"/>
        <w:ind w:firstLine="720"/>
        <w:rPr>
          <w:rFonts w:ascii="Arial" w:eastAsia="Meiryo" w:hAnsi="Arial" w:cs="Arial"/>
          <w:b/>
        </w:rPr>
      </w:pPr>
    </w:p>
    <w:p w14:paraId="61B7F0F7" w14:textId="68A42578" w:rsidR="007C56CA" w:rsidRDefault="007C56CA" w:rsidP="00EF59A6">
      <w:pPr>
        <w:spacing w:after="0" w:line="240" w:lineRule="auto"/>
        <w:ind w:firstLine="720"/>
        <w:rPr>
          <w:rFonts w:ascii="Arial" w:eastAsia="Meiryo" w:hAnsi="Arial" w:cs="Arial"/>
          <w:b/>
        </w:rPr>
      </w:pPr>
    </w:p>
    <w:p w14:paraId="7C3E6274" w14:textId="0053F1A2" w:rsidR="007C56CA" w:rsidRDefault="007C56CA" w:rsidP="00EF59A6">
      <w:pPr>
        <w:spacing w:after="0" w:line="240" w:lineRule="auto"/>
        <w:ind w:firstLine="720"/>
        <w:rPr>
          <w:rFonts w:ascii="Arial" w:eastAsia="Meiryo" w:hAnsi="Arial" w:cs="Arial"/>
          <w:b/>
        </w:rPr>
      </w:pPr>
    </w:p>
    <w:p w14:paraId="2F698023" w14:textId="7D657F9A" w:rsidR="007C56CA" w:rsidRDefault="007C56CA" w:rsidP="00EF59A6">
      <w:pPr>
        <w:spacing w:after="0" w:line="240" w:lineRule="auto"/>
        <w:ind w:firstLine="720"/>
        <w:rPr>
          <w:rFonts w:ascii="Arial" w:eastAsia="Meiryo" w:hAnsi="Arial" w:cs="Arial"/>
          <w:b/>
        </w:rPr>
      </w:pPr>
    </w:p>
    <w:p w14:paraId="39DD2AB6" w14:textId="74BC5404" w:rsidR="007C56CA" w:rsidRDefault="007C56CA" w:rsidP="00EF59A6">
      <w:pPr>
        <w:spacing w:after="0" w:line="240" w:lineRule="auto"/>
        <w:ind w:firstLine="720"/>
        <w:rPr>
          <w:rFonts w:ascii="Arial" w:eastAsia="Meiryo" w:hAnsi="Arial" w:cs="Arial"/>
          <w:b/>
        </w:rPr>
      </w:pPr>
    </w:p>
    <w:p w14:paraId="77F01DBA" w14:textId="51B16793" w:rsidR="007C56CA" w:rsidRDefault="007C56CA" w:rsidP="00EF59A6">
      <w:pPr>
        <w:spacing w:after="0" w:line="240" w:lineRule="auto"/>
        <w:ind w:firstLine="720"/>
        <w:rPr>
          <w:rFonts w:ascii="Arial" w:eastAsia="Meiryo" w:hAnsi="Arial" w:cs="Arial"/>
          <w:b/>
        </w:rPr>
      </w:pPr>
    </w:p>
    <w:p w14:paraId="1DDF47C0" w14:textId="2785EF9E" w:rsidR="007C56CA" w:rsidRDefault="007C56CA" w:rsidP="00EF59A6">
      <w:pPr>
        <w:spacing w:after="0" w:line="240" w:lineRule="auto"/>
        <w:ind w:firstLine="720"/>
        <w:rPr>
          <w:rFonts w:ascii="Arial" w:eastAsia="Meiryo" w:hAnsi="Arial" w:cs="Arial"/>
          <w:b/>
        </w:rPr>
      </w:pPr>
    </w:p>
    <w:p w14:paraId="5846506C" w14:textId="1C8818C7" w:rsidR="00624D6B" w:rsidRDefault="00624D6B" w:rsidP="00EF59A6">
      <w:pPr>
        <w:spacing w:after="0" w:line="240" w:lineRule="auto"/>
        <w:ind w:firstLine="720"/>
        <w:rPr>
          <w:rFonts w:ascii="Arial" w:eastAsia="Meiryo" w:hAnsi="Arial" w:cs="Arial"/>
          <w:b/>
        </w:rPr>
      </w:pPr>
    </w:p>
    <w:p w14:paraId="2C2B4018" w14:textId="77777777" w:rsidR="00624D6B" w:rsidRDefault="00624D6B" w:rsidP="00EF59A6">
      <w:pPr>
        <w:spacing w:after="0" w:line="240" w:lineRule="auto"/>
        <w:ind w:firstLine="720"/>
        <w:rPr>
          <w:rFonts w:ascii="Arial" w:eastAsia="Meiryo" w:hAnsi="Arial" w:cs="Arial"/>
          <w:b/>
        </w:rPr>
      </w:pPr>
    </w:p>
    <w:p w14:paraId="65325E1D" w14:textId="58515CA5" w:rsidR="007C56CA" w:rsidRDefault="007C56CA" w:rsidP="00EF59A6">
      <w:pPr>
        <w:spacing w:after="0" w:line="240" w:lineRule="auto"/>
        <w:ind w:firstLine="720"/>
        <w:rPr>
          <w:rFonts w:ascii="Arial" w:eastAsia="Meiryo" w:hAnsi="Arial" w:cs="Arial"/>
          <w:b/>
        </w:rPr>
      </w:pPr>
    </w:p>
    <w:p w14:paraId="2FECD109" w14:textId="77777777" w:rsidR="007C56CA" w:rsidRPr="004317E3" w:rsidRDefault="007C56CA" w:rsidP="00EF59A6">
      <w:pPr>
        <w:spacing w:after="0" w:line="240" w:lineRule="auto"/>
        <w:ind w:firstLine="720"/>
        <w:rPr>
          <w:rFonts w:ascii="Arial" w:eastAsia="Meiryo" w:hAnsi="Arial" w:cs="Arial"/>
          <w:b/>
        </w:rPr>
      </w:pPr>
    </w:p>
    <w:p w14:paraId="4B93E9AA" w14:textId="438CA6F6" w:rsidR="004202CB" w:rsidRPr="004317E3" w:rsidRDefault="001E6DC8" w:rsidP="004202CB">
      <w:pPr>
        <w:spacing w:after="0" w:line="240" w:lineRule="auto"/>
        <w:rPr>
          <w:rFonts w:ascii="Arial" w:eastAsia="Meiryo" w:hAnsi="Arial" w:cs="Arial"/>
          <w:b/>
        </w:rPr>
      </w:pPr>
      <w:r w:rsidRPr="004317E3">
        <w:rPr>
          <w:rFonts w:ascii="Arial" w:eastAsia="Meiryo" w:hAnsi="Arial" w:cs="Arial"/>
          <w:b/>
        </w:rPr>
        <w:lastRenderedPageBreak/>
        <w:t>Forsayth State School</w:t>
      </w:r>
      <w:r w:rsidR="00D86541" w:rsidRPr="004317E3">
        <w:rPr>
          <w:rFonts w:ascii="Arial" w:eastAsia="Meiryo" w:hAnsi="Arial" w:cs="Arial"/>
          <w:b/>
        </w:rPr>
        <w:t xml:space="preserve"> - Cyberbullying response flowchart for school staff</w:t>
      </w:r>
    </w:p>
    <w:p w14:paraId="4B93E9AB" w14:textId="67CC6E57" w:rsidR="002C7C50" w:rsidRPr="004317E3" w:rsidRDefault="002C7C50" w:rsidP="004202CB">
      <w:pPr>
        <w:spacing w:after="0" w:line="240" w:lineRule="auto"/>
        <w:rPr>
          <w:rFonts w:ascii="Arial" w:eastAsia="Meiryo" w:hAnsi="Arial" w:cs="Arial"/>
          <w:b/>
          <w:sz w:val="16"/>
        </w:rPr>
      </w:pPr>
    </w:p>
    <w:p w14:paraId="4B93E9AC" w14:textId="05EE0669" w:rsidR="004202CB" w:rsidRPr="004317E3" w:rsidRDefault="007C56CA" w:rsidP="004202CB">
      <w:pPr>
        <w:spacing w:after="0" w:line="240" w:lineRule="auto"/>
        <w:rPr>
          <w:rFonts w:ascii="Arial" w:eastAsia="Meiryo" w:hAnsi="Arial" w:cs="Arial"/>
          <w:b/>
        </w:rPr>
      </w:pPr>
      <w:r w:rsidRPr="004317E3">
        <w:rPr>
          <w:rFonts w:ascii="Arial" w:eastAsia="Meiryo" w:hAnsi="Arial" w:cs="Arial"/>
          <w:b/>
          <w:noProof/>
          <w:lang w:eastAsia="zh-TW"/>
        </w:rPr>
        <w:drawing>
          <wp:anchor distT="0" distB="0" distL="114300" distR="114300" simplePos="0" relativeHeight="251715584" behindDoc="1" locked="0" layoutInCell="1" allowOverlap="1" wp14:anchorId="4B93EABA" wp14:editId="18AAFC26">
            <wp:simplePos x="0" y="0"/>
            <wp:positionH relativeFrom="margin">
              <wp:posOffset>289191</wp:posOffset>
            </wp:positionH>
            <wp:positionV relativeFrom="paragraph">
              <wp:posOffset>134662</wp:posOffset>
            </wp:positionV>
            <wp:extent cx="5327104" cy="7414162"/>
            <wp:effectExtent l="0" t="0" r="6985" b="0"/>
            <wp:wrapNone/>
            <wp:docPr id="7" name="Picture 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27104" cy="74141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3E9AD" w14:textId="0A609C56" w:rsidR="008730FE" w:rsidRDefault="008730FE" w:rsidP="004202CB">
      <w:pPr>
        <w:spacing w:after="0" w:line="240" w:lineRule="auto"/>
        <w:rPr>
          <w:rFonts w:ascii="Arial" w:eastAsia="Meiryo" w:hAnsi="Arial" w:cs="Arial"/>
          <w:b/>
        </w:rPr>
      </w:pPr>
    </w:p>
    <w:p w14:paraId="6D962B8B" w14:textId="581F14F0" w:rsidR="007C56CA" w:rsidRDefault="007C56CA" w:rsidP="004202CB">
      <w:pPr>
        <w:spacing w:after="0" w:line="240" w:lineRule="auto"/>
        <w:rPr>
          <w:rFonts w:ascii="Arial" w:eastAsia="Meiryo" w:hAnsi="Arial" w:cs="Arial"/>
          <w:b/>
        </w:rPr>
      </w:pPr>
    </w:p>
    <w:p w14:paraId="795F8E0B" w14:textId="7BCAAF80" w:rsidR="007C56CA" w:rsidRDefault="007C56CA" w:rsidP="004202CB">
      <w:pPr>
        <w:spacing w:after="0" w:line="240" w:lineRule="auto"/>
        <w:rPr>
          <w:rFonts w:ascii="Arial" w:eastAsia="Meiryo" w:hAnsi="Arial" w:cs="Arial"/>
          <w:b/>
        </w:rPr>
      </w:pPr>
    </w:p>
    <w:p w14:paraId="66ECD694" w14:textId="26F0DBB6" w:rsidR="007C56CA" w:rsidRDefault="007C56CA" w:rsidP="004202CB">
      <w:pPr>
        <w:spacing w:after="0" w:line="240" w:lineRule="auto"/>
        <w:rPr>
          <w:rFonts w:ascii="Arial" w:eastAsia="Meiryo" w:hAnsi="Arial" w:cs="Arial"/>
          <w:b/>
        </w:rPr>
      </w:pPr>
    </w:p>
    <w:p w14:paraId="012996D5" w14:textId="338C2852" w:rsidR="007C56CA" w:rsidRDefault="007C56CA" w:rsidP="004202CB">
      <w:pPr>
        <w:spacing w:after="0" w:line="240" w:lineRule="auto"/>
        <w:rPr>
          <w:rFonts w:ascii="Arial" w:eastAsia="Meiryo" w:hAnsi="Arial" w:cs="Arial"/>
          <w:b/>
        </w:rPr>
      </w:pPr>
    </w:p>
    <w:p w14:paraId="22F39B72" w14:textId="769F3898" w:rsidR="007C56CA" w:rsidRDefault="007C56CA" w:rsidP="004202CB">
      <w:pPr>
        <w:spacing w:after="0" w:line="240" w:lineRule="auto"/>
        <w:rPr>
          <w:rFonts w:ascii="Arial" w:eastAsia="Meiryo" w:hAnsi="Arial" w:cs="Arial"/>
          <w:b/>
        </w:rPr>
      </w:pPr>
    </w:p>
    <w:p w14:paraId="554B0F0C" w14:textId="3B8D3047" w:rsidR="007C56CA" w:rsidRDefault="007C56CA" w:rsidP="004202CB">
      <w:pPr>
        <w:spacing w:after="0" w:line="240" w:lineRule="auto"/>
        <w:rPr>
          <w:rFonts w:ascii="Arial" w:eastAsia="Meiryo" w:hAnsi="Arial" w:cs="Arial"/>
          <w:b/>
        </w:rPr>
      </w:pPr>
    </w:p>
    <w:p w14:paraId="3281E35E" w14:textId="3BFC633E" w:rsidR="007C56CA" w:rsidRDefault="007C56CA" w:rsidP="004202CB">
      <w:pPr>
        <w:spacing w:after="0" w:line="240" w:lineRule="auto"/>
        <w:rPr>
          <w:rFonts w:ascii="Arial" w:eastAsia="Meiryo" w:hAnsi="Arial" w:cs="Arial"/>
          <w:b/>
        </w:rPr>
      </w:pPr>
    </w:p>
    <w:p w14:paraId="5C78100C" w14:textId="050C83FD" w:rsidR="007C56CA" w:rsidRDefault="007C56CA" w:rsidP="004202CB">
      <w:pPr>
        <w:spacing w:after="0" w:line="240" w:lineRule="auto"/>
        <w:rPr>
          <w:rFonts w:ascii="Arial" w:eastAsia="Meiryo" w:hAnsi="Arial" w:cs="Arial"/>
          <w:b/>
        </w:rPr>
      </w:pPr>
    </w:p>
    <w:p w14:paraId="4C303C67" w14:textId="718A1DCC" w:rsidR="007C56CA" w:rsidRDefault="007C56CA" w:rsidP="004202CB">
      <w:pPr>
        <w:spacing w:after="0" w:line="240" w:lineRule="auto"/>
        <w:rPr>
          <w:rFonts w:ascii="Arial" w:eastAsia="Meiryo" w:hAnsi="Arial" w:cs="Arial"/>
          <w:b/>
        </w:rPr>
      </w:pPr>
    </w:p>
    <w:p w14:paraId="5AA607E7" w14:textId="2E8A1F3B" w:rsidR="007C56CA" w:rsidRDefault="007C56CA" w:rsidP="004202CB">
      <w:pPr>
        <w:spacing w:after="0" w:line="240" w:lineRule="auto"/>
        <w:rPr>
          <w:rFonts w:ascii="Arial" w:eastAsia="Meiryo" w:hAnsi="Arial" w:cs="Arial"/>
          <w:b/>
        </w:rPr>
      </w:pPr>
    </w:p>
    <w:p w14:paraId="03DCED02" w14:textId="4D7D1FA5" w:rsidR="007C56CA" w:rsidRDefault="007C56CA" w:rsidP="004202CB">
      <w:pPr>
        <w:spacing w:after="0" w:line="240" w:lineRule="auto"/>
        <w:rPr>
          <w:rFonts w:ascii="Arial" w:eastAsia="Meiryo" w:hAnsi="Arial" w:cs="Arial"/>
          <w:b/>
        </w:rPr>
      </w:pPr>
    </w:p>
    <w:p w14:paraId="5433E671" w14:textId="661C4D4C" w:rsidR="007C56CA" w:rsidRDefault="007C56CA" w:rsidP="004202CB">
      <w:pPr>
        <w:spacing w:after="0" w:line="240" w:lineRule="auto"/>
        <w:rPr>
          <w:rFonts w:ascii="Arial" w:eastAsia="Meiryo" w:hAnsi="Arial" w:cs="Arial"/>
          <w:b/>
        </w:rPr>
      </w:pPr>
    </w:p>
    <w:p w14:paraId="66CE4B0D" w14:textId="132227E3" w:rsidR="007C56CA" w:rsidRDefault="007C56CA" w:rsidP="004202CB">
      <w:pPr>
        <w:spacing w:after="0" w:line="240" w:lineRule="auto"/>
        <w:rPr>
          <w:rFonts w:ascii="Arial" w:eastAsia="Meiryo" w:hAnsi="Arial" w:cs="Arial"/>
          <w:b/>
        </w:rPr>
      </w:pPr>
    </w:p>
    <w:p w14:paraId="2060F41A" w14:textId="42814B9B" w:rsidR="007C56CA" w:rsidRDefault="007C56CA" w:rsidP="004202CB">
      <w:pPr>
        <w:spacing w:after="0" w:line="240" w:lineRule="auto"/>
        <w:rPr>
          <w:rFonts w:ascii="Arial" w:eastAsia="Meiryo" w:hAnsi="Arial" w:cs="Arial"/>
          <w:b/>
        </w:rPr>
      </w:pPr>
    </w:p>
    <w:p w14:paraId="753E620E" w14:textId="7544B0BD" w:rsidR="007C56CA" w:rsidRDefault="007C56CA" w:rsidP="004202CB">
      <w:pPr>
        <w:spacing w:after="0" w:line="240" w:lineRule="auto"/>
        <w:rPr>
          <w:rFonts w:ascii="Arial" w:eastAsia="Meiryo" w:hAnsi="Arial" w:cs="Arial"/>
          <w:b/>
        </w:rPr>
      </w:pPr>
    </w:p>
    <w:p w14:paraId="673D3406" w14:textId="3201C3A4" w:rsidR="007C56CA" w:rsidRDefault="007C56CA" w:rsidP="004202CB">
      <w:pPr>
        <w:spacing w:after="0" w:line="240" w:lineRule="auto"/>
        <w:rPr>
          <w:rFonts w:ascii="Arial" w:eastAsia="Meiryo" w:hAnsi="Arial" w:cs="Arial"/>
          <w:b/>
        </w:rPr>
      </w:pPr>
    </w:p>
    <w:p w14:paraId="08BB2EEB" w14:textId="100393AA" w:rsidR="007C56CA" w:rsidRDefault="007C56CA" w:rsidP="004202CB">
      <w:pPr>
        <w:spacing w:after="0" w:line="240" w:lineRule="auto"/>
        <w:rPr>
          <w:rFonts w:ascii="Arial" w:eastAsia="Meiryo" w:hAnsi="Arial" w:cs="Arial"/>
          <w:b/>
        </w:rPr>
      </w:pPr>
    </w:p>
    <w:p w14:paraId="74448D43" w14:textId="04EC3F80" w:rsidR="007C56CA" w:rsidRDefault="007C56CA" w:rsidP="004202CB">
      <w:pPr>
        <w:spacing w:after="0" w:line="240" w:lineRule="auto"/>
        <w:rPr>
          <w:rFonts w:ascii="Arial" w:eastAsia="Meiryo" w:hAnsi="Arial" w:cs="Arial"/>
          <w:b/>
        </w:rPr>
      </w:pPr>
    </w:p>
    <w:p w14:paraId="764CC439" w14:textId="7A10BDC8" w:rsidR="007C56CA" w:rsidRDefault="007C56CA" w:rsidP="004202CB">
      <w:pPr>
        <w:spacing w:after="0" w:line="240" w:lineRule="auto"/>
        <w:rPr>
          <w:rFonts w:ascii="Arial" w:eastAsia="Meiryo" w:hAnsi="Arial" w:cs="Arial"/>
          <w:b/>
        </w:rPr>
      </w:pPr>
    </w:p>
    <w:p w14:paraId="6F4DA441" w14:textId="10A34289" w:rsidR="007C56CA" w:rsidRDefault="007C56CA" w:rsidP="004202CB">
      <w:pPr>
        <w:spacing w:after="0" w:line="240" w:lineRule="auto"/>
        <w:rPr>
          <w:rFonts w:ascii="Arial" w:eastAsia="Meiryo" w:hAnsi="Arial" w:cs="Arial"/>
          <w:b/>
        </w:rPr>
      </w:pPr>
    </w:p>
    <w:p w14:paraId="623C2B0E" w14:textId="394C9526" w:rsidR="007C56CA" w:rsidRDefault="007C56CA" w:rsidP="004202CB">
      <w:pPr>
        <w:spacing w:after="0" w:line="240" w:lineRule="auto"/>
        <w:rPr>
          <w:rFonts w:ascii="Arial" w:eastAsia="Meiryo" w:hAnsi="Arial" w:cs="Arial"/>
          <w:b/>
        </w:rPr>
      </w:pPr>
    </w:p>
    <w:p w14:paraId="4A029D35" w14:textId="6155E241" w:rsidR="007C56CA" w:rsidRDefault="007C56CA" w:rsidP="004202CB">
      <w:pPr>
        <w:spacing w:after="0" w:line="240" w:lineRule="auto"/>
        <w:rPr>
          <w:rFonts w:ascii="Arial" w:eastAsia="Meiryo" w:hAnsi="Arial" w:cs="Arial"/>
          <w:b/>
        </w:rPr>
      </w:pPr>
    </w:p>
    <w:p w14:paraId="36D5B5F3" w14:textId="3FB1F90E" w:rsidR="007C56CA" w:rsidRDefault="007C56CA" w:rsidP="004202CB">
      <w:pPr>
        <w:spacing w:after="0" w:line="240" w:lineRule="auto"/>
        <w:rPr>
          <w:rFonts w:ascii="Arial" w:eastAsia="Meiryo" w:hAnsi="Arial" w:cs="Arial"/>
          <w:b/>
        </w:rPr>
      </w:pPr>
    </w:p>
    <w:p w14:paraId="29AC5665" w14:textId="537B1F08" w:rsidR="007C56CA" w:rsidRDefault="007C56CA" w:rsidP="004202CB">
      <w:pPr>
        <w:spacing w:after="0" w:line="240" w:lineRule="auto"/>
        <w:rPr>
          <w:rFonts w:ascii="Arial" w:eastAsia="Meiryo" w:hAnsi="Arial" w:cs="Arial"/>
          <w:b/>
        </w:rPr>
      </w:pPr>
    </w:p>
    <w:p w14:paraId="3562548B" w14:textId="18521BC9" w:rsidR="007C56CA" w:rsidRDefault="007C56CA" w:rsidP="004202CB">
      <w:pPr>
        <w:spacing w:after="0" w:line="240" w:lineRule="auto"/>
        <w:rPr>
          <w:rFonts w:ascii="Arial" w:eastAsia="Meiryo" w:hAnsi="Arial" w:cs="Arial"/>
          <w:b/>
        </w:rPr>
      </w:pPr>
    </w:p>
    <w:p w14:paraId="2100A5D8" w14:textId="30E70F4F" w:rsidR="007C56CA" w:rsidRDefault="007C56CA" w:rsidP="004202CB">
      <w:pPr>
        <w:spacing w:after="0" w:line="240" w:lineRule="auto"/>
        <w:rPr>
          <w:rFonts w:ascii="Arial" w:eastAsia="Meiryo" w:hAnsi="Arial" w:cs="Arial"/>
          <w:b/>
        </w:rPr>
      </w:pPr>
    </w:p>
    <w:p w14:paraId="2B431A40" w14:textId="4852C6D7" w:rsidR="007C56CA" w:rsidRDefault="007C56CA" w:rsidP="004202CB">
      <w:pPr>
        <w:spacing w:after="0" w:line="240" w:lineRule="auto"/>
        <w:rPr>
          <w:rFonts w:ascii="Arial" w:eastAsia="Meiryo" w:hAnsi="Arial" w:cs="Arial"/>
          <w:b/>
        </w:rPr>
      </w:pPr>
    </w:p>
    <w:p w14:paraId="2AA30BC9" w14:textId="4C07E427" w:rsidR="007C56CA" w:rsidRDefault="007C56CA" w:rsidP="004202CB">
      <w:pPr>
        <w:spacing w:after="0" w:line="240" w:lineRule="auto"/>
        <w:rPr>
          <w:rFonts w:ascii="Arial" w:eastAsia="Meiryo" w:hAnsi="Arial" w:cs="Arial"/>
          <w:b/>
        </w:rPr>
      </w:pPr>
    </w:p>
    <w:p w14:paraId="65C8869B" w14:textId="58E0CB5D" w:rsidR="007C56CA" w:rsidRDefault="007C56CA" w:rsidP="004202CB">
      <w:pPr>
        <w:spacing w:after="0" w:line="240" w:lineRule="auto"/>
        <w:rPr>
          <w:rFonts w:ascii="Arial" w:eastAsia="Meiryo" w:hAnsi="Arial" w:cs="Arial"/>
          <w:b/>
        </w:rPr>
      </w:pPr>
    </w:p>
    <w:p w14:paraId="42E68D92" w14:textId="21D1EB43" w:rsidR="007C56CA" w:rsidRDefault="007C56CA" w:rsidP="004202CB">
      <w:pPr>
        <w:spacing w:after="0" w:line="240" w:lineRule="auto"/>
        <w:rPr>
          <w:rFonts w:ascii="Arial" w:eastAsia="Meiryo" w:hAnsi="Arial" w:cs="Arial"/>
          <w:b/>
        </w:rPr>
      </w:pPr>
    </w:p>
    <w:p w14:paraId="0D3B3F49" w14:textId="34F7941C" w:rsidR="007C56CA" w:rsidRDefault="007C56CA" w:rsidP="004202CB">
      <w:pPr>
        <w:spacing w:after="0" w:line="240" w:lineRule="auto"/>
        <w:rPr>
          <w:rFonts w:ascii="Arial" w:eastAsia="Meiryo" w:hAnsi="Arial" w:cs="Arial"/>
          <w:b/>
        </w:rPr>
      </w:pPr>
    </w:p>
    <w:p w14:paraId="18F9BFAE" w14:textId="403B30F4" w:rsidR="007C56CA" w:rsidRDefault="007C56CA" w:rsidP="004202CB">
      <w:pPr>
        <w:spacing w:after="0" w:line="240" w:lineRule="auto"/>
        <w:rPr>
          <w:rFonts w:ascii="Arial" w:eastAsia="Meiryo" w:hAnsi="Arial" w:cs="Arial"/>
          <w:b/>
        </w:rPr>
      </w:pPr>
    </w:p>
    <w:p w14:paraId="39D1EA11" w14:textId="450D5775" w:rsidR="007C56CA" w:rsidRDefault="007C56CA" w:rsidP="004202CB">
      <w:pPr>
        <w:spacing w:after="0" w:line="240" w:lineRule="auto"/>
        <w:rPr>
          <w:rFonts w:ascii="Arial" w:eastAsia="Meiryo" w:hAnsi="Arial" w:cs="Arial"/>
          <w:b/>
        </w:rPr>
      </w:pPr>
    </w:p>
    <w:p w14:paraId="2BE0EFB5" w14:textId="6F58C22D" w:rsidR="007C56CA" w:rsidRDefault="007C56CA" w:rsidP="004202CB">
      <w:pPr>
        <w:spacing w:after="0" w:line="240" w:lineRule="auto"/>
        <w:rPr>
          <w:rFonts w:ascii="Arial" w:eastAsia="Meiryo" w:hAnsi="Arial" w:cs="Arial"/>
          <w:b/>
        </w:rPr>
      </w:pPr>
    </w:p>
    <w:p w14:paraId="3B1E26DE" w14:textId="0EC5E97E" w:rsidR="007C56CA" w:rsidRDefault="007C56CA" w:rsidP="004202CB">
      <w:pPr>
        <w:spacing w:after="0" w:line="240" w:lineRule="auto"/>
        <w:rPr>
          <w:rFonts w:ascii="Arial" w:eastAsia="Meiryo" w:hAnsi="Arial" w:cs="Arial"/>
          <w:b/>
        </w:rPr>
      </w:pPr>
    </w:p>
    <w:p w14:paraId="599B4E41" w14:textId="3615F865" w:rsidR="007C56CA" w:rsidRDefault="007C56CA" w:rsidP="004202CB">
      <w:pPr>
        <w:spacing w:after="0" w:line="240" w:lineRule="auto"/>
        <w:rPr>
          <w:rFonts w:ascii="Arial" w:eastAsia="Meiryo" w:hAnsi="Arial" w:cs="Arial"/>
          <w:b/>
        </w:rPr>
      </w:pPr>
    </w:p>
    <w:p w14:paraId="03E6F9EF" w14:textId="4F0F04FD" w:rsidR="007C56CA" w:rsidRDefault="007C56CA" w:rsidP="004202CB">
      <w:pPr>
        <w:spacing w:after="0" w:line="240" w:lineRule="auto"/>
        <w:rPr>
          <w:rFonts w:ascii="Arial" w:eastAsia="Meiryo" w:hAnsi="Arial" w:cs="Arial"/>
          <w:b/>
        </w:rPr>
      </w:pPr>
    </w:p>
    <w:p w14:paraId="0E3F3C79" w14:textId="2AFFAA47" w:rsidR="007C56CA" w:rsidRDefault="007C56CA" w:rsidP="004202CB">
      <w:pPr>
        <w:spacing w:after="0" w:line="240" w:lineRule="auto"/>
        <w:rPr>
          <w:rFonts w:ascii="Arial" w:eastAsia="Meiryo" w:hAnsi="Arial" w:cs="Arial"/>
          <w:b/>
        </w:rPr>
      </w:pPr>
    </w:p>
    <w:p w14:paraId="2D3421BD" w14:textId="43FF0F20" w:rsidR="007C56CA" w:rsidRDefault="007C56CA" w:rsidP="004202CB">
      <w:pPr>
        <w:spacing w:after="0" w:line="240" w:lineRule="auto"/>
        <w:rPr>
          <w:rFonts w:ascii="Arial" w:eastAsia="Meiryo" w:hAnsi="Arial" w:cs="Arial"/>
          <w:b/>
        </w:rPr>
      </w:pPr>
    </w:p>
    <w:p w14:paraId="2AF412B2" w14:textId="707E08DC" w:rsidR="007C56CA" w:rsidRDefault="007C56CA" w:rsidP="004202CB">
      <w:pPr>
        <w:spacing w:after="0" w:line="240" w:lineRule="auto"/>
        <w:rPr>
          <w:rFonts w:ascii="Arial" w:eastAsia="Meiryo" w:hAnsi="Arial" w:cs="Arial"/>
          <w:b/>
        </w:rPr>
      </w:pPr>
    </w:p>
    <w:p w14:paraId="2E26C3BA" w14:textId="202F8E50" w:rsidR="007C56CA" w:rsidRDefault="007C56CA" w:rsidP="004202CB">
      <w:pPr>
        <w:spacing w:after="0" w:line="240" w:lineRule="auto"/>
        <w:rPr>
          <w:rFonts w:ascii="Arial" w:eastAsia="Meiryo" w:hAnsi="Arial" w:cs="Arial"/>
          <w:b/>
        </w:rPr>
      </w:pPr>
    </w:p>
    <w:p w14:paraId="5B736170" w14:textId="746DDF60" w:rsidR="007C56CA" w:rsidRDefault="007C56CA" w:rsidP="004202CB">
      <w:pPr>
        <w:spacing w:after="0" w:line="240" w:lineRule="auto"/>
        <w:rPr>
          <w:rFonts w:ascii="Arial" w:eastAsia="Meiryo" w:hAnsi="Arial" w:cs="Arial"/>
          <w:b/>
        </w:rPr>
      </w:pPr>
    </w:p>
    <w:p w14:paraId="361F4FF9" w14:textId="6A4BE516" w:rsidR="007C56CA" w:rsidRDefault="007C56CA" w:rsidP="004202CB">
      <w:pPr>
        <w:spacing w:after="0" w:line="240" w:lineRule="auto"/>
        <w:rPr>
          <w:rFonts w:ascii="Arial" w:eastAsia="Meiryo" w:hAnsi="Arial" w:cs="Arial"/>
          <w:b/>
        </w:rPr>
      </w:pPr>
    </w:p>
    <w:p w14:paraId="7CA070D4" w14:textId="32156E2D" w:rsidR="007C56CA" w:rsidRDefault="007C56CA" w:rsidP="004202CB">
      <w:pPr>
        <w:spacing w:after="0" w:line="240" w:lineRule="auto"/>
        <w:rPr>
          <w:rFonts w:ascii="Arial" w:eastAsia="Meiryo" w:hAnsi="Arial" w:cs="Arial"/>
          <w:b/>
        </w:rPr>
      </w:pPr>
    </w:p>
    <w:p w14:paraId="5BBC69A0" w14:textId="77777777" w:rsidR="007C56CA" w:rsidRPr="004317E3" w:rsidRDefault="007C56CA" w:rsidP="004202CB">
      <w:pPr>
        <w:spacing w:after="0" w:line="240" w:lineRule="auto"/>
        <w:rPr>
          <w:rFonts w:ascii="Arial" w:eastAsia="Meiryo" w:hAnsi="Arial" w:cs="Arial"/>
          <w:b/>
        </w:rPr>
      </w:pPr>
    </w:p>
    <w:p w14:paraId="4B93E9AE" w14:textId="77777777" w:rsidR="008730FE" w:rsidRPr="004317E3" w:rsidRDefault="008730FE" w:rsidP="004202CB">
      <w:pPr>
        <w:spacing w:after="0" w:line="240" w:lineRule="auto"/>
        <w:rPr>
          <w:rFonts w:ascii="Arial" w:eastAsia="Meiryo" w:hAnsi="Arial" w:cs="Arial"/>
          <w:b/>
        </w:rPr>
      </w:pPr>
    </w:p>
    <w:p w14:paraId="4B93E9AF" w14:textId="12469C3B" w:rsidR="004202CB" w:rsidRDefault="004202CB" w:rsidP="004202CB">
      <w:pPr>
        <w:spacing w:after="0" w:line="240" w:lineRule="auto"/>
        <w:rPr>
          <w:rFonts w:ascii="Arial" w:eastAsia="Meiryo" w:hAnsi="Arial" w:cs="Arial"/>
          <w:b/>
        </w:rPr>
      </w:pPr>
    </w:p>
    <w:p w14:paraId="39E45029" w14:textId="06E40EBD" w:rsidR="00624D6B" w:rsidRDefault="00624D6B" w:rsidP="004202CB">
      <w:pPr>
        <w:spacing w:after="0" w:line="240" w:lineRule="auto"/>
        <w:rPr>
          <w:rFonts w:ascii="Arial" w:eastAsia="Meiryo" w:hAnsi="Arial" w:cs="Arial"/>
          <w:b/>
        </w:rPr>
      </w:pPr>
    </w:p>
    <w:p w14:paraId="761613F7" w14:textId="4808EA7C" w:rsidR="00624D6B" w:rsidRDefault="00624D6B" w:rsidP="004202CB">
      <w:pPr>
        <w:spacing w:after="0" w:line="240" w:lineRule="auto"/>
        <w:rPr>
          <w:rFonts w:ascii="Arial" w:eastAsia="Meiryo" w:hAnsi="Arial" w:cs="Arial"/>
          <w:b/>
        </w:rPr>
      </w:pPr>
    </w:p>
    <w:p w14:paraId="1918655A" w14:textId="77777777" w:rsidR="00624D6B" w:rsidRPr="004317E3" w:rsidRDefault="00624D6B" w:rsidP="004202CB">
      <w:pPr>
        <w:spacing w:after="0" w:line="240" w:lineRule="auto"/>
        <w:rPr>
          <w:rFonts w:ascii="Arial" w:eastAsia="Meiryo" w:hAnsi="Arial" w:cs="Arial"/>
          <w:b/>
        </w:rPr>
      </w:pPr>
    </w:p>
    <w:p w14:paraId="4B93E9B0" w14:textId="77777777" w:rsidR="00207DB2" w:rsidRPr="004317E3" w:rsidRDefault="00207DB2" w:rsidP="004202CB">
      <w:pPr>
        <w:spacing w:after="0" w:line="240" w:lineRule="auto"/>
        <w:rPr>
          <w:rFonts w:ascii="Arial" w:eastAsia="Meiryo" w:hAnsi="Arial" w:cs="Arial"/>
          <w:b/>
        </w:rPr>
      </w:pPr>
      <w:r w:rsidRPr="004317E3">
        <w:rPr>
          <w:rFonts w:ascii="Arial" w:eastAsia="Meiryo" w:hAnsi="Arial" w:cs="Arial"/>
          <w:b/>
        </w:rPr>
        <w:lastRenderedPageBreak/>
        <w:t>Cybersafety and Reputation Management (CRM)</w:t>
      </w:r>
    </w:p>
    <w:p w14:paraId="4B93E9B1" w14:textId="77777777" w:rsidR="00207DB2" w:rsidRPr="004317E3" w:rsidRDefault="00207DB2" w:rsidP="00207DB2">
      <w:pPr>
        <w:spacing w:after="0" w:line="240" w:lineRule="auto"/>
        <w:ind w:left="720" w:right="946"/>
        <w:jc w:val="both"/>
        <w:rPr>
          <w:rFonts w:ascii="Arial" w:eastAsia="Meiryo" w:hAnsi="Arial" w:cs="Arial"/>
        </w:rPr>
      </w:pPr>
    </w:p>
    <w:p w14:paraId="7C6A452D" w14:textId="77777777" w:rsidR="000C1FC9" w:rsidRPr="004317E3" w:rsidRDefault="000C1FC9" w:rsidP="007C56CA">
      <w:pPr>
        <w:spacing w:after="234" w:line="23" w:lineRule="atLeast"/>
        <w:ind w:left="11" w:right="120"/>
        <w:rPr>
          <w:rFonts w:ascii="Arial" w:hAnsi="Arial" w:cs="Arial"/>
        </w:rPr>
      </w:pPr>
      <w:r w:rsidRPr="004317E3">
        <w:rPr>
          <w:rFonts w:ascii="Arial" w:hAnsi="Arial" w:cs="Arial"/>
        </w:rPr>
        <w:t>The Department of Education employs a dedicated team of experts to assist in maintaining the integrity of the department's reputation with regards to cybersafety and reputation management issues, effectively leading the development and implementation of departmental cybersafety processes.</w:t>
      </w:r>
    </w:p>
    <w:p w14:paraId="13ECC7D6" w14:textId="77777777" w:rsidR="000C1FC9" w:rsidRPr="004317E3" w:rsidRDefault="000C1FC9" w:rsidP="007C56CA">
      <w:pPr>
        <w:spacing w:after="210" w:line="23" w:lineRule="atLeast"/>
        <w:ind w:left="11" w:right="14"/>
        <w:rPr>
          <w:rFonts w:ascii="Arial" w:hAnsi="Arial" w:cs="Arial"/>
        </w:rPr>
      </w:pPr>
      <w:r w:rsidRPr="004317E3">
        <w:rPr>
          <w:rFonts w:ascii="Arial" w:hAnsi="Arial" w:cs="Arial"/>
        </w:rPr>
        <w:t>This team provides direct support for schools to respond to concerns of inappropriate online behaviour and misuse of information and communication technology.</w:t>
      </w:r>
    </w:p>
    <w:p w14:paraId="7DBB1336" w14:textId="43A5F741" w:rsidR="000C1FC9" w:rsidRPr="004317E3" w:rsidRDefault="000C1FC9" w:rsidP="007C56CA">
      <w:pPr>
        <w:spacing w:after="206" w:line="23" w:lineRule="atLeast"/>
        <w:ind w:left="11" w:right="106"/>
        <w:rPr>
          <w:rFonts w:ascii="Arial" w:hAnsi="Arial" w:cs="Arial"/>
        </w:rPr>
      </w:pPr>
      <w:r w:rsidRPr="004317E3">
        <w:rPr>
          <w:rFonts w:ascii="Arial" w:hAnsi="Arial" w:cs="Arial"/>
        </w:rPr>
        <w:t xml:space="preserve">The team provides a </w:t>
      </w:r>
      <w:r w:rsidR="004767E4">
        <w:rPr>
          <w:rFonts w:ascii="Arial" w:hAnsi="Arial" w:cs="Arial"/>
          <w:u w:val="single" w:color="000000"/>
        </w:rPr>
        <w:t>g</w:t>
      </w:r>
      <w:bookmarkStart w:id="3" w:name="_GoBack"/>
      <w:bookmarkEnd w:id="3"/>
      <w:r w:rsidRPr="004317E3">
        <w:rPr>
          <w:rFonts w:ascii="Arial" w:hAnsi="Arial" w:cs="Arial"/>
          <w:u w:val="single" w:color="000000"/>
        </w:rPr>
        <w:t>uide for parents</w:t>
      </w:r>
      <w:r w:rsidRPr="004317E3">
        <w:rPr>
          <w:rFonts w:ascii="Arial" w:hAnsi="Arial" w:cs="Arial"/>
        </w:rPr>
        <w:t xml:space="preserve"> with important information about cybersafety and cyberbullying, and suggestions about what you can do if your child is a target or responsible for inappropriate online behaviour.</w:t>
      </w:r>
    </w:p>
    <w:p w14:paraId="406D21E0" w14:textId="13499F8C" w:rsidR="007C56CA" w:rsidRDefault="000C1FC9" w:rsidP="007C56CA">
      <w:pPr>
        <w:spacing w:after="0" w:line="23" w:lineRule="atLeast"/>
        <w:ind w:left="11" w:right="11"/>
        <w:rPr>
          <w:rFonts w:ascii="Arial" w:hAnsi="Arial" w:cs="Arial"/>
        </w:rPr>
      </w:pPr>
      <w:r w:rsidRPr="004317E3">
        <w:rPr>
          <w:rFonts w:ascii="Arial" w:hAnsi="Arial" w:cs="Arial"/>
        </w:rPr>
        <w:t xml:space="preserve">The team has also developed a </w:t>
      </w:r>
      <w:r w:rsidR="004767E4" w:rsidRPr="004317E3">
        <w:rPr>
          <w:rFonts w:ascii="Arial" w:hAnsi="Arial" w:cs="Arial"/>
          <w:u w:val="single" w:color="000000"/>
        </w:rPr>
        <w:t>Cyberbullying</w:t>
      </w:r>
      <w:r w:rsidRPr="004317E3">
        <w:rPr>
          <w:rFonts w:ascii="Arial" w:hAnsi="Arial" w:cs="Arial"/>
          <w:u w:val="single" w:color="000000"/>
        </w:rPr>
        <w:t xml:space="preserve"> and reputation management</w:t>
      </w:r>
      <w:r w:rsidRPr="004317E3">
        <w:rPr>
          <w:rFonts w:ascii="Arial" w:hAnsi="Arial" w:cs="Arial"/>
        </w:rPr>
        <w:t xml:space="preserve"> (Department employees only) resource to assist principals in incident management.</w:t>
      </w:r>
    </w:p>
    <w:p w14:paraId="2A405511" w14:textId="010C2EE4" w:rsidR="007C56CA" w:rsidRDefault="007C56CA" w:rsidP="007C56CA">
      <w:pPr>
        <w:spacing w:after="0" w:line="23" w:lineRule="atLeast"/>
        <w:ind w:left="11" w:right="11"/>
        <w:rPr>
          <w:rFonts w:ascii="Arial" w:hAnsi="Arial" w:cs="Arial"/>
        </w:rPr>
      </w:pPr>
    </w:p>
    <w:p w14:paraId="4B6F9FC4" w14:textId="77777777" w:rsidR="007C56CA" w:rsidRDefault="007C56CA" w:rsidP="007C56CA">
      <w:pPr>
        <w:spacing w:after="0" w:line="23" w:lineRule="atLeast"/>
        <w:ind w:left="11" w:right="11"/>
        <w:rPr>
          <w:rFonts w:ascii="Arial" w:hAnsi="Arial" w:cs="Arial"/>
        </w:rPr>
      </w:pPr>
    </w:p>
    <w:p w14:paraId="1CF2F7D3" w14:textId="4C6E5985" w:rsidR="000C1FC9" w:rsidRPr="007C56CA" w:rsidRDefault="000C1FC9" w:rsidP="007C56CA">
      <w:pPr>
        <w:spacing w:after="120" w:line="23" w:lineRule="atLeast"/>
        <w:ind w:left="11" w:right="11"/>
        <w:rPr>
          <w:rFonts w:ascii="Arial" w:hAnsi="Arial" w:cs="Arial"/>
        </w:rPr>
      </w:pPr>
      <w:r w:rsidRPr="007C56CA">
        <w:rPr>
          <w:rFonts w:ascii="Arial" w:hAnsi="Arial" w:cs="Arial"/>
          <w:b/>
        </w:rPr>
        <w:t>Student Intervention and Support Services</w:t>
      </w:r>
    </w:p>
    <w:p w14:paraId="755EFB29" w14:textId="1173DA40" w:rsidR="000C1FC9" w:rsidRPr="004317E3" w:rsidRDefault="000C1FC9" w:rsidP="007C56CA">
      <w:pPr>
        <w:spacing w:after="120"/>
        <w:ind w:left="11" w:right="11"/>
        <w:rPr>
          <w:rFonts w:ascii="Arial" w:hAnsi="Arial" w:cs="Arial"/>
        </w:rPr>
      </w:pPr>
      <w:r w:rsidRPr="004317E3">
        <w:rPr>
          <w:rFonts w:ascii="Arial" w:hAnsi="Arial" w:cs="Arial"/>
        </w:rPr>
        <w:t xml:space="preserve">Forsayth State School recognises the need to provide </w:t>
      </w:r>
      <w:r w:rsidR="009D0785">
        <w:rPr>
          <w:rFonts w:ascii="Arial" w:hAnsi="Arial" w:cs="Arial"/>
        </w:rPr>
        <w:t>intervention</w:t>
      </w:r>
      <w:r w:rsidR="002A31DE" w:rsidRPr="004317E3">
        <w:rPr>
          <w:rFonts w:ascii="Arial" w:hAnsi="Arial" w:cs="Arial"/>
        </w:rPr>
        <w:t xml:space="preserve">, </w:t>
      </w:r>
      <w:r w:rsidR="004767E4" w:rsidRPr="004317E3">
        <w:rPr>
          <w:rFonts w:ascii="Arial" w:hAnsi="Arial" w:cs="Arial"/>
        </w:rPr>
        <w:t>support to</w:t>
      </w:r>
      <w:r w:rsidR="002A31DE" w:rsidRPr="004317E3">
        <w:rPr>
          <w:rFonts w:ascii="Arial" w:hAnsi="Arial" w:cs="Arial"/>
        </w:rPr>
        <w:t xml:space="preserve"> all </w:t>
      </w:r>
      <w:r w:rsidRPr="004317E3">
        <w:rPr>
          <w:rFonts w:ascii="Arial" w:hAnsi="Arial" w:cs="Arial"/>
        </w:rPr>
        <w:t>students involved in incidents of bullying, including cyberbullying.</w:t>
      </w:r>
    </w:p>
    <w:p w14:paraId="57D65A77" w14:textId="77777777" w:rsidR="000C1FC9" w:rsidRPr="004317E3" w:rsidRDefault="000C1FC9" w:rsidP="007C56CA">
      <w:pPr>
        <w:spacing w:after="120"/>
        <w:ind w:left="11" w:right="11"/>
        <w:rPr>
          <w:rFonts w:ascii="Arial" w:hAnsi="Arial" w:cs="Arial"/>
        </w:rPr>
      </w:pPr>
      <w:r w:rsidRPr="004317E3">
        <w:rPr>
          <w:rFonts w:ascii="Arial" w:hAnsi="Arial" w:cs="Arial"/>
          <w:noProof/>
          <w:lang w:eastAsia="zh-TW"/>
        </w:rPr>
        <w:drawing>
          <wp:anchor distT="0" distB="0" distL="114300" distR="114300" simplePos="0" relativeHeight="251714560" behindDoc="0" locked="0" layoutInCell="1" allowOverlap="0" wp14:anchorId="555969C3" wp14:editId="623B3235">
            <wp:simplePos x="0" y="0"/>
            <wp:positionH relativeFrom="page">
              <wp:posOffset>6726937</wp:posOffset>
            </wp:positionH>
            <wp:positionV relativeFrom="page">
              <wp:posOffset>8716717</wp:posOffset>
            </wp:positionV>
            <wp:extent cx="9144" cy="3049"/>
            <wp:effectExtent l="0" t="0" r="0" b="0"/>
            <wp:wrapSquare wrapText="bothSides"/>
            <wp:docPr id="155828" name="Picture 155828"/>
            <wp:cNvGraphicFramePr/>
            <a:graphic xmlns:a="http://schemas.openxmlformats.org/drawingml/2006/main">
              <a:graphicData uri="http://schemas.openxmlformats.org/drawingml/2006/picture">
                <pic:pic xmlns:pic="http://schemas.openxmlformats.org/drawingml/2006/picture">
                  <pic:nvPicPr>
                    <pic:cNvPr id="155828" name="Picture 155828"/>
                    <pic:cNvPicPr/>
                  </pic:nvPicPr>
                  <pic:blipFill>
                    <a:blip r:embed="rId58"/>
                    <a:stretch>
                      <a:fillRect/>
                    </a:stretch>
                  </pic:blipFill>
                  <pic:spPr>
                    <a:xfrm>
                      <a:off x="0" y="0"/>
                      <a:ext cx="9144" cy="3049"/>
                    </a:xfrm>
                    <a:prstGeom prst="rect">
                      <a:avLst/>
                    </a:prstGeom>
                  </pic:spPr>
                </pic:pic>
              </a:graphicData>
            </a:graphic>
          </wp:anchor>
        </w:drawing>
      </w:r>
      <w:r w:rsidRPr="004317E3">
        <w:rPr>
          <w:rFonts w:ascii="Arial" w:hAnsi="Arial" w:cs="Arial"/>
        </w:rPr>
        <w:t>Students who have been subject or witness to bullying have access to a range of internal support staff, as identified in the Student Support Network section earlier in this document. Students are, however, also encouraged to approach any staff member with whom they feel comfortable sharing their concerns, regardless of their role in the school. All staff at Georgetown State School are familiar with the response expectations to reports of bullying, and will act quickly to ensure students' concerns are addressed. Depending on the nature of the reported bullying incident, a formal plan of action may be developed and documented to support the implementation of strategies to assist the student.</w:t>
      </w:r>
    </w:p>
    <w:p w14:paraId="26825E00" w14:textId="7594DF77" w:rsidR="000E6484" w:rsidRPr="004317E3" w:rsidRDefault="000E6484" w:rsidP="007C56CA">
      <w:pPr>
        <w:spacing w:after="120"/>
        <w:ind w:left="11" w:right="11"/>
        <w:rPr>
          <w:rFonts w:ascii="Arial" w:hAnsi="Arial" w:cs="Arial"/>
        </w:rPr>
      </w:pPr>
      <w:r w:rsidRPr="004317E3">
        <w:rPr>
          <w:rFonts w:ascii="Arial" w:hAnsi="Arial" w:cs="Arial"/>
        </w:rPr>
        <w:t xml:space="preserve">Students who engage in bullying behaviours towards others will also be provided with support to assist them to use more socially acceptable and appropriate behaviours in their interactions. This includes counselling, social development programs, referral to mental health services or involvement in a restorative justice strategy. School disciplinary measures may also be used to reinforce the seriousness with which the community takes all incidents of bullying. </w:t>
      </w:r>
      <w:r w:rsidR="009D0785">
        <w:rPr>
          <w:rFonts w:ascii="Arial" w:hAnsi="Arial" w:cs="Arial"/>
        </w:rPr>
        <w:t xml:space="preserve">A </w:t>
      </w:r>
      <w:r w:rsidRPr="004317E3">
        <w:rPr>
          <w:rFonts w:ascii="Arial" w:hAnsi="Arial" w:cs="Arial"/>
        </w:rPr>
        <w:t xml:space="preserve">measures may </w:t>
      </w:r>
      <w:r w:rsidR="009D0785">
        <w:rPr>
          <w:rFonts w:ascii="Arial" w:hAnsi="Arial" w:cs="Arial"/>
        </w:rPr>
        <w:t xml:space="preserve">include an alternate school based consequence in a </w:t>
      </w:r>
      <w:proofErr w:type="spellStart"/>
      <w:r w:rsidR="009D0785">
        <w:rPr>
          <w:rFonts w:ascii="Arial" w:hAnsi="Arial" w:cs="Arial"/>
        </w:rPr>
        <w:t>non classroom</w:t>
      </w:r>
      <w:proofErr w:type="spellEnd"/>
      <w:r w:rsidR="009D0785">
        <w:rPr>
          <w:rFonts w:ascii="Arial" w:hAnsi="Arial" w:cs="Arial"/>
        </w:rPr>
        <w:t xml:space="preserve"> </w:t>
      </w:r>
      <w:r w:rsidR="004767E4">
        <w:rPr>
          <w:rFonts w:ascii="Arial" w:hAnsi="Arial" w:cs="Arial"/>
        </w:rPr>
        <w:t>setting,</w:t>
      </w:r>
      <w:r w:rsidRPr="004317E3">
        <w:rPr>
          <w:rFonts w:ascii="Arial" w:hAnsi="Arial" w:cs="Arial"/>
        </w:rPr>
        <w:t xml:space="preserve"> withdrawal from social events or celebrations or more severe punishments such as suspension or exclusion from school.</w:t>
      </w:r>
    </w:p>
    <w:p w14:paraId="1E71060F" w14:textId="77777777" w:rsidR="007C56CA" w:rsidRDefault="007C56CA" w:rsidP="000E6484">
      <w:pPr>
        <w:spacing w:after="145" w:line="259" w:lineRule="auto"/>
        <w:ind w:left="9" w:hanging="5"/>
        <w:rPr>
          <w:rFonts w:ascii="Arial" w:hAnsi="Arial" w:cs="Arial"/>
          <w:b/>
          <w:sz w:val="26"/>
        </w:rPr>
      </w:pPr>
    </w:p>
    <w:p w14:paraId="79D2B479" w14:textId="77777777" w:rsidR="007C56CA" w:rsidRDefault="007C56CA" w:rsidP="000E6484">
      <w:pPr>
        <w:spacing w:after="145" w:line="259" w:lineRule="auto"/>
        <w:ind w:left="9" w:hanging="5"/>
        <w:rPr>
          <w:rFonts w:ascii="Arial" w:hAnsi="Arial" w:cs="Arial"/>
          <w:b/>
          <w:sz w:val="26"/>
        </w:rPr>
      </w:pPr>
    </w:p>
    <w:p w14:paraId="15432A56" w14:textId="77777777" w:rsidR="007C56CA" w:rsidRDefault="007C56CA" w:rsidP="000E6484">
      <w:pPr>
        <w:spacing w:after="145" w:line="259" w:lineRule="auto"/>
        <w:ind w:left="9" w:hanging="5"/>
        <w:rPr>
          <w:rFonts w:ascii="Arial" w:hAnsi="Arial" w:cs="Arial"/>
          <w:b/>
          <w:sz w:val="26"/>
        </w:rPr>
      </w:pPr>
    </w:p>
    <w:p w14:paraId="5CDD835E" w14:textId="77777777" w:rsidR="007C56CA" w:rsidRDefault="007C56CA" w:rsidP="000E6484">
      <w:pPr>
        <w:spacing w:after="145" w:line="259" w:lineRule="auto"/>
        <w:ind w:left="9" w:hanging="5"/>
        <w:rPr>
          <w:rFonts w:ascii="Arial" w:hAnsi="Arial" w:cs="Arial"/>
          <w:b/>
          <w:sz w:val="26"/>
        </w:rPr>
      </w:pPr>
    </w:p>
    <w:p w14:paraId="28039C73" w14:textId="57F4DA0D" w:rsidR="007C56CA" w:rsidRDefault="007C56CA" w:rsidP="000E6484">
      <w:pPr>
        <w:spacing w:after="145" w:line="259" w:lineRule="auto"/>
        <w:ind w:left="9" w:hanging="5"/>
        <w:rPr>
          <w:rFonts w:ascii="Arial" w:hAnsi="Arial" w:cs="Arial"/>
          <w:b/>
          <w:sz w:val="26"/>
        </w:rPr>
      </w:pPr>
    </w:p>
    <w:p w14:paraId="675E12F1" w14:textId="77777777" w:rsidR="00624D6B" w:rsidRDefault="00624D6B" w:rsidP="000E6484">
      <w:pPr>
        <w:spacing w:after="145" w:line="259" w:lineRule="auto"/>
        <w:ind w:left="9" w:hanging="5"/>
        <w:rPr>
          <w:rFonts w:ascii="Arial" w:hAnsi="Arial" w:cs="Arial"/>
          <w:b/>
          <w:sz w:val="26"/>
        </w:rPr>
      </w:pPr>
    </w:p>
    <w:p w14:paraId="624EDD4E" w14:textId="77777777" w:rsidR="007C56CA" w:rsidRDefault="007C56CA" w:rsidP="000E6484">
      <w:pPr>
        <w:spacing w:after="145" w:line="259" w:lineRule="auto"/>
        <w:ind w:left="9" w:hanging="5"/>
        <w:rPr>
          <w:rFonts w:ascii="Arial" w:hAnsi="Arial" w:cs="Arial"/>
          <w:b/>
          <w:sz w:val="26"/>
        </w:rPr>
      </w:pPr>
    </w:p>
    <w:p w14:paraId="725CDFD8" w14:textId="2D95AE5C" w:rsidR="000E6484" w:rsidRPr="007C56CA" w:rsidRDefault="000E6484" w:rsidP="000E6484">
      <w:pPr>
        <w:spacing w:after="145" w:line="259" w:lineRule="auto"/>
        <w:ind w:left="9" w:hanging="5"/>
        <w:rPr>
          <w:rFonts w:ascii="Arial" w:hAnsi="Arial" w:cs="Arial"/>
          <w:b/>
        </w:rPr>
      </w:pPr>
      <w:r w:rsidRPr="007C56CA">
        <w:rPr>
          <w:rFonts w:ascii="Arial" w:hAnsi="Arial" w:cs="Arial"/>
          <w:b/>
        </w:rPr>
        <w:lastRenderedPageBreak/>
        <w:t>Forsayth State School — Anti-Bullying Compact</w:t>
      </w:r>
    </w:p>
    <w:p w14:paraId="2BCC4C2A" w14:textId="7FBD08BC" w:rsidR="000E6484" w:rsidRPr="004317E3" w:rsidRDefault="000E6484" w:rsidP="007C56CA">
      <w:pPr>
        <w:spacing w:line="23" w:lineRule="atLeast"/>
        <w:ind w:left="14" w:right="14"/>
        <w:rPr>
          <w:rFonts w:ascii="Arial" w:hAnsi="Arial" w:cs="Arial"/>
          <w:u w:val="single"/>
        </w:rPr>
      </w:pPr>
      <w:r w:rsidRPr="004317E3">
        <w:rPr>
          <w:rFonts w:ascii="Arial" w:hAnsi="Arial" w:cs="Arial"/>
        </w:rPr>
        <w:t>The Anti-Bullying Compact provides a clear outline of the way our community at Forsayth</w:t>
      </w:r>
      <w:r w:rsidRPr="004317E3">
        <w:rPr>
          <w:rFonts w:ascii="Arial" w:hAnsi="Arial" w:cs="Arial"/>
          <w:u w:val="single"/>
        </w:rPr>
        <w:t xml:space="preserve"> </w:t>
      </w:r>
      <w:r w:rsidRPr="004317E3">
        <w:rPr>
          <w:rFonts w:ascii="Arial" w:hAnsi="Arial" w:cs="Arial"/>
        </w:rPr>
        <w:t xml:space="preserve">State School works together to establish a safe, supportive and disciplined school </w:t>
      </w:r>
      <w:r w:rsidR="004767E4" w:rsidRPr="004317E3">
        <w:rPr>
          <w:rFonts w:ascii="Arial" w:hAnsi="Arial" w:cs="Arial"/>
        </w:rPr>
        <w:t>environment. This</w:t>
      </w:r>
      <w:r w:rsidRPr="004317E3">
        <w:rPr>
          <w:rFonts w:ascii="Arial" w:hAnsi="Arial" w:cs="Arial"/>
        </w:rPr>
        <w:t xml:space="preserve"> compact is provided to all students and their parents upon enrolment, and may be revisited with individual students if particular problems around bullying arise.</w:t>
      </w:r>
    </w:p>
    <w:p w14:paraId="5792BD80" w14:textId="77777777" w:rsidR="000E6484" w:rsidRPr="004317E3" w:rsidRDefault="000E6484" w:rsidP="007C56CA">
      <w:pPr>
        <w:spacing w:after="3" w:line="23" w:lineRule="atLeast"/>
        <w:rPr>
          <w:rFonts w:ascii="Arial" w:hAnsi="Arial" w:cs="Arial"/>
        </w:rPr>
      </w:pPr>
      <w:r w:rsidRPr="004317E3">
        <w:rPr>
          <w:rFonts w:ascii="Arial" w:hAnsi="Arial" w:cs="Arial"/>
        </w:rPr>
        <w:t>We agree to work together to improve the quality of relationships in our community at Forsayth State School.</w:t>
      </w:r>
      <w:r w:rsidRPr="004317E3">
        <w:rPr>
          <w:rFonts w:ascii="Arial" w:hAnsi="Arial" w:cs="Arial"/>
        </w:rPr>
        <w:tab/>
        <w:t>It is through intentional consideration of our behaviour and</w:t>
      </w:r>
    </w:p>
    <w:p w14:paraId="337CB3F6" w14:textId="77777777" w:rsidR="000E6484" w:rsidRPr="004317E3" w:rsidRDefault="000E6484" w:rsidP="007C56CA">
      <w:pPr>
        <w:spacing w:after="194" w:line="23" w:lineRule="atLeast"/>
        <w:ind w:left="14" w:right="14"/>
        <w:rPr>
          <w:rFonts w:ascii="Arial" w:hAnsi="Arial" w:cs="Arial"/>
        </w:rPr>
      </w:pPr>
      <w:r w:rsidRPr="004317E3">
        <w:rPr>
          <w:rFonts w:ascii="Arial" w:hAnsi="Arial" w:cs="Arial"/>
        </w:rPr>
        <w:t>communication that we can reduce the occurrence of bullying, and improve the quality of the schooling experience for everyone.</w:t>
      </w:r>
    </w:p>
    <w:p w14:paraId="5210C3C0" w14:textId="77777777" w:rsidR="000E6484" w:rsidRPr="004317E3" w:rsidRDefault="000E6484" w:rsidP="007C56CA">
      <w:pPr>
        <w:spacing w:after="172" w:line="23" w:lineRule="atLeast"/>
        <w:ind w:left="14" w:right="14"/>
        <w:rPr>
          <w:rFonts w:ascii="Arial" w:hAnsi="Arial" w:cs="Arial"/>
        </w:rPr>
      </w:pPr>
      <w:r w:rsidRPr="004317E3">
        <w:rPr>
          <w:rFonts w:ascii="Arial" w:hAnsi="Arial" w:cs="Arial"/>
        </w:rPr>
        <w:t>The agreed national definition for Australian schools describes bullying as</w:t>
      </w:r>
    </w:p>
    <w:p w14:paraId="5C45BCE9" w14:textId="77777777" w:rsidR="00E13BAB" w:rsidRPr="004317E3" w:rsidRDefault="000E6484" w:rsidP="007C56CA">
      <w:pPr>
        <w:pStyle w:val="ListParagraph"/>
        <w:numPr>
          <w:ilvl w:val="0"/>
          <w:numId w:val="29"/>
        </w:numPr>
        <w:spacing w:after="145" w:line="23" w:lineRule="atLeast"/>
        <w:ind w:right="14"/>
        <w:jc w:val="both"/>
        <w:rPr>
          <w:rFonts w:ascii="Arial" w:hAnsi="Arial" w:cs="Arial"/>
        </w:rPr>
      </w:pPr>
      <w:r w:rsidRPr="004317E3">
        <w:rPr>
          <w:rFonts w:ascii="Arial" w:hAnsi="Arial" w:cs="Arial"/>
        </w:rPr>
        <w:t>ongoing and deliberate misuse of power in relationships through repeated verbal, physical and/or social behaviour that intends to cause physical, social and/or psychological harm;</w:t>
      </w:r>
    </w:p>
    <w:p w14:paraId="68327F5A" w14:textId="3FF8A808" w:rsidR="000E6484" w:rsidRPr="004317E3" w:rsidRDefault="000E6484" w:rsidP="007C56CA">
      <w:pPr>
        <w:pStyle w:val="ListParagraph"/>
        <w:numPr>
          <w:ilvl w:val="0"/>
          <w:numId w:val="29"/>
        </w:numPr>
        <w:spacing w:after="145" w:line="23" w:lineRule="atLeast"/>
        <w:ind w:right="14"/>
        <w:jc w:val="both"/>
        <w:rPr>
          <w:rFonts w:ascii="Arial" w:hAnsi="Arial" w:cs="Arial"/>
        </w:rPr>
      </w:pPr>
      <w:r w:rsidRPr="004317E3">
        <w:rPr>
          <w:rFonts w:ascii="Arial" w:hAnsi="Arial" w:cs="Arial"/>
        </w:rPr>
        <w:t xml:space="preserve"> involving an individual or a group misusing their power, or perceived power, over one or more persons who feel unable to stop it from happening;</w:t>
      </w:r>
    </w:p>
    <w:p w14:paraId="744CA165" w14:textId="77777777" w:rsidR="000E6484" w:rsidRPr="004317E3" w:rsidRDefault="000E6484" w:rsidP="007C56CA">
      <w:pPr>
        <w:pStyle w:val="ListParagraph"/>
        <w:numPr>
          <w:ilvl w:val="0"/>
          <w:numId w:val="29"/>
        </w:numPr>
        <w:spacing w:after="145" w:line="23" w:lineRule="atLeast"/>
        <w:ind w:right="14"/>
        <w:jc w:val="both"/>
        <w:rPr>
          <w:rFonts w:ascii="Arial" w:hAnsi="Arial" w:cs="Arial"/>
        </w:rPr>
      </w:pPr>
      <w:r w:rsidRPr="004317E3">
        <w:rPr>
          <w:rFonts w:ascii="Arial" w:hAnsi="Arial" w:cs="Arial"/>
        </w:rPr>
        <w:t xml:space="preserve"> happening in person or online, via various digital platforms and devices and it can be obvious (overt) or hidden (covert). Bullying behaviour is repeated, or has the potential to be repeated, over time (for example, through sharing of digital records);</w:t>
      </w:r>
    </w:p>
    <w:p w14:paraId="3AD889A4" w14:textId="77777777" w:rsidR="000E6484" w:rsidRPr="004317E3" w:rsidRDefault="000E6484" w:rsidP="007C56CA">
      <w:pPr>
        <w:pStyle w:val="ListParagraph"/>
        <w:numPr>
          <w:ilvl w:val="0"/>
          <w:numId w:val="29"/>
        </w:numPr>
        <w:spacing w:after="145" w:line="23" w:lineRule="atLeast"/>
        <w:ind w:right="14"/>
        <w:jc w:val="both"/>
        <w:rPr>
          <w:rFonts w:ascii="Arial" w:hAnsi="Arial" w:cs="Arial"/>
        </w:rPr>
      </w:pPr>
      <w:r w:rsidRPr="004317E3">
        <w:rPr>
          <w:rFonts w:ascii="Arial" w:hAnsi="Arial" w:cs="Arial"/>
        </w:rPr>
        <w:t xml:space="preserve"> having immediate, medium and long-term effects on those involved, including bystanders. Single incidents and conflict or fights between equals, whether in person or online, are not defined as bullying.</w:t>
      </w:r>
    </w:p>
    <w:p w14:paraId="20252C6D" w14:textId="77777777" w:rsidR="000E6484" w:rsidRPr="004317E3" w:rsidRDefault="000E6484" w:rsidP="007C56CA">
      <w:pPr>
        <w:spacing w:after="180" w:line="23" w:lineRule="atLeast"/>
        <w:ind w:left="14" w:right="14"/>
        <w:rPr>
          <w:rFonts w:ascii="Arial" w:hAnsi="Arial" w:cs="Arial"/>
        </w:rPr>
      </w:pPr>
      <w:r w:rsidRPr="004317E3">
        <w:rPr>
          <w:rFonts w:ascii="Arial" w:hAnsi="Arial" w:cs="Arial"/>
        </w:rPr>
        <w:t>We believe that no one deserves to be mistreated and that everyone regardless of race, colour, religion, immigration status, nationality, size, gender, popularity, athletic capability, academic outcomes, social ability, or intelligence has the right to feel safe, secure, and respected.</w:t>
      </w:r>
    </w:p>
    <w:p w14:paraId="4D260EE3" w14:textId="77777777" w:rsidR="000E6484" w:rsidRPr="004317E3" w:rsidRDefault="000E6484" w:rsidP="007C56CA">
      <w:pPr>
        <w:spacing w:after="180" w:line="23" w:lineRule="atLeast"/>
        <w:ind w:left="14" w:right="14"/>
        <w:rPr>
          <w:rFonts w:ascii="Arial" w:hAnsi="Arial" w:cs="Arial"/>
        </w:rPr>
      </w:pPr>
    </w:p>
    <w:p w14:paraId="744ADB37" w14:textId="77777777" w:rsidR="000E6484" w:rsidRPr="0099427F" w:rsidRDefault="000E6484" w:rsidP="007C56CA">
      <w:pPr>
        <w:spacing w:after="1" w:line="23" w:lineRule="atLeast"/>
        <w:ind w:left="9" w:hanging="5"/>
        <w:rPr>
          <w:rFonts w:ascii="Arial" w:eastAsia="Calibri" w:hAnsi="Arial" w:cs="Arial"/>
          <w:color w:val="000000"/>
          <w:lang w:eastAsia="zh-TW"/>
        </w:rPr>
      </w:pPr>
      <w:r w:rsidRPr="0099427F">
        <w:rPr>
          <w:rFonts w:ascii="Arial" w:eastAsia="Calibri" w:hAnsi="Arial" w:cs="Arial"/>
          <w:color w:val="000000"/>
          <w:lang w:eastAsia="zh-TW"/>
        </w:rPr>
        <w:t>I agree to:</w:t>
      </w:r>
    </w:p>
    <w:p w14:paraId="76C8C2FD" w14:textId="77777777" w:rsidR="000E6484" w:rsidRPr="0099427F" w:rsidRDefault="000E6484" w:rsidP="007C56CA">
      <w:pPr>
        <w:numPr>
          <w:ilvl w:val="0"/>
          <w:numId w:val="30"/>
        </w:numPr>
        <w:spacing w:after="12" w:line="23" w:lineRule="atLeast"/>
        <w:ind w:right="14" w:hanging="365"/>
        <w:jc w:val="both"/>
        <w:rPr>
          <w:rFonts w:ascii="Arial" w:eastAsia="Calibri" w:hAnsi="Arial" w:cs="Arial"/>
          <w:color w:val="000000"/>
          <w:lang w:eastAsia="zh-TW"/>
        </w:rPr>
      </w:pPr>
      <w:r w:rsidRPr="0099427F">
        <w:rPr>
          <w:rFonts w:ascii="Arial" w:eastAsia="Calibri" w:hAnsi="Arial" w:cs="Arial"/>
          <w:color w:val="000000"/>
          <w:lang w:eastAsia="zh-TW"/>
        </w:rPr>
        <w:t>Treat everyone with kindness and respect.</w:t>
      </w:r>
    </w:p>
    <w:p w14:paraId="0EED676A" w14:textId="77777777" w:rsidR="000E6484" w:rsidRPr="0099427F" w:rsidRDefault="000E6484" w:rsidP="007C56CA">
      <w:pPr>
        <w:numPr>
          <w:ilvl w:val="0"/>
          <w:numId w:val="30"/>
        </w:numPr>
        <w:spacing w:after="12" w:line="23" w:lineRule="atLeast"/>
        <w:ind w:right="14" w:hanging="365"/>
        <w:jc w:val="both"/>
        <w:rPr>
          <w:rFonts w:ascii="Arial" w:eastAsia="Calibri" w:hAnsi="Arial" w:cs="Arial"/>
          <w:color w:val="000000"/>
          <w:lang w:eastAsia="zh-TW"/>
        </w:rPr>
      </w:pPr>
      <w:r w:rsidRPr="0099427F">
        <w:rPr>
          <w:rFonts w:ascii="Arial" w:eastAsia="Calibri" w:hAnsi="Arial" w:cs="Arial"/>
          <w:color w:val="000000"/>
          <w:lang w:eastAsia="zh-TW"/>
        </w:rPr>
        <w:t>Abide by the school's anti-bullying policies and procedures.</w:t>
      </w:r>
    </w:p>
    <w:p w14:paraId="44A4F897" w14:textId="77777777" w:rsidR="000E6484" w:rsidRPr="0099427F" w:rsidRDefault="000E6484" w:rsidP="007C56CA">
      <w:pPr>
        <w:numPr>
          <w:ilvl w:val="0"/>
          <w:numId w:val="30"/>
        </w:numPr>
        <w:spacing w:after="12" w:line="23" w:lineRule="atLeast"/>
        <w:ind w:right="14" w:hanging="365"/>
        <w:jc w:val="both"/>
        <w:rPr>
          <w:rFonts w:ascii="Arial" w:eastAsia="Calibri" w:hAnsi="Arial" w:cs="Arial"/>
          <w:color w:val="000000"/>
          <w:lang w:eastAsia="zh-TW"/>
        </w:rPr>
      </w:pPr>
      <w:r w:rsidRPr="0099427F">
        <w:rPr>
          <w:rFonts w:ascii="Arial" w:eastAsia="Calibri" w:hAnsi="Arial" w:cs="Arial"/>
          <w:color w:val="000000"/>
          <w:lang w:eastAsia="zh-TW"/>
        </w:rPr>
        <w:t>Support individuals who have been bullied.</w:t>
      </w:r>
    </w:p>
    <w:p w14:paraId="07E1A3B5" w14:textId="77777777" w:rsidR="000E6484" w:rsidRPr="0099427F" w:rsidRDefault="000E6484" w:rsidP="007C56CA">
      <w:pPr>
        <w:numPr>
          <w:ilvl w:val="0"/>
          <w:numId w:val="30"/>
        </w:numPr>
        <w:spacing w:after="12" w:line="23" w:lineRule="atLeast"/>
        <w:ind w:right="14" w:hanging="365"/>
        <w:jc w:val="both"/>
        <w:rPr>
          <w:rFonts w:ascii="Arial" w:eastAsia="Calibri" w:hAnsi="Arial" w:cs="Arial"/>
          <w:color w:val="000000"/>
          <w:lang w:eastAsia="zh-TW"/>
        </w:rPr>
      </w:pPr>
      <w:r w:rsidRPr="0099427F">
        <w:rPr>
          <w:rFonts w:ascii="Arial" w:eastAsia="Calibri" w:hAnsi="Arial" w:cs="Arial"/>
          <w:color w:val="000000"/>
          <w:lang w:eastAsia="zh-TW"/>
        </w:rPr>
        <w:t>Speak out against verbal, relational, physical bullying and cyber bullying.</w:t>
      </w:r>
    </w:p>
    <w:p w14:paraId="76520AFA" w14:textId="77777777" w:rsidR="000E6484" w:rsidRPr="0099427F" w:rsidRDefault="000E6484" w:rsidP="007C56CA">
      <w:pPr>
        <w:numPr>
          <w:ilvl w:val="0"/>
          <w:numId w:val="30"/>
        </w:numPr>
        <w:spacing w:after="92" w:line="23" w:lineRule="atLeast"/>
        <w:ind w:right="14" w:hanging="365"/>
        <w:jc w:val="both"/>
        <w:rPr>
          <w:rFonts w:ascii="Arial" w:eastAsia="Calibri" w:hAnsi="Arial" w:cs="Arial"/>
          <w:color w:val="000000"/>
          <w:lang w:eastAsia="zh-TW"/>
        </w:rPr>
      </w:pPr>
      <w:r w:rsidRPr="0099427F">
        <w:rPr>
          <w:rFonts w:ascii="Arial" w:eastAsia="Calibri" w:hAnsi="Arial" w:cs="Arial"/>
          <w:color w:val="000000"/>
          <w:lang w:eastAsia="zh-TW"/>
        </w:rPr>
        <w:t>Notify a parent, teacher, or school administrator when bullying does occur.</w:t>
      </w:r>
    </w:p>
    <w:p w14:paraId="6591471A" w14:textId="403B8447" w:rsidR="000E6484" w:rsidRPr="0099427F" w:rsidRDefault="000E6484" w:rsidP="007C56CA">
      <w:pPr>
        <w:spacing w:after="92" w:line="23" w:lineRule="atLeast"/>
        <w:ind w:right="14"/>
        <w:jc w:val="both"/>
        <w:rPr>
          <w:rFonts w:ascii="Arial" w:eastAsia="Calibri" w:hAnsi="Arial" w:cs="Arial"/>
          <w:color w:val="000000"/>
          <w:lang w:eastAsia="zh-TW"/>
        </w:rPr>
      </w:pPr>
    </w:p>
    <w:p w14:paraId="1161A8C9" w14:textId="77777777" w:rsidR="000E6484" w:rsidRPr="0099427F" w:rsidRDefault="000E6484" w:rsidP="007C56CA">
      <w:pPr>
        <w:spacing w:after="92" w:line="23" w:lineRule="atLeast"/>
        <w:ind w:right="14" w:firstLine="4"/>
        <w:jc w:val="both"/>
        <w:rPr>
          <w:rFonts w:ascii="Arial" w:eastAsia="Calibri" w:hAnsi="Arial" w:cs="Arial"/>
          <w:color w:val="000000"/>
          <w:lang w:eastAsia="zh-TW"/>
        </w:rPr>
      </w:pPr>
    </w:p>
    <w:p w14:paraId="6A94CF8E" w14:textId="77777777" w:rsidR="000E6484" w:rsidRPr="0099427F" w:rsidRDefault="000E6484" w:rsidP="007C56CA">
      <w:pPr>
        <w:spacing w:after="190" w:line="23" w:lineRule="atLeast"/>
        <w:ind w:left="14" w:right="14" w:firstLine="4"/>
        <w:jc w:val="both"/>
        <w:rPr>
          <w:rFonts w:ascii="Arial" w:eastAsia="Calibri" w:hAnsi="Arial" w:cs="Arial"/>
          <w:color w:val="000000"/>
          <w:lang w:eastAsia="zh-TW"/>
        </w:rPr>
      </w:pPr>
      <w:r w:rsidRPr="0099427F">
        <w:rPr>
          <w:rFonts w:ascii="Arial" w:eastAsia="Calibri" w:hAnsi="Arial" w:cs="Arial"/>
          <w:color w:val="000000"/>
          <w:lang w:eastAsia="zh-TW"/>
        </w:rPr>
        <w:t>Student's signature</w:t>
      </w:r>
    </w:p>
    <w:p w14:paraId="69EB5EB0" w14:textId="77777777" w:rsidR="000E6484" w:rsidRPr="0099427F" w:rsidRDefault="000E6484" w:rsidP="007C56CA">
      <w:pPr>
        <w:spacing w:after="166" w:line="23" w:lineRule="atLeast"/>
        <w:ind w:left="14" w:right="14" w:firstLine="4"/>
        <w:jc w:val="both"/>
        <w:rPr>
          <w:rFonts w:ascii="Arial" w:eastAsia="Calibri" w:hAnsi="Arial" w:cs="Arial"/>
          <w:color w:val="000000"/>
          <w:lang w:eastAsia="zh-TW"/>
        </w:rPr>
      </w:pPr>
      <w:r w:rsidRPr="0099427F">
        <w:rPr>
          <w:rFonts w:ascii="Arial" w:eastAsia="Calibri" w:hAnsi="Arial" w:cs="Arial"/>
          <w:color w:val="000000"/>
          <w:lang w:eastAsia="zh-TW"/>
        </w:rPr>
        <w:t>Parent's signature</w:t>
      </w:r>
    </w:p>
    <w:p w14:paraId="5EEFFA7A" w14:textId="5AA9A9C3" w:rsidR="000E6484" w:rsidRPr="0099427F" w:rsidRDefault="000E6484" w:rsidP="007C56CA">
      <w:pPr>
        <w:spacing w:after="162" w:line="23" w:lineRule="atLeast"/>
        <w:ind w:left="14" w:right="14" w:firstLine="4"/>
        <w:jc w:val="both"/>
        <w:rPr>
          <w:rFonts w:ascii="Arial" w:eastAsia="Calibri" w:hAnsi="Arial" w:cs="Arial"/>
          <w:color w:val="000000"/>
          <w:lang w:eastAsia="zh-TW"/>
        </w:rPr>
      </w:pPr>
      <w:r w:rsidRPr="0099427F">
        <w:rPr>
          <w:rFonts w:ascii="Arial" w:eastAsia="Calibri" w:hAnsi="Arial" w:cs="Arial"/>
          <w:color w:val="000000"/>
          <w:lang w:eastAsia="zh-TW"/>
        </w:rPr>
        <w:t>School representative signature</w:t>
      </w:r>
      <w:r w:rsidR="00390794" w:rsidRPr="0099427F">
        <w:rPr>
          <w:rFonts w:ascii="Arial" w:eastAsia="Calibri" w:hAnsi="Arial" w:cs="Arial"/>
          <w:color w:val="000000"/>
          <w:lang w:eastAsia="zh-TW"/>
        </w:rPr>
        <w:t xml:space="preserve">                                                                                       </w:t>
      </w:r>
      <w:r w:rsidRPr="0099427F">
        <w:rPr>
          <w:rFonts w:ascii="Arial" w:eastAsia="Calibri" w:hAnsi="Arial" w:cs="Arial"/>
          <w:color w:val="000000"/>
          <w:lang w:eastAsia="zh-TW"/>
        </w:rPr>
        <w:t>Date</w:t>
      </w:r>
    </w:p>
    <w:p w14:paraId="77BE8DE6" w14:textId="1F0988CF" w:rsidR="000C1FC9" w:rsidRDefault="000C1FC9" w:rsidP="000C1FC9">
      <w:pPr>
        <w:spacing w:after="688"/>
        <w:ind w:left="14" w:right="14"/>
        <w:rPr>
          <w:rFonts w:ascii="Arial" w:hAnsi="Arial" w:cs="Arial"/>
        </w:rPr>
      </w:pPr>
    </w:p>
    <w:p w14:paraId="4BD23E32" w14:textId="77777777" w:rsidR="00624D6B" w:rsidRPr="004317E3" w:rsidRDefault="00624D6B" w:rsidP="000C1FC9">
      <w:pPr>
        <w:spacing w:after="688"/>
        <w:ind w:left="14" w:right="14"/>
        <w:rPr>
          <w:rFonts w:ascii="Arial" w:hAnsi="Arial" w:cs="Arial"/>
        </w:rPr>
      </w:pPr>
    </w:p>
    <w:p w14:paraId="4B93E9E2" w14:textId="02DF51D4" w:rsidR="00284295" w:rsidRPr="007C56CA" w:rsidRDefault="00284295" w:rsidP="007C56CA">
      <w:pPr>
        <w:spacing w:after="0" w:line="240" w:lineRule="auto"/>
        <w:ind w:right="946"/>
        <w:jc w:val="both"/>
        <w:rPr>
          <w:rFonts w:ascii="Arial" w:eastAsia="Meiryo" w:hAnsi="Arial" w:cs="Arial"/>
        </w:rPr>
      </w:pPr>
    </w:p>
    <w:p w14:paraId="4B93E9E3" w14:textId="46C41394" w:rsidR="00A21925" w:rsidRPr="00EB67B6"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EB67B6">
        <w:rPr>
          <w:rFonts w:ascii="Arial" w:eastAsia="Meiryo" w:hAnsi="Arial" w:cs="Arial"/>
          <w:b/>
          <w:sz w:val="28"/>
          <w:szCs w:val="28"/>
        </w:rPr>
        <w:t xml:space="preserve">Appropriate </w:t>
      </w:r>
      <w:r w:rsidR="00EB67B6">
        <w:rPr>
          <w:rFonts w:ascii="Arial" w:eastAsia="Meiryo" w:hAnsi="Arial" w:cs="Arial"/>
          <w:b/>
          <w:sz w:val="28"/>
          <w:szCs w:val="28"/>
        </w:rPr>
        <w:t>U</w:t>
      </w:r>
      <w:r w:rsidRPr="00EB67B6">
        <w:rPr>
          <w:rFonts w:ascii="Arial" w:eastAsia="Meiryo" w:hAnsi="Arial" w:cs="Arial"/>
          <w:b/>
          <w:sz w:val="28"/>
          <w:szCs w:val="28"/>
        </w:rPr>
        <w:t xml:space="preserve">se of </w:t>
      </w:r>
      <w:r w:rsidR="00EB67B6">
        <w:rPr>
          <w:rFonts w:ascii="Arial" w:eastAsia="Meiryo" w:hAnsi="Arial" w:cs="Arial"/>
          <w:b/>
          <w:sz w:val="28"/>
          <w:szCs w:val="28"/>
        </w:rPr>
        <w:t>S</w:t>
      </w:r>
      <w:r w:rsidRPr="00EB67B6">
        <w:rPr>
          <w:rFonts w:ascii="Arial" w:eastAsia="Meiryo" w:hAnsi="Arial" w:cs="Arial"/>
          <w:b/>
          <w:sz w:val="28"/>
          <w:szCs w:val="28"/>
        </w:rPr>
        <w:t xml:space="preserve">ocial </w:t>
      </w:r>
      <w:r w:rsidR="00EB67B6">
        <w:rPr>
          <w:rFonts w:ascii="Arial" w:eastAsia="Meiryo" w:hAnsi="Arial" w:cs="Arial"/>
          <w:b/>
          <w:sz w:val="28"/>
          <w:szCs w:val="28"/>
        </w:rPr>
        <w:t>M</w:t>
      </w:r>
      <w:r w:rsidRPr="00EB67B6">
        <w:rPr>
          <w:rFonts w:ascii="Arial" w:eastAsia="Meiryo" w:hAnsi="Arial" w:cs="Arial"/>
          <w:b/>
          <w:sz w:val="28"/>
          <w:szCs w:val="28"/>
        </w:rPr>
        <w:t>edia</w:t>
      </w:r>
    </w:p>
    <w:p w14:paraId="4B93E9E4" w14:textId="77777777" w:rsidR="00A21925" w:rsidRPr="004317E3" w:rsidRDefault="00A21925">
      <w:pPr>
        <w:spacing w:after="0" w:line="240" w:lineRule="auto"/>
        <w:rPr>
          <w:rFonts w:ascii="Arial" w:eastAsia="Meiryo" w:hAnsi="Arial" w:cs="Arial"/>
          <w:b/>
        </w:rPr>
      </w:pPr>
    </w:p>
    <w:p w14:paraId="4B93E9E5" w14:textId="77777777" w:rsidR="00BB2825" w:rsidRPr="004317E3" w:rsidRDefault="00BB2825" w:rsidP="0099427F">
      <w:pPr>
        <w:spacing w:after="0"/>
        <w:ind w:left="284" w:right="96"/>
        <w:jc w:val="both"/>
        <w:rPr>
          <w:rFonts w:ascii="Arial" w:eastAsia="Meiryo" w:hAnsi="Arial" w:cs="Arial"/>
        </w:rPr>
      </w:pPr>
      <w:r w:rsidRPr="004317E3">
        <w:rPr>
          <w:rFonts w:ascii="Arial" w:eastAsia="Meiryo" w:hAnsi="Arial" w:cs="Arial"/>
        </w:rPr>
        <w:t xml:space="preserve">The internet, mobile phones and social media provide wonderful opportunities for </w:t>
      </w:r>
      <w:r w:rsidR="00730BAC" w:rsidRPr="004317E3">
        <w:rPr>
          <w:rFonts w:ascii="Arial" w:eastAsia="Meiryo" w:hAnsi="Arial" w:cs="Arial"/>
        </w:rPr>
        <w:t xml:space="preserve">students </w:t>
      </w:r>
      <w:r w:rsidRPr="004317E3">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14:paraId="4B93E9E6" w14:textId="77777777" w:rsidR="00BB2825" w:rsidRPr="004317E3" w:rsidRDefault="00BB2825" w:rsidP="00EB67B6">
      <w:pPr>
        <w:spacing w:after="0"/>
        <w:ind w:left="284" w:right="96"/>
        <w:rPr>
          <w:rFonts w:ascii="Arial" w:eastAsia="Meiryo" w:hAnsi="Arial" w:cs="Arial"/>
        </w:rPr>
      </w:pPr>
    </w:p>
    <w:p w14:paraId="4B93E9E7" w14:textId="77777777" w:rsidR="00F76AFF" w:rsidRPr="004317E3" w:rsidRDefault="00BB2825" w:rsidP="00EB67B6">
      <w:pPr>
        <w:spacing w:after="0"/>
        <w:ind w:left="284" w:right="96"/>
        <w:rPr>
          <w:rFonts w:ascii="Arial" w:eastAsia="Meiryo" w:hAnsi="Arial" w:cs="Arial"/>
        </w:rPr>
      </w:pPr>
      <w:r w:rsidRPr="004317E3">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sidR="00014076" w:rsidRPr="004317E3">
        <w:rPr>
          <w:rFonts w:ascii="Arial" w:eastAsia="Meiryo" w:hAnsi="Arial" w:cs="Arial"/>
        </w:rPr>
        <w:t>,</w:t>
      </w:r>
      <w:r w:rsidRPr="004317E3">
        <w:rPr>
          <w:rFonts w:ascii="Arial" w:eastAsia="Meiryo" w:hAnsi="Arial" w:cs="Arial"/>
        </w:rPr>
        <w:t xml:space="preserve"> teachers, schools, principals and even parents can be permanently damaged — and in some cases, serious instances of inappropriate online behaviour are dealt with by police and the court system.</w:t>
      </w:r>
    </w:p>
    <w:p w14:paraId="4B93E9E8" w14:textId="77777777" w:rsidR="00F76AFF" w:rsidRPr="004317E3" w:rsidRDefault="00F76AFF" w:rsidP="00EB67B6">
      <w:pPr>
        <w:spacing w:after="0"/>
        <w:ind w:left="284" w:right="96"/>
        <w:rPr>
          <w:rFonts w:ascii="Arial" w:eastAsia="Meiryo" w:hAnsi="Arial" w:cs="Arial"/>
          <w:b/>
        </w:rPr>
      </w:pPr>
    </w:p>
    <w:p w14:paraId="4B93E9E9" w14:textId="3D3E38B2" w:rsidR="00BB2825" w:rsidRDefault="00BB2825" w:rsidP="00EB67B6">
      <w:pPr>
        <w:spacing w:after="0"/>
        <w:ind w:left="284" w:right="96"/>
        <w:rPr>
          <w:rFonts w:ascii="Arial" w:eastAsia="Meiryo" w:hAnsi="Arial" w:cs="Arial"/>
        </w:rPr>
      </w:pPr>
      <w:r w:rsidRPr="004317E3">
        <w:rPr>
          <w:rFonts w:ascii="Arial" w:eastAsia="Meiryo" w:hAnsi="Arial" w:cs="Arial"/>
        </w:rPr>
        <w:t>Being aware of a few simple strategies can help keep the use of social media positive and constructive:</w:t>
      </w:r>
    </w:p>
    <w:p w14:paraId="1711CE9F" w14:textId="77777777" w:rsidR="00EB67B6" w:rsidRPr="00EB67B6" w:rsidRDefault="00EB67B6" w:rsidP="00EB67B6">
      <w:pPr>
        <w:spacing w:after="0"/>
        <w:ind w:left="284" w:right="96"/>
        <w:rPr>
          <w:rFonts w:ascii="Arial" w:eastAsia="Meiryo" w:hAnsi="Arial" w:cs="Arial"/>
          <w:sz w:val="16"/>
          <w:szCs w:val="16"/>
        </w:rPr>
      </w:pPr>
    </w:p>
    <w:p w14:paraId="4B93E9EA" w14:textId="77777777" w:rsidR="00BB2825" w:rsidRPr="004317E3" w:rsidRDefault="00BB2825" w:rsidP="00EB67B6">
      <w:pPr>
        <w:pStyle w:val="ListParagraph"/>
        <w:numPr>
          <w:ilvl w:val="0"/>
          <w:numId w:val="8"/>
        </w:numPr>
        <w:spacing w:after="0"/>
        <w:ind w:left="993" w:right="96" w:hanging="284"/>
        <w:rPr>
          <w:rFonts w:ascii="Arial" w:eastAsia="Meiryo" w:hAnsi="Arial" w:cs="Arial"/>
        </w:rPr>
      </w:pPr>
      <w:r w:rsidRPr="004317E3">
        <w:rPr>
          <w:rFonts w:ascii="Arial" w:eastAsia="Meiryo" w:hAnsi="Arial" w:cs="Arial"/>
        </w:rPr>
        <w:t>Before you post something online, ask yourself if the community or individual really need to know. Is it relevant, positive and helpful?</w:t>
      </w:r>
    </w:p>
    <w:p w14:paraId="4B93E9EB" w14:textId="77777777" w:rsidR="00BB2825" w:rsidRPr="004317E3" w:rsidRDefault="00BB2825" w:rsidP="00EB67B6">
      <w:pPr>
        <w:pStyle w:val="ListParagraph"/>
        <w:numPr>
          <w:ilvl w:val="0"/>
          <w:numId w:val="8"/>
        </w:numPr>
        <w:spacing w:after="0"/>
        <w:ind w:left="993" w:right="96" w:hanging="284"/>
        <w:rPr>
          <w:rFonts w:ascii="Arial" w:eastAsia="Meiryo" w:hAnsi="Arial" w:cs="Arial"/>
        </w:rPr>
      </w:pPr>
      <w:r w:rsidRPr="004317E3">
        <w:rPr>
          <w:rFonts w:ascii="Arial" w:eastAsia="Meiryo" w:hAnsi="Arial" w:cs="Arial"/>
        </w:rPr>
        <w:t>Remember that what you post online is a direct reflection of who you are. People will potentially form lasting opinions of you based on what you post online.</w:t>
      </w:r>
    </w:p>
    <w:p w14:paraId="4B93E9EC" w14:textId="77777777" w:rsidR="00BB2825" w:rsidRPr="004317E3" w:rsidRDefault="00BB2825" w:rsidP="00EB67B6">
      <w:pPr>
        <w:pStyle w:val="ListParagraph"/>
        <w:numPr>
          <w:ilvl w:val="0"/>
          <w:numId w:val="8"/>
        </w:numPr>
        <w:spacing w:after="0"/>
        <w:ind w:left="993" w:right="96" w:hanging="284"/>
        <w:rPr>
          <w:rFonts w:ascii="Arial" w:eastAsia="Meiryo" w:hAnsi="Arial" w:cs="Arial"/>
        </w:rPr>
      </w:pPr>
      <w:r w:rsidRPr="004317E3">
        <w:rPr>
          <w:rFonts w:ascii="Arial" w:eastAsia="Meiryo" w:hAnsi="Arial" w:cs="Arial"/>
        </w:rPr>
        <w:t>Be a good role model. If things get heated online consider logging out and taking a few moments to relax and think. Hasty, emotive responses could inflame situations unnecessarily.</w:t>
      </w:r>
    </w:p>
    <w:p w14:paraId="4B93E9ED" w14:textId="77777777" w:rsidR="00BB2825" w:rsidRPr="004317E3" w:rsidRDefault="00BB2825" w:rsidP="00EB67B6">
      <w:pPr>
        <w:pStyle w:val="ListParagraph"/>
        <w:numPr>
          <w:ilvl w:val="0"/>
          <w:numId w:val="8"/>
        </w:numPr>
        <w:spacing w:after="0"/>
        <w:ind w:left="993" w:right="96" w:hanging="284"/>
        <w:rPr>
          <w:rFonts w:ascii="Arial" w:eastAsia="Meiryo" w:hAnsi="Arial" w:cs="Arial"/>
        </w:rPr>
      </w:pPr>
      <w:r w:rsidRPr="004317E3">
        <w:rPr>
          <w:rFonts w:ascii="Arial" w:eastAsia="Meiryo" w:hAnsi="Arial" w:cs="Arial"/>
        </w:rPr>
        <w:t>Be mindful when commenting, try to keep general and avoid posting anything that could identify individuals.</w:t>
      </w:r>
    </w:p>
    <w:p w14:paraId="4B93E9EE" w14:textId="77777777" w:rsidR="00BB2825" w:rsidRPr="004317E3" w:rsidRDefault="00BB2825" w:rsidP="00EB67B6">
      <w:pPr>
        <w:pStyle w:val="ListParagraph"/>
        <w:numPr>
          <w:ilvl w:val="0"/>
          <w:numId w:val="8"/>
        </w:numPr>
        <w:spacing w:after="0"/>
        <w:ind w:left="993" w:right="96" w:hanging="284"/>
        <w:rPr>
          <w:rFonts w:ascii="Arial" w:eastAsia="Meiryo" w:hAnsi="Arial" w:cs="Arial"/>
        </w:rPr>
      </w:pPr>
      <w:r w:rsidRPr="004317E3">
        <w:rPr>
          <w:rFonts w:ascii="Arial" w:eastAsia="Meiryo" w:hAnsi="Arial" w:cs="Arial"/>
        </w:rPr>
        <w:t>A few years ago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4B93E9EF" w14:textId="77777777" w:rsidR="00BB2825" w:rsidRPr="004317E3" w:rsidRDefault="00BB2825" w:rsidP="00EB67B6">
      <w:pPr>
        <w:pStyle w:val="ListParagraph"/>
        <w:numPr>
          <w:ilvl w:val="0"/>
          <w:numId w:val="8"/>
        </w:numPr>
        <w:spacing w:after="0"/>
        <w:ind w:left="993" w:right="96" w:hanging="284"/>
        <w:rPr>
          <w:rFonts w:ascii="Arial" w:eastAsia="Meiryo" w:hAnsi="Arial" w:cs="Arial"/>
        </w:rPr>
      </w:pPr>
      <w:r w:rsidRPr="004317E3">
        <w:rPr>
          <w:rFonts w:ascii="Arial" w:eastAsia="Meiryo" w:hAnsi="Arial" w:cs="Arial"/>
        </w:rPr>
        <w:t>Taking a few moments to think about the content you are about to post could save upset, embarrassment, and possible legal action.</w:t>
      </w:r>
    </w:p>
    <w:p w14:paraId="4B93E9F0" w14:textId="77777777" w:rsidR="00BB2825" w:rsidRPr="004317E3" w:rsidRDefault="00BB2825" w:rsidP="00EB67B6">
      <w:pPr>
        <w:pStyle w:val="ListParagraph"/>
        <w:numPr>
          <w:ilvl w:val="0"/>
          <w:numId w:val="8"/>
        </w:numPr>
        <w:spacing w:after="0"/>
        <w:ind w:left="993" w:right="96" w:hanging="284"/>
        <w:rPr>
          <w:rFonts w:ascii="Arial" w:eastAsia="Meiryo" w:hAnsi="Arial" w:cs="Arial"/>
        </w:rPr>
      </w:pPr>
      <w:r w:rsidRPr="004317E3">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14:paraId="4B93E9F1" w14:textId="77777777" w:rsidR="00BB2825" w:rsidRPr="00EB67B6" w:rsidRDefault="00BB2825" w:rsidP="00EB67B6">
      <w:pPr>
        <w:spacing w:after="0"/>
        <w:ind w:left="284" w:right="96"/>
        <w:rPr>
          <w:rFonts w:ascii="Arial" w:eastAsia="Meiryo" w:hAnsi="Arial" w:cs="Arial"/>
          <w:b/>
          <w:sz w:val="16"/>
          <w:szCs w:val="16"/>
        </w:rPr>
      </w:pPr>
    </w:p>
    <w:p w14:paraId="26B97276" w14:textId="77777777" w:rsidR="00EB67B6" w:rsidRDefault="00EB67B6" w:rsidP="00EB67B6">
      <w:pPr>
        <w:spacing w:after="0"/>
        <w:ind w:left="284" w:right="96"/>
        <w:jc w:val="both"/>
        <w:rPr>
          <w:rFonts w:ascii="Arial" w:eastAsia="Meiryo" w:hAnsi="Arial" w:cs="Arial"/>
          <w:b/>
        </w:rPr>
      </w:pPr>
    </w:p>
    <w:p w14:paraId="4B93E9F3" w14:textId="3368D81C" w:rsidR="00F76AFF" w:rsidRPr="00EB67B6" w:rsidRDefault="00BB2825" w:rsidP="00EB67B6">
      <w:pPr>
        <w:spacing w:after="0"/>
        <w:ind w:left="284" w:right="96"/>
        <w:jc w:val="both"/>
        <w:rPr>
          <w:rFonts w:ascii="Arial" w:eastAsia="Meiryo" w:hAnsi="Arial" w:cs="Arial"/>
          <w:b/>
        </w:rPr>
      </w:pPr>
      <w:r w:rsidRPr="00EB67B6">
        <w:rPr>
          <w:rFonts w:ascii="Arial" w:eastAsia="Meiryo" w:hAnsi="Arial" w:cs="Arial"/>
          <w:b/>
        </w:rPr>
        <w:t>Is it appropriate to comment or post about schools, staff or students?</w:t>
      </w:r>
    </w:p>
    <w:p w14:paraId="4B93E9F5" w14:textId="647142D6" w:rsidR="00BB2825" w:rsidRDefault="00BB2825" w:rsidP="00EB67B6">
      <w:pPr>
        <w:spacing w:after="0"/>
        <w:ind w:left="284" w:right="96"/>
        <w:rPr>
          <w:rFonts w:ascii="Arial" w:eastAsia="Meiryo" w:hAnsi="Arial" w:cs="Arial"/>
        </w:rPr>
      </w:pPr>
      <w:r w:rsidRPr="004317E3">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681E05E0" w14:textId="77777777" w:rsidR="00EB67B6" w:rsidRPr="00EB67B6" w:rsidRDefault="00EB67B6" w:rsidP="00EB67B6">
      <w:pPr>
        <w:spacing w:after="0"/>
        <w:ind w:left="284" w:right="96"/>
        <w:rPr>
          <w:rFonts w:ascii="Arial" w:eastAsia="Meiryo" w:hAnsi="Arial" w:cs="Arial"/>
          <w:sz w:val="16"/>
          <w:szCs w:val="16"/>
        </w:rPr>
      </w:pPr>
    </w:p>
    <w:p w14:paraId="4B93E9F6" w14:textId="77777777" w:rsidR="00BB2825" w:rsidRPr="004317E3" w:rsidRDefault="00BB2825" w:rsidP="00EB67B6">
      <w:pPr>
        <w:spacing w:after="0"/>
        <w:ind w:left="284" w:right="96"/>
        <w:rPr>
          <w:rFonts w:ascii="Arial" w:eastAsia="Meiryo" w:hAnsi="Arial" w:cs="Arial"/>
        </w:rPr>
      </w:pPr>
      <w:r w:rsidRPr="004317E3">
        <w:rPr>
          <w:rFonts w:ascii="Arial" w:eastAsia="Meiryo" w:hAnsi="Arial" w:cs="Arial"/>
        </w:rPr>
        <w:t xml:space="preserve">While many schools use social media to update parents of school notices, the department prefers that parents contact schools directly with a compliment, complaint or </w:t>
      </w:r>
      <w:r w:rsidRPr="004317E3">
        <w:rPr>
          <w:rFonts w:ascii="Arial" w:eastAsia="Meiryo" w:hAnsi="Arial" w:cs="Arial"/>
        </w:rPr>
        <w:lastRenderedPageBreak/>
        <w:t>enquiry due to privacy considerations. Imagine if your doctor, accountant or banking institution tried to contact you to discuss important matters via Facebook.</w:t>
      </w:r>
    </w:p>
    <w:p w14:paraId="4B93E9F7" w14:textId="77777777" w:rsidR="00BB2825" w:rsidRPr="00EB67B6" w:rsidRDefault="00BB2825" w:rsidP="00EB67B6">
      <w:pPr>
        <w:spacing w:after="0"/>
        <w:ind w:left="284" w:right="96"/>
        <w:rPr>
          <w:rFonts w:ascii="Arial" w:eastAsia="Meiryo" w:hAnsi="Arial" w:cs="Arial"/>
          <w:sz w:val="16"/>
          <w:szCs w:val="16"/>
        </w:rPr>
      </w:pPr>
    </w:p>
    <w:p w14:paraId="4B93E9F8" w14:textId="77777777" w:rsidR="00BB2825" w:rsidRPr="004317E3" w:rsidRDefault="00BB2825" w:rsidP="00EB67B6">
      <w:pPr>
        <w:spacing w:after="0"/>
        <w:ind w:left="284" w:right="96"/>
        <w:rPr>
          <w:rFonts w:ascii="Arial" w:eastAsia="Meiryo" w:hAnsi="Arial" w:cs="Arial"/>
        </w:rPr>
      </w:pPr>
      <w:r w:rsidRPr="004317E3">
        <w:rPr>
          <w:rFonts w:ascii="Arial" w:eastAsia="Meiryo" w:hAnsi="Arial" w:cs="Arial"/>
        </w:rPr>
        <w:t>If you have raised an issue with a school or know that another person has, consider refraining from discussing those details on social media, particularly the names of anyone involved.</w:t>
      </w:r>
    </w:p>
    <w:p w14:paraId="4B93E9F9" w14:textId="77777777" w:rsidR="00BB2825" w:rsidRPr="00EB67B6" w:rsidRDefault="00BB2825" w:rsidP="00EB67B6">
      <w:pPr>
        <w:spacing w:after="0"/>
        <w:ind w:left="284" w:right="96"/>
        <w:rPr>
          <w:rFonts w:ascii="Arial" w:eastAsia="Meiryo" w:hAnsi="Arial" w:cs="Arial"/>
          <w:sz w:val="16"/>
          <w:szCs w:val="16"/>
        </w:rPr>
      </w:pPr>
    </w:p>
    <w:p w14:paraId="4B93E9FA" w14:textId="77777777" w:rsidR="00F76AFF" w:rsidRPr="004317E3" w:rsidRDefault="00BB2825" w:rsidP="00EB67B6">
      <w:pPr>
        <w:spacing w:after="0"/>
        <w:ind w:left="284" w:right="96"/>
        <w:rPr>
          <w:rFonts w:ascii="Arial" w:eastAsia="Meiryo" w:hAnsi="Arial" w:cs="Arial"/>
        </w:rPr>
      </w:pPr>
      <w:r w:rsidRPr="004317E3">
        <w:rPr>
          <w:rFonts w:ascii="Arial" w:eastAsia="Meiryo" w:hAnsi="Arial"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4B93E9FB" w14:textId="77777777" w:rsidR="00BB2825" w:rsidRPr="004317E3" w:rsidRDefault="00BB2825" w:rsidP="00EB67B6">
      <w:pPr>
        <w:spacing w:after="0"/>
        <w:ind w:left="284" w:right="96"/>
        <w:rPr>
          <w:rFonts w:ascii="Arial" w:eastAsia="Meiryo" w:hAnsi="Arial" w:cs="Arial"/>
        </w:rPr>
      </w:pPr>
    </w:p>
    <w:p w14:paraId="4B93E9FD" w14:textId="097400BC" w:rsidR="00BB2825" w:rsidRPr="004317E3" w:rsidRDefault="00BB2825" w:rsidP="00EB67B6">
      <w:pPr>
        <w:spacing w:after="0"/>
        <w:ind w:left="284" w:right="96"/>
        <w:rPr>
          <w:rFonts w:ascii="Arial" w:eastAsia="Meiryo" w:hAnsi="Arial" w:cs="Arial"/>
        </w:rPr>
      </w:pPr>
      <w:r w:rsidRPr="004317E3">
        <w:rPr>
          <w:rFonts w:ascii="Arial" w:eastAsia="Meiryo" w:hAnsi="Arial" w:cs="Arial"/>
          <w:b/>
        </w:rPr>
        <w:t>Possible civil or criminal ramifications of online commentary</w:t>
      </w:r>
    </w:p>
    <w:p w14:paraId="4B93E9FE" w14:textId="77777777" w:rsidR="00BB2825" w:rsidRPr="004317E3" w:rsidRDefault="00BB2825" w:rsidP="00EB67B6">
      <w:pPr>
        <w:spacing w:after="0"/>
        <w:ind w:left="284" w:right="96"/>
        <w:rPr>
          <w:rFonts w:ascii="Arial" w:eastAsia="Meiryo" w:hAnsi="Arial" w:cs="Arial"/>
        </w:rPr>
      </w:pPr>
      <w:r w:rsidRPr="004317E3">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(Criminal Code Act 1995 (Cth) s. 474.17). School staff may contact their union or obtain personal legal advice if they feel that online content seriously impacts their reputation. Defamatory online content may give rise to litigation under the Defamation Act 2005 (Qld).</w:t>
      </w:r>
    </w:p>
    <w:p w14:paraId="4B93E9FF" w14:textId="77777777" w:rsidR="00F76AFF" w:rsidRPr="004317E3" w:rsidRDefault="00F76AFF" w:rsidP="00EB67B6">
      <w:pPr>
        <w:spacing w:after="0"/>
        <w:ind w:left="284" w:right="96"/>
        <w:rPr>
          <w:rFonts w:ascii="Arial" w:eastAsia="Meiryo" w:hAnsi="Arial" w:cs="Arial"/>
          <w:b/>
        </w:rPr>
      </w:pPr>
    </w:p>
    <w:p w14:paraId="4B93EA01" w14:textId="7EDAD38E" w:rsidR="00BB2825" w:rsidRPr="004317E3" w:rsidRDefault="00BB2825" w:rsidP="00624D6B">
      <w:pPr>
        <w:spacing w:after="0"/>
        <w:ind w:left="284" w:right="96"/>
        <w:rPr>
          <w:rFonts w:ascii="Arial" w:eastAsia="Meiryo" w:hAnsi="Arial" w:cs="Arial"/>
          <w:b/>
        </w:rPr>
      </w:pPr>
      <w:r w:rsidRPr="004317E3">
        <w:rPr>
          <w:rFonts w:ascii="Arial" w:eastAsia="Meiryo" w:hAnsi="Arial" w:cs="Arial"/>
          <w:b/>
        </w:rPr>
        <w:t>What about other people’s privacy?</w:t>
      </w:r>
    </w:p>
    <w:p w14:paraId="4B93EA02" w14:textId="77777777" w:rsidR="00BB2825" w:rsidRPr="004317E3" w:rsidRDefault="00BB2825" w:rsidP="00EB67B6">
      <w:pPr>
        <w:spacing w:after="0"/>
        <w:ind w:left="284" w:right="96"/>
        <w:rPr>
          <w:rFonts w:ascii="Arial" w:eastAsia="Meiryo" w:hAnsi="Arial" w:cs="Arial"/>
        </w:rPr>
      </w:pPr>
      <w:r w:rsidRPr="004317E3">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4B93EA03" w14:textId="77777777" w:rsidR="00BB2825" w:rsidRPr="004317E3" w:rsidRDefault="00BB2825" w:rsidP="00EB67B6">
      <w:pPr>
        <w:spacing w:after="0"/>
        <w:ind w:left="284" w:right="96"/>
        <w:rPr>
          <w:rFonts w:ascii="Arial" w:eastAsia="Meiryo" w:hAnsi="Arial" w:cs="Arial"/>
        </w:rPr>
      </w:pPr>
    </w:p>
    <w:p w14:paraId="4B93EA05" w14:textId="4A841872" w:rsidR="00BB2825" w:rsidRPr="00EB67B6" w:rsidRDefault="00BB2825" w:rsidP="00EB67B6">
      <w:pPr>
        <w:spacing w:after="0"/>
        <w:ind w:left="284" w:right="96"/>
        <w:rPr>
          <w:rFonts w:ascii="Arial" w:eastAsia="Meiryo" w:hAnsi="Arial" w:cs="Arial"/>
          <w:b/>
        </w:rPr>
      </w:pPr>
      <w:r w:rsidRPr="004317E3">
        <w:rPr>
          <w:rFonts w:ascii="Arial" w:eastAsia="Meiryo" w:hAnsi="Arial" w:cs="Arial"/>
          <w:b/>
        </w:rPr>
        <w:t>What if I encounter problem content?</w:t>
      </w:r>
    </w:p>
    <w:p w14:paraId="4B93EA06" w14:textId="77777777" w:rsidR="00BB2825" w:rsidRPr="004317E3" w:rsidRDefault="00BB2825" w:rsidP="00EB67B6">
      <w:pPr>
        <w:spacing w:after="0"/>
        <w:ind w:left="284" w:right="96"/>
        <w:rPr>
          <w:rFonts w:ascii="Arial" w:eastAsia="Meiryo" w:hAnsi="Arial" w:cs="Arial"/>
        </w:rPr>
      </w:pPr>
      <w:r w:rsidRPr="004317E3">
        <w:rPr>
          <w:rFonts w:ascii="Arial" w:eastAsia="Meiryo" w:hAnsi="Arial" w:cs="Arial"/>
        </w:rPr>
        <w:t>Taking the following steps may help resolve the issue in a constructive way:</w:t>
      </w:r>
    </w:p>
    <w:p w14:paraId="4B93EA07" w14:textId="77777777" w:rsidR="00BB2825" w:rsidRPr="004317E3" w:rsidRDefault="00BB2825" w:rsidP="0077026B">
      <w:pPr>
        <w:pStyle w:val="ListParagraph"/>
        <w:numPr>
          <w:ilvl w:val="0"/>
          <w:numId w:val="9"/>
        </w:numPr>
        <w:spacing w:after="0"/>
        <w:ind w:left="426" w:right="96" w:firstLine="283"/>
        <w:rPr>
          <w:rFonts w:ascii="Arial" w:eastAsia="Meiryo" w:hAnsi="Arial" w:cs="Arial"/>
        </w:rPr>
      </w:pPr>
      <w:r w:rsidRPr="004317E3">
        <w:rPr>
          <w:rFonts w:ascii="Arial" w:eastAsia="Meiryo" w:hAnsi="Arial" w:cs="Arial"/>
        </w:rPr>
        <w:t>refrain from responding</w:t>
      </w:r>
    </w:p>
    <w:p w14:paraId="4B93EA08" w14:textId="77777777" w:rsidR="00BB2825" w:rsidRPr="004317E3" w:rsidRDefault="00BB2825" w:rsidP="0077026B">
      <w:pPr>
        <w:pStyle w:val="ListParagraph"/>
        <w:numPr>
          <w:ilvl w:val="0"/>
          <w:numId w:val="9"/>
        </w:numPr>
        <w:spacing w:after="0"/>
        <w:ind w:left="284" w:right="96" w:firstLine="425"/>
        <w:rPr>
          <w:rFonts w:ascii="Arial" w:eastAsia="Meiryo" w:hAnsi="Arial" w:cs="Arial"/>
        </w:rPr>
      </w:pPr>
      <w:r w:rsidRPr="004317E3">
        <w:rPr>
          <w:rFonts w:ascii="Arial" w:eastAsia="Meiryo" w:hAnsi="Arial" w:cs="Arial"/>
        </w:rPr>
        <w:t>take a screen capture or print a copy of the concerning online content</w:t>
      </w:r>
    </w:p>
    <w:p w14:paraId="4B93EA09" w14:textId="77777777" w:rsidR="00BB2825" w:rsidRPr="004317E3" w:rsidRDefault="00BB2825" w:rsidP="0077026B">
      <w:pPr>
        <w:pStyle w:val="ListParagraph"/>
        <w:numPr>
          <w:ilvl w:val="0"/>
          <w:numId w:val="9"/>
        </w:numPr>
        <w:spacing w:after="0"/>
        <w:ind w:left="993" w:right="96" w:hanging="284"/>
        <w:rPr>
          <w:rFonts w:ascii="Arial" w:eastAsia="Meiryo" w:hAnsi="Arial" w:cs="Arial"/>
        </w:rPr>
      </w:pPr>
      <w:r w:rsidRPr="004317E3">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4B93EA0A" w14:textId="77777777" w:rsidR="00BB2825" w:rsidRPr="004317E3" w:rsidRDefault="00BB2825" w:rsidP="0077026B">
      <w:pPr>
        <w:pStyle w:val="ListParagraph"/>
        <w:numPr>
          <w:ilvl w:val="0"/>
          <w:numId w:val="9"/>
        </w:numPr>
        <w:spacing w:after="0"/>
        <w:ind w:left="284" w:right="96" w:firstLine="425"/>
        <w:rPr>
          <w:rFonts w:ascii="Arial" w:eastAsia="Meiryo" w:hAnsi="Arial" w:cs="Arial"/>
        </w:rPr>
      </w:pPr>
      <w:r w:rsidRPr="004317E3">
        <w:rPr>
          <w:rFonts w:ascii="Arial" w:eastAsia="Meiryo" w:hAnsi="Arial" w:cs="Arial"/>
        </w:rPr>
        <w:t>block the offending user</w:t>
      </w:r>
    </w:p>
    <w:p w14:paraId="4B93EA0B" w14:textId="77777777" w:rsidR="00BB2825" w:rsidRPr="004317E3" w:rsidRDefault="00BB2825" w:rsidP="0077026B">
      <w:pPr>
        <w:pStyle w:val="ListParagraph"/>
        <w:numPr>
          <w:ilvl w:val="0"/>
          <w:numId w:val="9"/>
        </w:numPr>
        <w:spacing w:after="0"/>
        <w:ind w:left="284" w:right="96" w:firstLine="425"/>
        <w:rPr>
          <w:rFonts w:ascii="Arial" w:eastAsia="Meiryo" w:hAnsi="Arial" w:cs="Arial"/>
        </w:rPr>
      </w:pPr>
      <w:r w:rsidRPr="004317E3">
        <w:rPr>
          <w:rFonts w:ascii="Arial" w:eastAsia="Meiryo" w:hAnsi="Arial" w:cs="Arial"/>
        </w:rPr>
        <w:t>report the content to the social media provider.</w:t>
      </w:r>
    </w:p>
    <w:p w14:paraId="4B93EA0C" w14:textId="77777777" w:rsidR="00F76AFF" w:rsidRPr="004317E3" w:rsidRDefault="00F76AFF" w:rsidP="00EB67B6">
      <w:pPr>
        <w:spacing w:after="0"/>
        <w:ind w:left="284" w:right="96"/>
        <w:rPr>
          <w:rFonts w:ascii="Arial" w:eastAsia="Meiryo" w:hAnsi="Arial" w:cs="Arial"/>
          <w:b/>
        </w:rPr>
      </w:pPr>
    </w:p>
    <w:p w14:paraId="4B93EA0D" w14:textId="77777777" w:rsidR="00F76AFF" w:rsidRPr="004317E3" w:rsidRDefault="00F76AFF" w:rsidP="00EB67B6">
      <w:pPr>
        <w:spacing w:after="0"/>
        <w:ind w:left="284" w:right="96"/>
        <w:rPr>
          <w:rFonts w:ascii="Arial" w:eastAsia="Meiryo" w:hAnsi="Arial" w:cs="Arial"/>
          <w:b/>
        </w:rPr>
      </w:pPr>
    </w:p>
    <w:p w14:paraId="4B93EA0E" w14:textId="77777777" w:rsidR="00F76AFF" w:rsidRPr="004317E3" w:rsidRDefault="00F76AFF" w:rsidP="00EB67B6">
      <w:pPr>
        <w:spacing w:after="0"/>
        <w:ind w:left="284" w:right="96"/>
        <w:rPr>
          <w:rFonts w:ascii="Arial" w:eastAsia="Meiryo" w:hAnsi="Arial" w:cs="Arial"/>
          <w:b/>
        </w:rPr>
      </w:pPr>
    </w:p>
    <w:p w14:paraId="4B93EA0F" w14:textId="77777777" w:rsidR="00F76AFF" w:rsidRPr="004317E3" w:rsidRDefault="00F76AFF" w:rsidP="00EB67B6">
      <w:pPr>
        <w:spacing w:after="0" w:line="240" w:lineRule="auto"/>
        <w:ind w:left="284" w:right="95"/>
        <w:rPr>
          <w:rFonts w:ascii="Arial" w:eastAsia="Meiryo" w:hAnsi="Arial" w:cs="Arial"/>
          <w:b/>
        </w:rPr>
      </w:pPr>
    </w:p>
    <w:p w14:paraId="4B93EA10" w14:textId="77777777" w:rsidR="00F76AFF" w:rsidRPr="004317E3" w:rsidRDefault="00F76AFF" w:rsidP="00EB67B6">
      <w:pPr>
        <w:spacing w:after="0" w:line="240" w:lineRule="auto"/>
        <w:ind w:left="284" w:right="95"/>
        <w:rPr>
          <w:rFonts w:ascii="Arial" w:eastAsia="Meiryo" w:hAnsi="Arial" w:cs="Arial"/>
          <w:b/>
          <w:sz w:val="20"/>
          <w:szCs w:val="20"/>
        </w:rPr>
      </w:pPr>
    </w:p>
    <w:p w14:paraId="4B93EA12" w14:textId="5A903AAA" w:rsidR="00CB367C" w:rsidRDefault="00CB367C" w:rsidP="0077026B">
      <w:pPr>
        <w:spacing w:after="0" w:line="240" w:lineRule="auto"/>
        <w:ind w:right="95"/>
        <w:jc w:val="both"/>
        <w:rPr>
          <w:rFonts w:ascii="Arial" w:eastAsia="Meiryo" w:hAnsi="Arial" w:cs="Arial"/>
          <w:b/>
          <w:sz w:val="20"/>
          <w:szCs w:val="20"/>
        </w:rPr>
      </w:pPr>
      <w:r w:rsidRPr="004317E3">
        <w:rPr>
          <w:rFonts w:ascii="Arial" w:eastAsia="Meiryo" w:hAnsi="Arial" w:cs="Arial"/>
          <w:b/>
          <w:sz w:val="20"/>
          <w:szCs w:val="20"/>
        </w:rPr>
        <w:br w:type="page"/>
      </w:r>
    </w:p>
    <w:tbl>
      <w:tblPr>
        <w:tblpPr w:leftFromText="180" w:rightFromText="180" w:vertAnchor="page" w:horzAnchor="margin" w:tblpY="1188"/>
        <w:tblOverlap w:val="never"/>
        <w:tblW w:w="4947" w:type="pct"/>
        <w:shd w:val="clear" w:color="auto" w:fill="2B5CAA"/>
        <w:tblLayout w:type="fixed"/>
        <w:tblLook w:val="0000" w:firstRow="0" w:lastRow="0" w:firstColumn="0" w:lastColumn="0" w:noHBand="0" w:noVBand="0"/>
      </w:tblPr>
      <w:tblGrid>
        <w:gridCol w:w="8930"/>
      </w:tblGrid>
      <w:tr w:rsidR="0099427F" w:rsidRPr="004317E3" w14:paraId="0CDE1AA6" w14:textId="77777777" w:rsidTr="0099427F">
        <w:tc>
          <w:tcPr>
            <w:tcW w:w="5000" w:type="pct"/>
            <w:shd w:val="clear" w:color="auto" w:fill="295CAB"/>
          </w:tcPr>
          <w:p w14:paraId="363AE7DF" w14:textId="77777777" w:rsidR="0099427F" w:rsidRPr="0077026B" w:rsidRDefault="0099427F" w:rsidP="0099427F">
            <w:pPr>
              <w:spacing w:before="140" w:after="120"/>
              <w:jc w:val="center"/>
              <w:rPr>
                <w:rFonts w:ascii="Arial" w:eastAsia="Meiryo" w:hAnsi="Arial" w:cs="Arial"/>
                <w:b/>
                <w:bCs/>
                <w:color w:val="FFFFFF" w:themeColor="background1"/>
                <w:sz w:val="32"/>
                <w:szCs w:val="32"/>
              </w:rPr>
            </w:pPr>
            <w:r w:rsidRPr="004317E3">
              <w:rPr>
                <w:rFonts w:ascii="Arial" w:eastAsia="Meiryo" w:hAnsi="Arial" w:cs="Arial"/>
              </w:rPr>
              <w:lastRenderedPageBreak/>
              <w:br w:type="page"/>
            </w:r>
            <w:r w:rsidRPr="0077026B">
              <w:rPr>
                <w:rFonts w:ascii="Arial" w:eastAsia="Meiryo" w:hAnsi="Arial" w:cs="Arial"/>
                <w:b/>
                <w:bCs/>
                <w:sz w:val="32"/>
                <w:szCs w:val="32"/>
              </w:rPr>
              <w:fldChar w:fldCharType="begin"/>
            </w:r>
            <w:r w:rsidRPr="0077026B">
              <w:rPr>
                <w:rFonts w:ascii="Arial" w:eastAsia="Meiryo" w:hAnsi="Arial" w:cs="Arial"/>
                <w:b/>
                <w:bCs/>
                <w:sz w:val="32"/>
                <w:szCs w:val="32"/>
              </w:rPr>
              <w:instrText xml:space="preserve"> MERGEFIELD "Staff_Retent_2016" </w:instrText>
            </w:r>
            <w:r w:rsidRPr="0077026B">
              <w:rPr>
                <w:rFonts w:ascii="Arial" w:eastAsia="Meiryo" w:hAnsi="Arial" w:cs="Arial"/>
                <w:b/>
                <w:bCs/>
                <w:sz w:val="32"/>
                <w:szCs w:val="32"/>
              </w:rPr>
              <w:fldChar w:fldCharType="end"/>
            </w:r>
            <w:r w:rsidRPr="0077026B">
              <w:rPr>
                <w:rFonts w:ascii="Arial" w:eastAsia="Meiryo" w:hAnsi="Arial" w:cs="Arial"/>
                <w:b/>
                <w:bCs/>
                <w:color w:val="FFFFFF" w:themeColor="background1"/>
                <w:sz w:val="32"/>
                <w:szCs w:val="32"/>
              </w:rPr>
              <w:t>Restrictive Practices</w:t>
            </w:r>
          </w:p>
        </w:tc>
      </w:tr>
      <w:tr w:rsidR="0099427F" w:rsidRPr="004317E3" w14:paraId="076B01FC" w14:textId="77777777" w:rsidTr="0099427F">
        <w:trPr>
          <w:trHeight w:val="371"/>
        </w:trPr>
        <w:tc>
          <w:tcPr>
            <w:tcW w:w="5000" w:type="pct"/>
            <w:shd w:val="clear" w:color="auto" w:fill="DDDDDD"/>
          </w:tcPr>
          <w:p w14:paraId="3FB11477" w14:textId="77777777" w:rsidR="0099427F" w:rsidRPr="004317E3" w:rsidRDefault="0099427F" w:rsidP="0099427F">
            <w:pPr>
              <w:spacing w:before="140" w:after="120" w:line="240" w:lineRule="auto"/>
              <w:jc w:val="center"/>
              <w:rPr>
                <w:rFonts w:ascii="Arial" w:eastAsia="Meiryo" w:hAnsi="Arial" w:cs="Arial"/>
                <w:color w:val="FFFFFF" w:themeColor="background1"/>
                <w:sz w:val="12"/>
                <w:szCs w:val="12"/>
              </w:rPr>
            </w:pPr>
          </w:p>
        </w:tc>
      </w:tr>
    </w:tbl>
    <w:p w14:paraId="4B574244" w14:textId="77777777" w:rsidR="0077026B" w:rsidRPr="004317E3" w:rsidRDefault="0077026B" w:rsidP="0077026B">
      <w:pPr>
        <w:jc w:val="both"/>
      </w:pPr>
    </w:p>
    <w:tbl>
      <w:tblPr>
        <w:tblW w:w="4911" w:type="pct"/>
        <w:tblInd w:w="80" w:type="dxa"/>
        <w:shd w:val="clear" w:color="auto" w:fill="2B5CAA"/>
        <w:tblLayout w:type="fixed"/>
        <w:tblLook w:val="0000" w:firstRow="0" w:lastRow="0" w:firstColumn="0" w:lastColumn="0" w:noHBand="0" w:noVBand="0"/>
      </w:tblPr>
      <w:tblGrid>
        <w:gridCol w:w="8865"/>
      </w:tblGrid>
      <w:tr w:rsidR="0077026B" w:rsidRPr="0077026B" w14:paraId="242D3C77" w14:textId="77777777" w:rsidTr="0077026B">
        <w:trPr>
          <w:trHeight w:val="371"/>
        </w:trPr>
        <w:tc>
          <w:tcPr>
            <w:tcW w:w="5000" w:type="pct"/>
            <w:shd w:val="clear" w:color="auto" w:fill="FFFFFF" w:themeFill="background1"/>
          </w:tcPr>
          <w:p w14:paraId="4AB50FBA" w14:textId="77777777" w:rsidR="0077026B" w:rsidRPr="0077026B" w:rsidRDefault="0077026B" w:rsidP="0077026B">
            <w:pPr>
              <w:spacing w:line="23" w:lineRule="atLeast"/>
              <w:ind w:right="14"/>
              <w:rPr>
                <w:rFonts w:ascii="Arial" w:hAnsi="Arial" w:cs="Arial"/>
              </w:rPr>
            </w:pPr>
            <w:r w:rsidRPr="0077026B">
              <w:rPr>
                <w:rFonts w:ascii="Arial" w:hAnsi="Arial" w:cs="Arial"/>
              </w:rPr>
              <w:t>School staff at Forsayth State School need to respond to student behaviour that presents a risk of physical harm to the student themselves or others. It is anticipated that most instances of risky behaviour can be de-escalated and resolved quickly. On some rarer occasions, a student's behaviour may continue to escalate and staff need to engage immediately with positive and proactive strategies aimed at supporting the student to manage their emotional arousal and behaviour.</w:t>
            </w:r>
          </w:p>
          <w:p w14:paraId="1F293866" w14:textId="77777777" w:rsidR="0077026B" w:rsidRPr="0077026B" w:rsidRDefault="0077026B" w:rsidP="0077026B">
            <w:pPr>
              <w:spacing w:after="182" w:line="23" w:lineRule="atLeast"/>
              <w:ind w:left="14" w:right="14"/>
              <w:rPr>
                <w:rFonts w:ascii="Arial" w:hAnsi="Arial" w:cs="Arial"/>
              </w:rPr>
            </w:pPr>
            <w:r w:rsidRPr="0077026B">
              <w:rPr>
                <w:rFonts w:ascii="Arial" w:hAnsi="Arial" w:cs="Arial"/>
              </w:rPr>
              <w:t>In some very rare situations, where there is immediate risk of physical harm to the student or other people, and when all other alternative strategies have failed to reduce the risk, it may be necessary for staff to use restrictive practices.</w:t>
            </w:r>
          </w:p>
          <w:p w14:paraId="0B657521" w14:textId="77777777" w:rsidR="0077026B" w:rsidRPr="0077026B" w:rsidRDefault="0077026B" w:rsidP="0077026B">
            <w:pPr>
              <w:spacing w:after="121" w:line="23" w:lineRule="atLeast"/>
              <w:ind w:left="14" w:right="14"/>
              <w:rPr>
                <w:rFonts w:ascii="Arial" w:hAnsi="Arial" w:cs="Arial"/>
              </w:rPr>
            </w:pPr>
            <w:r w:rsidRPr="0077026B">
              <w:rPr>
                <w:rFonts w:ascii="Arial" w:hAnsi="Arial" w:cs="Arial"/>
              </w:rPr>
              <w:t>The use of restrictive practices will always be as a last resort, when there is no other available option for reducing immediate risk to the student, staff or other people. Restrictive practices are not used for punishment or as a disciplinary measure.</w:t>
            </w:r>
          </w:p>
          <w:p w14:paraId="4E4B1ED2" w14:textId="77777777" w:rsidR="0077026B" w:rsidRPr="0077026B" w:rsidRDefault="0077026B" w:rsidP="0099427F">
            <w:pPr>
              <w:spacing w:after="120" w:line="23" w:lineRule="atLeast"/>
              <w:ind w:left="11" w:right="11"/>
              <w:rPr>
                <w:rFonts w:ascii="Arial" w:hAnsi="Arial" w:cs="Arial"/>
              </w:rPr>
            </w:pPr>
            <w:r w:rsidRPr="0077026B">
              <w:rPr>
                <w:rFonts w:ascii="Arial" w:hAnsi="Arial" w:cs="Arial"/>
              </w:rPr>
              <w:t xml:space="preserve">The department's </w:t>
            </w:r>
            <w:r w:rsidRPr="0077026B">
              <w:rPr>
                <w:rFonts w:ascii="Arial" w:hAnsi="Arial" w:cs="Arial"/>
                <w:u w:val="single" w:color="000000"/>
              </w:rPr>
              <w:t>Restrictive practices procedure</w:t>
            </w:r>
            <w:r w:rsidRPr="0077026B">
              <w:rPr>
                <w:rFonts w:ascii="Arial" w:hAnsi="Arial" w:cs="Arial"/>
              </w:rPr>
              <w:t xml:space="preserve"> is written with consideration for the protection of everyone's human rights, health, safety and welfare. There are six fundamental principles:</w:t>
            </w:r>
          </w:p>
          <w:p w14:paraId="32EA4218" w14:textId="6843CF7A" w:rsidR="0077026B" w:rsidRPr="0077026B" w:rsidRDefault="0077026B" w:rsidP="0099427F">
            <w:pPr>
              <w:numPr>
                <w:ilvl w:val="0"/>
                <w:numId w:val="5"/>
              </w:numPr>
              <w:spacing w:afterLines="23" w:after="55" w:line="240" w:lineRule="auto"/>
              <w:ind w:right="11" w:hanging="363"/>
              <w:rPr>
                <w:rFonts w:ascii="Arial" w:hAnsi="Arial" w:cs="Arial"/>
              </w:rPr>
            </w:pPr>
            <w:r w:rsidRPr="0077026B">
              <w:rPr>
                <w:rFonts w:ascii="Arial" w:hAnsi="Arial" w:cs="Arial"/>
              </w:rPr>
              <w:t>Regard to the human rights of those students</w:t>
            </w:r>
          </w:p>
          <w:p w14:paraId="5FF66A75" w14:textId="77777777" w:rsidR="0077026B" w:rsidRPr="0077026B" w:rsidRDefault="0077026B" w:rsidP="0099427F">
            <w:pPr>
              <w:numPr>
                <w:ilvl w:val="0"/>
                <w:numId w:val="5"/>
              </w:numPr>
              <w:spacing w:afterLines="23" w:after="55" w:line="240" w:lineRule="auto"/>
              <w:ind w:right="11" w:hanging="363"/>
              <w:rPr>
                <w:rFonts w:ascii="Arial" w:hAnsi="Arial" w:cs="Arial"/>
              </w:rPr>
            </w:pPr>
            <w:r w:rsidRPr="0077026B">
              <w:rPr>
                <w:rFonts w:ascii="Arial" w:hAnsi="Arial" w:cs="Arial"/>
              </w:rPr>
              <w:t>Safeguards students, staff and others from harm</w:t>
            </w:r>
          </w:p>
          <w:p w14:paraId="0B5EFF3F" w14:textId="77777777" w:rsidR="0077026B" w:rsidRPr="0077026B" w:rsidRDefault="0077026B" w:rsidP="0099427F">
            <w:pPr>
              <w:numPr>
                <w:ilvl w:val="0"/>
                <w:numId w:val="5"/>
              </w:numPr>
              <w:spacing w:afterLines="23" w:after="55" w:line="240" w:lineRule="auto"/>
              <w:ind w:right="11" w:hanging="363"/>
              <w:rPr>
                <w:rFonts w:ascii="Arial" w:hAnsi="Arial" w:cs="Arial"/>
              </w:rPr>
            </w:pPr>
            <w:r w:rsidRPr="0077026B">
              <w:rPr>
                <w:rFonts w:ascii="Arial" w:hAnsi="Arial" w:cs="Arial"/>
              </w:rPr>
              <w:t>Ensures transparency and accountability</w:t>
            </w:r>
          </w:p>
          <w:p w14:paraId="5672C736" w14:textId="77777777" w:rsidR="0077026B" w:rsidRPr="0077026B" w:rsidRDefault="0077026B" w:rsidP="0099427F">
            <w:pPr>
              <w:numPr>
                <w:ilvl w:val="0"/>
                <w:numId w:val="5"/>
              </w:numPr>
              <w:spacing w:afterLines="23" w:after="55" w:line="240" w:lineRule="auto"/>
              <w:ind w:right="11" w:hanging="363"/>
              <w:rPr>
                <w:rFonts w:ascii="Arial" w:hAnsi="Arial" w:cs="Arial"/>
              </w:rPr>
            </w:pPr>
            <w:r w:rsidRPr="0077026B">
              <w:rPr>
                <w:rFonts w:ascii="Arial" w:hAnsi="Arial" w:cs="Arial"/>
              </w:rPr>
              <w:t>Places importance on communication and consultation with parents and carers</w:t>
            </w:r>
          </w:p>
          <w:p w14:paraId="0C514CB8" w14:textId="77777777" w:rsidR="0077026B" w:rsidRPr="0077026B" w:rsidRDefault="0077026B" w:rsidP="0099427F">
            <w:pPr>
              <w:numPr>
                <w:ilvl w:val="0"/>
                <w:numId w:val="5"/>
              </w:numPr>
              <w:spacing w:afterLines="23" w:after="55" w:line="240" w:lineRule="auto"/>
              <w:ind w:right="11" w:hanging="363"/>
              <w:rPr>
                <w:rFonts w:ascii="Arial" w:hAnsi="Arial" w:cs="Arial"/>
              </w:rPr>
            </w:pPr>
            <w:r w:rsidRPr="0077026B">
              <w:rPr>
                <w:rFonts w:ascii="Arial" w:hAnsi="Arial" w:cs="Arial"/>
              </w:rPr>
              <w:t>Maximises the opportunity for positive outcomes, and</w:t>
            </w:r>
          </w:p>
          <w:p w14:paraId="25F8EA1D" w14:textId="4CDFD871" w:rsidR="0077026B" w:rsidRDefault="0077026B" w:rsidP="0099427F">
            <w:pPr>
              <w:numPr>
                <w:ilvl w:val="0"/>
                <w:numId w:val="5"/>
              </w:numPr>
              <w:spacing w:after="0" w:line="240" w:lineRule="auto"/>
              <w:ind w:right="11" w:hanging="363"/>
              <w:rPr>
                <w:rFonts w:ascii="Arial" w:hAnsi="Arial" w:cs="Arial"/>
              </w:rPr>
            </w:pPr>
            <w:r w:rsidRPr="0077026B">
              <w:rPr>
                <w:rFonts w:ascii="Arial" w:hAnsi="Arial" w:cs="Arial"/>
              </w:rPr>
              <w:t>Aims to reduce or eliminate the use of restrictive practices.</w:t>
            </w:r>
          </w:p>
          <w:p w14:paraId="427F3C52" w14:textId="77777777" w:rsidR="0099427F" w:rsidRPr="0099427F" w:rsidRDefault="0099427F" w:rsidP="0099427F">
            <w:pPr>
              <w:spacing w:afterLines="23" w:after="55" w:line="240" w:lineRule="auto"/>
              <w:ind w:left="1440" w:right="11"/>
              <w:rPr>
                <w:rFonts w:ascii="Arial" w:hAnsi="Arial" w:cs="Arial"/>
                <w:sz w:val="16"/>
                <w:szCs w:val="16"/>
              </w:rPr>
            </w:pPr>
          </w:p>
          <w:p w14:paraId="593A2803" w14:textId="77777777" w:rsidR="0077026B" w:rsidRPr="0077026B" w:rsidRDefault="0077026B" w:rsidP="0077026B">
            <w:pPr>
              <w:spacing w:after="195" w:line="23" w:lineRule="atLeast"/>
              <w:ind w:left="14" w:right="14"/>
              <w:rPr>
                <w:rFonts w:ascii="Arial" w:hAnsi="Arial" w:cs="Arial"/>
              </w:rPr>
            </w:pPr>
            <w:r w:rsidRPr="0077026B">
              <w:rPr>
                <w:rFonts w:ascii="Arial"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Pr="0077026B">
              <w:rPr>
                <w:rFonts w:ascii="Arial" w:hAnsi="Arial" w:cs="Arial"/>
                <w:u w:val="single" w:color="000000"/>
              </w:rPr>
              <w:t>Restrictive practices procedure</w:t>
            </w:r>
            <w:r w:rsidRPr="0077026B">
              <w:rPr>
                <w:rFonts w:ascii="Arial" w:hAnsi="Arial" w:cs="Arial"/>
              </w:rPr>
              <w:t>.</w:t>
            </w:r>
          </w:p>
          <w:p w14:paraId="271DCDE3" w14:textId="77777777" w:rsidR="0077026B" w:rsidRPr="0077026B" w:rsidRDefault="0077026B" w:rsidP="0077026B">
            <w:pPr>
              <w:spacing w:after="167" w:line="23" w:lineRule="atLeast"/>
              <w:ind w:left="14" w:right="14"/>
              <w:rPr>
                <w:rFonts w:ascii="Arial" w:hAnsi="Arial" w:cs="Arial"/>
              </w:rPr>
            </w:pPr>
            <w:r w:rsidRPr="0077026B">
              <w:rPr>
                <w:rFonts w:ascii="Arial" w:hAnsi="Arial" w:cs="Arial"/>
              </w:rPr>
              <w:t>Seclusion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w:t>
            </w:r>
          </w:p>
          <w:p w14:paraId="182B9005" w14:textId="552888FF" w:rsidR="0077026B" w:rsidRPr="0077026B" w:rsidRDefault="0077026B" w:rsidP="0099427F">
            <w:pPr>
              <w:spacing w:after="207" w:line="23" w:lineRule="atLeast"/>
              <w:ind w:left="14" w:right="14"/>
              <w:rPr>
                <w:rFonts w:ascii="Arial" w:hAnsi="Arial" w:cs="Arial"/>
              </w:rPr>
            </w:pPr>
            <w:r w:rsidRPr="0077026B">
              <w:rPr>
                <w:rFonts w:ascii="Arial" w:hAnsi="Arial" w:cs="Arial"/>
              </w:rPr>
              <w:t>Following the use of any restrictive practice, a focused review may be undertaken to assist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w:t>
            </w:r>
            <w:r w:rsidR="0099427F">
              <w:rPr>
                <w:rFonts w:ascii="Arial" w:hAnsi="Arial" w:cs="Arial"/>
              </w:rPr>
              <w:t xml:space="preserve">  </w:t>
            </w:r>
            <w:r w:rsidRPr="0077026B">
              <w:rPr>
                <w:rFonts w:ascii="Arial" w:hAnsi="Arial" w:cs="Arial"/>
              </w:rPr>
              <w:t>All incidents of restrictive practices will be recorded and reported in line with departmental</w:t>
            </w:r>
          </w:p>
          <w:p w14:paraId="2290B2EF" w14:textId="4EE2D5B4" w:rsidR="0077026B" w:rsidRPr="0077026B" w:rsidRDefault="0077026B" w:rsidP="0077026B">
            <w:pPr>
              <w:spacing w:before="140" w:after="120" w:line="23" w:lineRule="atLeast"/>
              <w:rPr>
                <w:rFonts w:ascii="Arial" w:eastAsia="Meiryo" w:hAnsi="Arial" w:cs="Arial"/>
                <w:color w:val="FFFFFF" w:themeColor="background1"/>
              </w:rPr>
            </w:pPr>
          </w:p>
        </w:tc>
      </w:tr>
      <w:tr w:rsidR="0077026B" w:rsidRPr="004317E3" w14:paraId="4B93EA2F" w14:textId="77777777" w:rsidTr="00644934">
        <w:tc>
          <w:tcPr>
            <w:tcW w:w="5000" w:type="pct"/>
            <w:shd w:val="clear" w:color="auto" w:fill="295CAB"/>
          </w:tcPr>
          <w:p w14:paraId="4B93EA2E" w14:textId="77777777" w:rsidR="0077026B" w:rsidRPr="0099427F" w:rsidRDefault="0077026B" w:rsidP="0077026B">
            <w:pPr>
              <w:spacing w:before="140" w:after="120"/>
              <w:jc w:val="center"/>
              <w:rPr>
                <w:rFonts w:ascii="Arial" w:eastAsia="Meiryo" w:hAnsi="Arial" w:cs="Arial"/>
                <w:b/>
                <w:bCs/>
                <w:color w:val="FFFFFF" w:themeColor="background1"/>
                <w:sz w:val="32"/>
                <w:szCs w:val="36"/>
              </w:rPr>
            </w:pPr>
            <w:r w:rsidRPr="0099427F">
              <w:rPr>
                <w:rFonts w:ascii="Arial" w:eastAsia="Meiryo" w:hAnsi="Arial" w:cs="Arial"/>
                <w:b/>
                <w:bCs/>
                <w:sz w:val="16"/>
                <w:szCs w:val="20"/>
              </w:rPr>
              <w:lastRenderedPageBreak/>
              <w:fldChar w:fldCharType="begin"/>
            </w:r>
            <w:r w:rsidRPr="0099427F">
              <w:rPr>
                <w:rFonts w:ascii="Arial" w:eastAsia="Meiryo" w:hAnsi="Arial" w:cs="Arial"/>
                <w:b/>
                <w:bCs/>
                <w:sz w:val="16"/>
                <w:szCs w:val="20"/>
              </w:rPr>
              <w:instrText xml:space="preserve"> MERGEFIELD "Staff_Retent_2016" </w:instrText>
            </w:r>
            <w:r w:rsidRPr="0099427F">
              <w:rPr>
                <w:rFonts w:ascii="Arial" w:eastAsia="Meiryo" w:hAnsi="Arial" w:cs="Arial"/>
                <w:b/>
                <w:bCs/>
                <w:sz w:val="16"/>
                <w:szCs w:val="20"/>
              </w:rPr>
              <w:fldChar w:fldCharType="end"/>
            </w:r>
            <w:r w:rsidRPr="0099427F">
              <w:rPr>
                <w:rFonts w:ascii="Arial" w:eastAsia="Meiryo" w:hAnsi="Arial" w:cs="Arial"/>
                <w:b/>
                <w:bCs/>
                <w:color w:val="FFFFFF" w:themeColor="background1"/>
                <w:sz w:val="32"/>
                <w:szCs w:val="36"/>
              </w:rPr>
              <w:t>Critical Incidents</w:t>
            </w:r>
          </w:p>
        </w:tc>
      </w:tr>
      <w:tr w:rsidR="0077026B" w:rsidRPr="004317E3" w14:paraId="4B93EA31" w14:textId="77777777" w:rsidTr="00644934">
        <w:trPr>
          <w:trHeight w:val="371"/>
        </w:trPr>
        <w:tc>
          <w:tcPr>
            <w:tcW w:w="5000" w:type="pct"/>
            <w:shd w:val="clear" w:color="auto" w:fill="DDDDDD"/>
          </w:tcPr>
          <w:p w14:paraId="4B93EA30" w14:textId="6605A238" w:rsidR="0099427F" w:rsidRPr="004317E3" w:rsidRDefault="0099427F" w:rsidP="0077026B">
            <w:pPr>
              <w:spacing w:before="140" w:after="120" w:line="240" w:lineRule="auto"/>
              <w:jc w:val="center"/>
              <w:rPr>
                <w:rFonts w:ascii="Arial" w:eastAsia="Meiryo" w:hAnsi="Arial" w:cs="Arial"/>
                <w:color w:val="FFFFFF" w:themeColor="background1"/>
                <w:sz w:val="12"/>
                <w:szCs w:val="12"/>
              </w:rPr>
            </w:pPr>
          </w:p>
        </w:tc>
      </w:tr>
      <w:tr w:rsidR="0099427F" w:rsidRPr="004317E3" w14:paraId="55BB96E9" w14:textId="77777777" w:rsidTr="0099427F">
        <w:trPr>
          <w:trHeight w:val="371"/>
        </w:trPr>
        <w:tc>
          <w:tcPr>
            <w:tcW w:w="5000" w:type="pct"/>
            <w:shd w:val="clear" w:color="auto" w:fill="FFFFFF" w:themeFill="background1"/>
          </w:tcPr>
          <w:p w14:paraId="3DA8BED0" w14:textId="77777777" w:rsidR="0099427F" w:rsidRPr="0099427F" w:rsidRDefault="0099427F" w:rsidP="0099427F">
            <w:pPr>
              <w:tabs>
                <w:tab w:val="left" w:pos="8626"/>
              </w:tabs>
              <w:spacing w:after="199" w:line="247" w:lineRule="auto"/>
              <w:ind w:left="-48" w:right="14"/>
              <w:rPr>
                <w:rFonts w:ascii="Arial" w:eastAsia="Calibri" w:hAnsi="Arial" w:cs="Arial"/>
                <w:color w:val="000000"/>
                <w:lang w:eastAsia="zh-TW"/>
              </w:rPr>
            </w:pPr>
            <w:r w:rsidRPr="0099427F">
              <w:rPr>
                <w:rFonts w:ascii="Arial" w:eastAsia="Calibri" w:hAnsi="Arial" w:cs="Arial"/>
                <w:color w:val="000000"/>
                <w:lang w:eastAsia="zh-TW"/>
              </w:rPr>
              <w:t>It is important that all school staff have a consistent understanding of how to respond in emergencies that seriously endanger students or others. This consistency ensures that appropriate actions are taken to ensure that both students and staff are kept safe.</w:t>
            </w:r>
          </w:p>
          <w:p w14:paraId="0DAD0E2D" w14:textId="77777777" w:rsidR="0099427F" w:rsidRPr="0099427F" w:rsidRDefault="0099427F" w:rsidP="0099427F">
            <w:pPr>
              <w:tabs>
                <w:tab w:val="left" w:pos="8626"/>
              </w:tabs>
              <w:spacing w:after="145" w:line="247" w:lineRule="auto"/>
              <w:ind w:left="-48" w:right="14"/>
              <w:rPr>
                <w:rFonts w:ascii="Arial" w:eastAsia="Calibri" w:hAnsi="Arial" w:cs="Arial"/>
                <w:color w:val="000000"/>
                <w:lang w:eastAsia="zh-TW"/>
              </w:rPr>
            </w:pPr>
            <w:r w:rsidRPr="0099427F">
              <w:rPr>
                <w:rFonts w:ascii="Arial" w:eastAsia="Calibri" w:hAnsi="Arial" w:cs="Arial"/>
                <w:color w:val="000000"/>
                <w:lang w:eastAsia="zh-TW"/>
              </w:rPr>
              <w:t>A critical incident is defined as an occurrence that is sudden, urgent, and usually unexpected, or an occasion requiring immediate action (e.g. in the community, on the road). The aim in these situations is to bring the behaviour of the student under rapid and safe control. It is not a time to try and to punish or discipline the student; it is a crisis management period only.</w:t>
            </w:r>
          </w:p>
          <w:p w14:paraId="43059B4E" w14:textId="77777777" w:rsidR="0099427F" w:rsidRPr="0099427F" w:rsidRDefault="0099427F" w:rsidP="0099427F">
            <w:pPr>
              <w:tabs>
                <w:tab w:val="left" w:pos="8626"/>
              </w:tabs>
              <w:spacing w:after="206" w:line="247" w:lineRule="auto"/>
              <w:ind w:left="-48" w:right="14"/>
              <w:rPr>
                <w:rFonts w:ascii="Arial" w:eastAsia="Calibri" w:hAnsi="Arial" w:cs="Arial"/>
                <w:color w:val="000000"/>
                <w:lang w:eastAsia="zh-TW"/>
              </w:rPr>
            </w:pPr>
            <w:r w:rsidRPr="0099427F">
              <w:rPr>
                <w:rFonts w:ascii="Arial" w:eastAsia="Calibri" w:hAnsi="Arial" w:cs="Arial"/>
                <w:color w:val="000000"/>
                <w:lang w:eastAsia="zh-TW"/>
              </w:rPr>
              <w:t>Staff should follow the documented plan for any student involved in regular critical incidents, which should be saved and available for staff to review in OneSchool.</w:t>
            </w:r>
          </w:p>
          <w:p w14:paraId="4923D9B3" w14:textId="77777777" w:rsidR="0099427F" w:rsidRPr="0099427F" w:rsidRDefault="0099427F" w:rsidP="0099427F">
            <w:pPr>
              <w:tabs>
                <w:tab w:val="left" w:pos="8626"/>
              </w:tabs>
              <w:spacing w:after="211" w:line="247" w:lineRule="auto"/>
              <w:ind w:left="-48" w:right="14"/>
              <w:rPr>
                <w:rFonts w:ascii="Arial" w:eastAsia="Calibri" w:hAnsi="Arial" w:cs="Arial"/>
                <w:color w:val="000000"/>
                <w:lang w:eastAsia="zh-TW"/>
              </w:rPr>
            </w:pPr>
            <w:r w:rsidRPr="0099427F">
              <w:rPr>
                <w:rFonts w:ascii="Arial" w:eastAsia="Calibri" w:hAnsi="Arial" w:cs="Arial"/>
                <w:color w:val="000000"/>
                <w:lang w:eastAsia="zh-TW"/>
              </w:rPr>
              <w:t>For unexpected critical incidents, staff should use basic defusing techniques:</w:t>
            </w:r>
          </w:p>
          <w:p w14:paraId="7F63841C" w14:textId="77777777" w:rsidR="0099427F" w:rsidRPr="00E62AA6" w:rsidRDefault="0099427F" w:rsidP="00E62AA6">
            <w:pPr>
              <w:pStyle w:val="ListParagraph"/>
              <w:numPr>
                <w:ilvl w:val="0"/>
                <w:numId w:val="47"/>
              </w:numPr>
              <w:tabs>
                <w:tab w:val="left" w:pos="8626"/>
              </w:tabs>
              <w:ind w:left="377" w:right="14" w:hanging="283"/>
              <w:rPr>
                <w:rFonts w:ascii="Arial" w:eastAsia="Calibri" w:hAnsi="Arial" w:cs="Arial"/>
                <w:color w:val="000000"/>
                <w:lang w:eastAsia="zh-TW"/>
              </w:rPr>
            </w:pPr>
            <w:r w:rsidRPr="00E62AA6">
              <w:rPr>
                <w:rFonts w:ascii="Arial" w:eastAsia="Calibri" w:hAnsi="Arial" w:cs="Arial"/>
                <w:color w:val="000000"/>
                <w:lang w:eastAsia="zh-TW"/>
              </w:rPr>
              <w:t>Avoid escalating the problem behaviour: Avoid shouting, cornering the student, moving into the student's space, touching or grabbing the student, sudden responses, sarcasm, becoming defensive, communicating anger and frustration through body language.</w:t>
            </w:r>
          </w:p>
          <w:p w14:paraId="27D02F71" w14:textId="77777777" w:rsidR="0099427F" w:rsidRPr="00E62AA6" w:rsidRDefault="0099427F" w:rsidP="00E62AA6">
            <w:pPr>
              <w:pStyle w:val="ListParagraph"/>
              <w:numPr>
                <w:ilvl w:val="0"/>
                <w:numId w:val="47"/>
              </w:numPr>
              <w:tabs>
                <w:tab w:val="left" w:pos="8626"/>
              </w:tabs>
              <w:ind w:left="377" w:right="14" w:hanging="283"/>
              <w:rPr>
                <w:rFonts w:ascii="Arial" w:eastAsia="Calibri" w:hAnsi="Arial" w:cs="Arial"/>
                <w:color w:val="000000"/>
                <w:lang w:eastAsia="zh-TW"/>
              </w:rPr>
            </w:pPr>
            <w:r w:rsidRPr="00E62AA6">
              <w:rPr>
                <w:rFonts w:ascii="Arial" w:eastAsia="Calibri" w:hAnsi="Arial" w:cs="Arial"/>
                <w:color w:val="000000"/>
                <w:lang w:eastAsia="zh-TW"/>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78B8D2E5" w14:textId="77777777" w:rsidR="0099427F" w:rsidRPr="00E62AA6" w:rsidRDefault="0099427F" w:rsidP="00E62AA6">
            <w:pPr>
              <w:pStyle w:val="ListParagraph"/>
              <w:numPr>
                <w:ilvl w:val="0"/>
                <w:numId w:val="47"/>
              </w:numPr>
              <w:tabs>
                <w:tab w:val="left" w:pos="8626"/>
              </w:tabs>
              <w:spacing w:after="199"/>
              <w:ind w:left="377" w:right="14" w:hanging="283"/>
              <w:rPr>
                <w:rFonts w:ascii="Arial" w:hAnsi="Arial" w:cs="Arial"/>
              </w:rPr>
            </w:pPr>
            <w:r w:rsidRPr="00E62AA6">
              <w:rPr>
                <w:rFonts w:ascii="Arial" w:eastAsia="Calibri" w:hAnsi="Arial" w:cs="Arial"/>
                <w:color w:val="000000"/>
                <w:lang w:eastAsia="zh-TW"/>
              </w:rPr>
              <w:t xml:space="preserve">Approach the student in a non-threatening manner: Move slowly and deliberately toward the problem situation, speak privately to the student/s where possible, speak calmly </w:t>
            </w:r>
            <w:r w:rsidRPr="00E62AA6">
              <w:rPr>
                <w:rFonts w:ascii="Arial" w:hAnsi="Arial" w:cs="Arial"/>
              </w:rPr>
              <w:t>It is important that all school staff have a consistent understanding of how to respond in emergencies that seriously endanger students or others. This consistency ensures that appropriate actions are taken to ensure that both students and staff are kept safe.</w:t>
            </w:r>
          </w:p>
          <w:p w14:paraId="657F9B04" w14:textId="77777777" w:rsidR="0099427F" w:rsidRPr="0099427F" w:rsidRDefault="0099427F" w:rsidP="0099427F">
            <w:pPr>
              <w:tabs>
                <w:tab w:val="left" w:pos="8626"/>
              </w:tabs>
              <w:spacing w:after="145"/>
              <w:ind w:left="-48" w:right="14"/>
              <w:rPr>
                <w:rFonts w:ascii="Arial" w:hAnsi="Arial" w:cs="Arial"/>
              </w:rPr>
            </w:pPr>
            <w:r w:rsidRPr="0099427F">
              <w:rPr>
                <w:rFonts w:ascii="Arial" w:hAnsi="Arial" w:cs="Arial"/>
              </w:rPr>
              <w:t>A critical incident is defined as an occurrence that is sudden, urgent, and usually unexpected, or an occasion requiring immediate action (e.g. in the community, on the road). The aim in these situations is to bring the behaviour of the student under rapid and safe control. It is not a time to try and to punish or discipline the student; it is a crisis management period only.</w:t>
            </w:r>
          </w:p>
          <w:p w14:paraId="6B6AE428" w14:textId="77777777" w:rsidR="0099427F" w:rsidRPr="0099427F" w:rsidRDefault="0099427F" w:rsidP="0099427F">
            <w:pPr>
              <w:tabs>
                <w:tab w:val="left" w:pos="8626"/>
              </w:tabs>
              <w:spacing w:after="206"/>
              <w:ind w:left="-48" w:right="14"/>
              <w:rPr>
                <w:rFonts w:ascii="Arial" w:hAnsi="Arial" w:cs="Arial"/>
              </w:rPr>
            </w:pPr>
            <w:r w:rsidRPr="0099427F">
              <w:rPr>
                <w:rFonts w:ascii="Arial" w:hAnsi="Arial" w:cs="Arial"/>
              </w:rPr>
              <w:t>Staff should follow the documented plan for any student involved in regular critical incidents, which should be saved and available for staff to review in OneSchool.</w:t>
            </w:r>
          </w:p>
          <w:p w14:paraId="737E85C9" w14:textId="77777777" w:rsidR="00E62AA6" w:rsidRDefault="00E62AA6" w:rsidP="0099427F">
            <w:pPr>
              <w:tabs>
                <w:tab w:val="left" w:pos="8626"/>
              </w:tabs>
              <w:spacing w:after="211"/>
              <w:ind w:left="-48" w:right="14"/>
              <w:rPr>
                <w:rFonts w:ascii="Arial" w:hAnsi="Arial" w:cs="Arial"/>
              </w:rPr>
            </w:pPr>
          </w:p>
          <w:p w14:paraId="31E9AC24" w14:textId="2BF2F9F4" w:rsidR="00E62AA6" w:rsidRDefault="00E62AA6" w:rsidP="0099427F">
            <w:pPr>
              <w:tabs>
                <w:tab w:val="left" w:pos="8626"/>
              </w:tabs>
              <w:spacing w:after="211"/>
              <w:ind w:left="-48" w:right="14"/>
              <w:rPr>
                <w:rFonts w:ascii="Arial" w:hAnsi="Arial" w:cs="Arial"/>
              </w:rPr>
            </w:pPr>
          </w:p>
          <w:p w14:paraId="236BD9CA" w14:textId="7B8ECD2E" w:rsidR="00624D6B" w:rsidRDefault="00624D6B" w:rsidP="0099427F">
            <w:pPr>
              <w:tabs>
                <w:tab w:val="left" w:pos="8626"/>
              </w:tabs>
              <w:spacing w:after="211"/>
              <w:ind w:left="-48" w:right="14"/>
              <w:rPr>
                <w:rFonts w:ascii="Arial" w:hAnsi="Arial" w:cs="Arial"/>
              </w:rPr>
            </w:pPr>
          </w:p>
          <w:p w14:paraId="306263C2" w14:textId="77777777" w:rsidR="00624D6B" w:rsidRDefault="00624D6B" w:rsidP="0099427F">
            <w:pPr>
              <w:tabs>
                <w:tab w:val="left" w:pos="8626"/>
              </w:tabs>
              <w:spacing w:after="211"/>
              <w:ind w:left="-48" w:right="14"/>
              <w:rPr>
                <w:rFonts w:ascii="Arial" w:hAnsi="Arial" w:cs="Arial"/>
              </w:rPr>
            </w:pPr>
          </w:p>
          <w:p w14:paraId="7EBFCE76" w14:textId="57DF7072" w:rsidR="0099427F" w:rsidRPr="0099427F" w:rsidRDefault="0099427F" w:rsidP="0099427F">
            <w:pPr>
              <w:tabs>
                <w:tab w:val="left" w:pos="8626"/>
              </w:tabs>
              <w:spacing w:after="211"/>
              <w:ind w:left="-48" w:right="14"/>
              <w:rPr>
                <w:rFonts w:ascii="Arial" w:hAnsi="Arial" w:cs="Arial"/>
              </w:rPr>
            </w:pPr>
            <w:r w:rsidRPr="0099427F">
              <w:rPr>
                <w:rFonts w:ascii="Arial" w:hAnsi="Arial" w:cs="Arial"/>
              </w:rPr>
              <w:lastRenderedPageBreak/>
              <w:t>For unexpected critical incidents, staff should use basic defusing techniques:</w:t>
            </w:r>
          </w:p>
          <w:p w14:paraId="1F606F7E" w14:textId="77777777" w:rsidR="0099427F" w:rsidRPr="00E62AA6" w:rsidRDefault="0099427F" w:rsidP="00E62AA6">
            <w:pPr>
              <w:pStyle w:val="ListParagraph"/>
              <w:numPr>
                <w:ilvl w:val="0"/>
                <w:numId w:val="48"/>
              </w:numPr>
              <w:tabs>
                <w:tab w:val="left" w:pos="8626"/>
              </w:tabs>
              <w:ind w:left="519" w:right="14" w:hanging="425"/>
              <w:rPr>
                <w:rFonts w:ascii="Arial" w:hAnsi="Arial" w:cs="Arial"/>
              </w:rPr>
            </w:pPr>
            <w:r w:rsidRPr="00E62AA6">
              <w:rPr>
                <w:rFonts w:ascii="Arial"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51A1FA88" w14:textId="77777777" w:rsidR="0099427F" w:rsidRPr="00E62AA6" w:rsidRDefault="0099427F" w:rsidP="00E62AA6">
            <w:pPr>
              <w:pStyle w:val="ListParagraph"/>
              <w:numPr>
                <w:ilvl w:val="0"/>
                <w:numId w:val="48"/>
              </w:numPr>
              <w:tabs>
                <w:tab w:val="left" w:pos="8626"/>
              </w:tabs>
              <w:ind w:left="519" w:right="14" w:hanging="425"/>
              <w:rPr>
                <w:rFonts w:ascii="Arial" w:hAnsi="Arial" w:cs="Arial"/>
              </w:rPr>
            </w:pPr>
            <w:r w:rsidRPr="00E62AA6">
              <w:rPr>
                <w:rFonts w:ascii="Arial"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4E15115E" w14:textId="63B2319B" w:rsidR="0099427F" w:rsidRPr="0099427F" w:rsidRDefault="0099427F" w:rsidP="00E62AA6">
            <w:pPr>
              <w:pStyle w:val="ListParagraph"/>
              <w:numPr>
                <w:ilvl w:val="0"/>
                <w:numId w:val="48"/>
              </w:numPr>
              <w:tabs>
                <w:tab w:val="left" w:pos="8626"/>
              </w:tabs>
              <w:ind w:left="519" w:right="14" w:hanging="425"/>
              <w:rPr>
                <w:rFonts w:ascii="Arial" w:hAnsi="Arial" w:cs="Arial"/>
              </w:rPr>
            </w:pPr>
            <w:r w:rsidRPr="0099427F">
              <w:rPr>
                <w:rFonts w:ascii="Arial"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w:t>
            </w:r>
            <w:r w:rsidR="004767E4" w:rsidRPr="0099427F">
              <w:rPr>
                <w:rFonts w:ascii="Arial" w:hAnsi="Arial" w:cs="Arial"/>
              </w:rPr>
              <w:t>, withdraw</w:t>
            </w:r>
            <w:r w:rsidRPr="0099427F">
              <w:rPr>
                <w:rFonts w:ascii="Arial" w:hAnsi="Arial" w:cs="Arial"/>
              </w:rPr>
              <w:t xml:space="preserve"> if the situation escalates.</w:t>
            </w:r>
          </w:p>
          <w:p w14:paraId="19481473" w14:textId="77777777" w:rsidR="0099427F" w:rsidRPr="00E62AA6" w:rsidRDefault="0099427F" w:rsidP="00E62AA6">
            <w:pPr>
              <w:pStyle w:val="ListParagraph"/>
              <w:numPr>
                <w:ilvl w:val="0"/>
                <w:numId w:val="48"/>
              </w:numPr>
              <w:tabs>
                <w:tab w:val="left" w:pos="8626"/>
              </w:tabs>
              <w:spacing w:after="228"/>
              <w:ind w:left="519" w:right="14" w:hanging="425"/>
              <w:rPr>
                <w:rFonts w:ascii="Arial" w:hAnsi="Arial" w:cs="Arial"/>
              </w:rPr>
            </w:pPr>
            <w:r w:rsidRPr="00E62AA6">
              <w:rPr>
                <w:rFonts w:ascii="Arial" w:hAnsi="Arial" w:cs="Arial"/>
              </w:rPr>
              <w:t>Follow through: If the student starts displaying the appropriate behaviour briefly acknowledge their choice and re-direct other students' attention towards their usual work/activity. If the student continues with the problem behaviour, then remind them of the expected school behaviour and identify consequences of continued unacceptable behaviour.</w:t>
            </w:r>
          </w:p>
          <w:p w14:paraId="7D453652" w14:textId="77777777" w:rsidR="0099427F" w:rsidRPr="0099427F" w:rsidRDefault="0099427F" w:rsidP="0099427F">
            <w:pPr>
              <w:tabs>
                <w:tab w:val="left" w:pos="8626"/>
              </w:tabs>
              <w:spacing w:after="120"/>
              <w:ind w:left="-48" w:right="79"/>
              <w:rPr>
                <w:rFonts w:ascii="Arial" w:hAnsi="Arial" w:cs="Arial"/>
              </w:rPr>
            </w:pPr>
            <w:r w:rsidRPr="0099427F">
              <w:rPr>
                <w:rFonts w:ascii="Arial" w:hAnsi="Arial" w:cs="Arial"/>
              </w:rPr>
              <w:t>Debrief: At an appropriate time when there is low risk of re-escalation, help the student to identify the sequence of events that led to the unacceptable behaviour, pinpoint decision moments during the sequence of events, evaluate decisions made, and identify acceptable decision options for future situations.</w:t>
            </w:r>
            <w:r w:rsidRPr="0099427F">
              <w:rPr>
                <w:rFonts w:ascii="Arial" w:hAnsi="Arial" w:cs="Arial"/>
                <w:noProof/>
                <w:lang w:eastAsia="zh-TW"/>
              </w:rPr>
              <w:drawing>
                <wp:inline distT="0" distB="0" distL="0" distR="0" wp14:anchorId="0E98BD6E" wp14:editId="14A7D718">
                  <wp:extent cx="30480" cy="42683"/>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46465" name="Picture 246465"/>
                          <pic:cNvPicPr/>
                        </pic:nvPicPr>
                        <pic:blipFill>
                          <a:blip r:embed="rId59"/>
                          <a:stretch>
                            <a:fillRect/>
                          </a:stretch>
                        </pic:blipFill>
                        <pic:spPr>
                          <a:xfrm>
                            <a:off x="0" y="0"/>
                            <a:ext cx="30480" cy="42683"/>
                          </a:xfrm>
                          <a:prstGeom prst="rect">
                            <a:avLst/>
                          </a:prstGeom>
                        </pic:spPr>
                      </pic:pic>
                    </a:graphicData>
                  </a:graphic>
                </wp:inline>
              </w:drawing>
            </w:r>
          </w:p>
          <w:p w14:paraId="6341F0FB" w14:textId="77777777" w:rsidR="0099427F" w:rsidRPr="0099427F" w:rsidRDefault="0099427F" w:rsidP="0099427F">
            <w:pPr>
              <w:tabs>
                <w:tab w:val="left" w:pos="8626"/>
              </w:tabs>
              <w:spacing w:before="140" w:after="120" w:line="240" w:lineRule="auto"/>
              <w:ind w:left="-48"/>
              <w:rPr>
                <w:rFonts w:ascii="Arial" w:eastAsia="Meiryo" w:hAnsi="Arial" w:cs="Arial"/>
                <w:color w:val="FFFFFF" w:themeColor="background1"/>
              </w:rPr>
            </w:pPr>
          </w:p>
          <w:p w14:paraId="73C6BD80" w14:textId="77777777" w:rsidR="0099427F" w:rsidRPr="0099427F" w:rsidRDefault="0099427F" w:rsidP="0099427F">
            <w:pPr>
              <w:tabs>
                <w:tab w:val="left" w:pos="8626"/>
              </w:tabs>
              <w:spacing w:before="140" w:after="120" w:line="240" w:lineRule="auto"/>
              <w:ind w:left="-48"/>
              <w:rPr>
                <w:rFonts w:ascii="Arial" w:eastAsia="Meiryo" w:hAnsi="Arial" w:cs="Arial"/>
                <w:color w:val="FFFFFF" w:themeColor="background1"/>
              </w:rPr>
            </w:pPr>
          </w:p>
          <w:p w14:paraId="2A60BC0E" w14:textId="77777777" w:rsidR="0099427F" w:rsidRPr="0099427F" w:rsidRDefault="0099427F" w:rsidP="0099427F">
            <w:pPr>
              <w:tabs>
                <w:tab w:val="left" w:pos="8626"/>
              </w:tabs>
              <w:spacing w:before="140" w:after="120" w:line="240" w:lineRule="auto"/>
              <w:ind w:left="-48"/>
              <w:rPr>
                <w:rFonts w:ascii="Arial" w:eastAsia="Meiryo" w:hAnsi="Arial" w:cs="Arial"/>
                <w:color w:val="FFFFFF" w:themeColor="background1"/>
              </w:rPr>
            </w:pPr>
          </w:p>
          <w:p w14:paraId="5C1B35EF" w14:textId="77777777" w:rsidR="0099427F" w:rsidRPr="0099427F" w:rsidRDefault="0099427F" w:rsidP="0099427F">
            <w:pPr>
              <w:tabs>
                <w:tab w:val="left" w:pos="8626"/>
              </w:tabs>
              <w:spacing w:before="140" w:after="120" w:line="240" w:lineRule="auto"/>
              <w:ind w:left="-48"/>
              <w:rPr>
                <w:rFonts w:ascii="Arial" w:eastAsia="Meiryo" w:hAnsi="Arial" w:cs="Arial"/>
                <w:color w:val="FFFFFF" w:themeColor="background1"/>
              </w:rPr>
            </w:pPr>
          </w:p>
          <w:p w14:paraId="1AF0EB4B" w14:textId="77777777" w:rsidR="0099427F" w:rsidRPr="0099427F" w:rsidRDefault="0099427F" w:rsidP="0099427F">
            <w:pPr>
              <w:tabs>
                <w:tab w:val="left" w:pos="8626"/>
              </w:tabs>
              <w:spacing w:before="140" w:after="120" w:line="240" w:lineRule="auto"/>
              <w:ind w:left="-48"/>
              <w:rPr>
                <w:rFonts w:ascii="Arial" w:eastAsia="Meiryo" w:hAnsi="Arial" w:cs="Arial"/>
                <w:color w:val="FFFFFF" w:themeColor="background1"/>
              </w:rPr>
            </w:pPr>
          </w:p>
          <w:p w14:paraId="277F4B14" w14:textId="77777777" w:rsidR="0099427F" w:rsidRPr="0099427F" w:rsidRDefault="0099427F" w:rsidP="0099427F">
            <w:pPr>
              <w:tabs>
                <w:tab w:val="left" w:pos="8626"/>
              </w:tabs>
              <w:spacing w:before="140" w:after="120" w:line="240" w:lineRule="auto"/>
              <w:ind w:left="-48"/>
              <w:rPr>
                <w:rFonts w:ascii="Arial" w:eastAsia="Meiryo" w:hAnsi="Arial" w:cs="Arial"/>
                <w:color w:val="FFFFFF" w:themeColor="background1"/>
              </w:rPr>
            </w:pPr>
          </w:p>
          <w:p w14:paraId="597005E5" w14:textId="77777777" w:rsidR="0099427F" w:rsidRPr="0099427F" w:rsidRDefault="0099427F" w:rsidP="0099427F">
            <w:pPr>
              <w:tabs>
                <w:tab w:val="left" w:pos="8626"/>
              </w:tabs>
              <w:spacing w:before="140" w:after="120" w:line="240" w:lineRule="auto"/>
              <w:ind w:left="-48"/>
              <w:rPr>
                <w:rFonts w:ascii="Arial" w:eastAsia="Meiryo" w:hAnsi="Arial" w:cs="Arial"/>
                <w:color w:val="FFFFFF" w:themeColor="background1"/>
              </w:rPr>
            </w:pPr>
          </w:p>
          <w:p w14:paraId="399F14E8" w14:textId="77777777" w:rsidR="0099427F" w:rsidRPr="0099427F" w:rsidRDefault="0099427F" w:rsidP="0099427F">
            <w:pPr>
              <w:tabs>
                <w:tab w:val="left" w:pos="8626"/>
              </w:tabs>
              <w:spacing w:before="140" w:after="120" w:line="240" w:lineRule="auto"/>
              <w:ind w:left="-48"/>
              <w:rPr>
                <w:rFonts w:ascii="Arial" w:eastAsia="Meiryo" w:hAnsi="Arial" w:cs="Arial"/>
                <w:color w:val="FFFFFF" w:themeColor="background1"/>
              </w:rPr>
            </w:pPr>
          </w:p>
          <w:p w14:paraId="26F1E5A5" w14:textId="77777777" w:rsidR="0099427F" w:rsidRPr="0099427F" w:rsidRDefault="0099427F" w:rsidP="0099427F">
            <w:pPr>
              <w:tabs>
                <w:tab w:val="left" w:pos="8626"/>
              </w:tabs>
              <w:spacing w:before="140" w:after="120" w:line="240" w:lineRule="auto"/>
              <w:ind w:left="-48"/>
              <w:rPr>
                <w:rFonts w:ascii="Arial" w:eastAsia="Meiryo" w:hAnsi="Arial" w:cs="Arial"/>
                <w:color w:val="FFFFFF" w:themeColor="background1"/>
              </w:rPr>
            </w:pPr>
          </w:p>
          <w:p w14:paraId="2903AADB" w14:textId="77777777" w:rsidR="0099427F" w:rsidRPr="0099427F" w:rsidRDefault="0099427F" w:rsidP="0099427F">
            <w:pPr>
              <w:tabs>
                <w:tab w:val="left" w:pos="8626"/>
              </w:tabs>
              <w:spacing w:before="140" w:after="120" w:line="240" w:lineRule="auto"/>
              <w:ind w:left="-48"/>
              <w:rPr>
                <w:rFonts w:ascii="Arial" w:eastAsia="Meiryo" w:hAnsi="Arial" w:cs="Arial"/>
                <w:color w:val="FFFFFF" w:themeColor="background1"/>
              </w:rPr>
            </w:pPr>
          </w:p>
          <w:p w14:paraId="0CBE6B14" w14:textId="77777777" w:rsidR="0099427F" w:rsidRPr="0099427F" w:rsidRDefault="0099427F" w:rsidP="0099427F">
            <w:pPr>
              <w:tabs>
                <w:tab w:val="left" w:pos="8626"/>
              </w:tabs>
              <w:spacing w:before="140" w:after="120" w:line="240" w:lineRule="auto"/>
              <w:ind w:left="-48"/>
              <w:rPr>
                <w:rFonts w:ascii="Arial" w:eastAsia="Meiryo" w:hAnsi="Arial" w:cs="Arial"/>
                <w:color w:val="FFFFFF" w:themeColor="background1"/>
              </w:rPr>
            </w:pPr>
          </w:p>
          <w:p w14:paraId="001E97BD" w14:textId="18D976DF" w:rsidR="0099427F" w:rsidRDefault="0099427F" w:rsidP="0099427F">
            <w:pPr>
              <w:tabs>
                <w:tab w:val="left" w:pos="8626"/>
              </w:tabs>
              <w:spacing w:before="140" w:after="120" w:line="240" w:lineRule="auto"/>
              <w:ind w:left="-48"/>
              <w:rPr>
                <w:rFonts w:ascii="Arial" w:eastAsia="Meiryo" w:hAnsi="Arial" w:cs="Arial"/>
                <w:color w:val="FFFFFF" w:themeColor="background1"/>
              </w:rPr>
            </w:pPr>
          </w:p>
          <w:p w14:paraId="69B20E78" w14:textId="6EE1FA0B" w:rsidR="00624D6B" w:rsidRDefault="00624D6B" w:rsidP="0099427F">
            <w:pPr>
              <w:tabs>
                <w:tab w:val="left" w:pos="8626"/>
              </w:tabs>
              <w:spacing w:before="140" w:after="120" w:line="240" w:lineRule="auto"/>
              <w:ind w:left="-48"/>
              <w:rPr>
                <w:rFonts w:ascii="Arial" w:eastAsia="Meiryo" w:hAnsi="Arial" w:cs="Arial"/>
                <w:color w:val="FFFFFF" w:themeColor="background1"/>
              </w:rPr>
            </w:pPr>
          </w:p>
          <w:p w14:paraId="6E4259C6" w14:textId="027B02C9" w:rsidR="00624D6B" w:rsidRDefault="00624D6B" w:rsidP="0099427F">
            <w:pPr>
              <w:tabs>
                <w:tab w:val="left" w:pos="8626"/>
              </w:tabs>
              <w:spacing w:before="140" w:after="120" w:line="240" w:lineRule="auto"/>
              <w:ind w:left="-48"/>
              <w:rPr>
                <w:rFonts w:ascii="Arial" w:eastAsia="Meiryo" w:hAnsi="Arial" w:cs="Arial"/>
                <w:color w:val="FFFFFF" w:themeColor="background1"/>
              </w:rPr>
            </w:pPr>
          </w:p>
          <w:p w14:paraId="44268441" w14:textId="14AC840A" w:rsidR="00624D6B" w:rsidRDefault="00624D6B" w:rsidP="0099427F">
            <w:pPr>
              <w:tabs>
                <w:tab w:val="left" w:pos="8626"/>
              </w:tabs>
              <w:spacing w:before="140" w:after="120" w:line="240" w:lineRule="auto"/>
              <w:ind w:left="-48"/>
              <w:rPr>
                <w:rFonts w:ascii="Arial" w:eastAsia="Meiryo" w:hAnsi="Arial" w:cs="Arial"/>
                <w:color w:val="FFFFFF" w:themeColor="background1"/>
              </w:rPr>
            </w:pPr>
          </w:p>
          <w:p w14:paraId="7572F205" w14:textId="77777777" w:rsidR="0099427F" w:rsidRPr="0099427F" w:rsidRDefault="0099427F" w:rsidP="00E62AA6">
            <w:pPr>
              <w:tabs>
                <w:tab w:val="left" w:pos="8626"/>
              </w:tabs>
              <w:spacing w:before="140" w:after="120" w:line="240" w:lineRule="auto"/>
              <w:rPr>
                <w:rFonts w:ascii="Arial" w:eastAsia="Meiryo" w:hAnsi="Arial" w:cs="Arial"/>
                <w:color w:val="FFFFFF" w:themeColor="background1"/>
              </w:rPr>
            </w:pPr>
          </w:p>
        </w:tc>
      </w:tr>
      <w:tr w:rsidR="0099427F" w:rsidRPr="004317E3" w14:paraId="4B93EA44" w14:textId="77777777" w:rsidTr="00644934">
        <w:tc>
          <w:tcPr>
            <w:tcW w:w="5000" w:type="pct"/>
            <w:shd w:val="clear" w:color="auto" w:fill="295CAB"/>
          </w:tcPr>
          <w:p w14:paraId="4B93EA43" w14:textId="77777777" w:rsidR="0099427F" w:rsidRPr="00E62AA6" w:rsidRDefault="0099427F" w:rsidP="0099427F">
            <w:pPr>
              <w:spacing w:before="140" w:after="120"/>
              <w:jc w:val="center"/>
              <w:rPr>
                <w:rFonts w:ascii="Arial" w:eastAsia="Meiryo" w:hAnsi="Arial" w:cs="Arial"/>
                <w:b/>
                <w:bCs/>
                <w:color w:val="FFFFFF" w:themeColor="background1"/>
                <w:sz w:val="32"/>
                <w:szCs w:val="32"/>
              </w:rPr>
            </w:pPr>
            <w:r w:rsidRPr="00E62AA6">
              <w:rPr>
                <w:rFonts w:ascii="Arial" w:eastAsia="Meiryo" w:hAnsi="Arial" w:cs="Arial"/>
                <w:b/>
                <w:bCs/>
                <w:sz w:val="32"/>
                <w:szCs w:val="32"/>
              </w:rPr>
              <w:lastRenderedPageBreak/>
              <w:fldChar w:fldCharType="begin"/>
            </w:r>
            <w:r w:rsidRPr="00E62AA6">
              <w:rPr>
                <w:rFonts w:ascii="Arial" w:eastAsia="Meiryo" w:hAnsi="Arial" w:cs="Arial"/>
                <w:b/>
                <w:bCs/>
                <w:sz w:val="32"/>
                <w:szCs w:val="32"/>
              </w:rPr>
              <w:instrText xml:space="preserve"> MERGEFIELD "Staff_Retent_2016" </w:instrText>
            </w:r>
            <w:r w:rsidRPr="00E62AA6">
              <w:rPr>
                <w:rFonts w:ascii="Arial" w:eastAsia="Meiryo" w:hAnsi="Arial" w:cs="Arial"/>
                <w:b/>
                <w:bCs/>
                <w:sz w:val="32"/>
                <w:szCs w:val="32"/>
              </w:rPr>
              <w:fldChar w:fldCharType="end"/>
            </w:r>
            <w:r w:rsidRPr="00E62AA6">
              <w:rPr>
                <w:rFonts w:ascii="Arial" w:eastAsia="Meiryo" w:hAnsi="Arial" w:cs="Arial"/>
                <w:b/>
                <w:bCs/>
                <w:color w:val="FFFFFF" w:themeColor="background1"/>
                <w:sz w:val="32"/>
                <w:szCs w:val="32"/>
              </w:rPr>
              <w:t>Related Procedures and Guidelines</w:t>
            </w:r>
          </w:p>
        </w:tc>
      </w:tr>
      <w:tr w:rsidR="0099427F" w:rsidRPr="004317E3" w14:paraId="4B93EA46" w14:textId="77777777" w:rsidTr="00644934">
        <w:trPr>
          <w:trHeight w:val="371"/>
        </w:trPr>
        <w:tc>
          <w:tcPr>
            <w:tcW w:w="5000" w:type="pct"/>
            <w:shd w:val="clear" w:color="auto" w:fill="DDDDDD"/>
          </w:tcPr>
          <w:p w14:paraId="4B93EA45" w14:textId="77777777" w:rsidR="0099427F" w:rsidRPr="004317E3" w:rsidRDefault="0099427F" w:rsidP="0099427F">
            <w:pPr>
              <w:spacing w:before="140" w:after="120" w:line="240" w:lineRule="auto"/>
              <w:jc w:val="center"/>
              <w:rPr>
                <w:rFonts w:ascii="Arial" w:eastAsia="Meiryo" w:hAnsi="Arial" w:cs="Arial"/>
                <w:color w:val="FFFFFF" w:themeColor="background1"/>
                <w:sz w:val="12"/>
                <w:szCs w:val="12"/>
              </w:rPr>
            </w:pPr>
          </w:p>
        </w:tc>
      </w:tr>
    </w:tbl>
    <w:p w14:paraId="2F1B6C63" w14:textId="77777777" w:rsidR="00E62AA6" w:rsidRDefault="00E62AA6" w:rsidP="0099427F">
      <w:pPr>
        <w:spacing w:after="0" w:line="240" w:lineRule="auto"/>
        <w:ind w:left="142" w:right="95"/>
        <w:jc w:val="both"/>
        <w:rPr>
          <w:rFonts w:ascii="Arial" w:eastAsia="Meiryo" w:hAnsi="Arial" w:cs="Arial"/>
        </w:rPr>
      </w:pPr>
    </w:p>
    <w:p w14:paraId="4B93EA48" w14:textId="30A2E6F3" w:rsidR="007B28A6" w:rsidRPr="004317E3" w:rsidRDefault="007B28A6" w:rsidP="00E62AA6">
      <w:pPr>
        <w:spacing w:after="120"/>
        <w:ind w:left="142" w:right="96"/>
        <w:jc w:val="both"/>
        <w:rPr>
          <w:rFonts w:ascii="Arial" w:eastAsia="Meiryo" w:hAnsi="Arial" w:cs="Arial"/>
        </w:rPr>
      </w:pPr>
      <w:r w:rsidRPr="004317E3">
        <w:rPr>
          <w:rFonts w:ascii="Arial" w:eastAsia="Meiryo" w:hAnsi="Arial" w:cs="Arial"/>
        </w:rPr>
        <w:t>These are related procedures or guidelines which school staff use to inform decisions and actions around matters associated with students wellbeing, behaviour and learning</w:t>
      </w:r>
      <w:r w:rsidR="00E62AA6">
        <w:rPr>
          <w:rFonts w:ascii="Arial" w:eastAsia="Meiryo" w:hAnsi="Arial" w:cs="Arial"/>
        </w:rPr>
        <w:t>:</w:t>
      </w:r>
    </w:p>
    <w:p w14:paraId="4B93EA49" w14:textId="77777777" w:rsidR="008F7975" w:rsidRPr="004317E3" w:rsidRDefault="008F7975" w:rsidP="00E62AA6">
      <w:pPr>
        <w:pStyle w:val="ListParagraph"/>
        <w:numPr>
          <w:ilvl w:val="0"/>
          <w:numId w:val="12"/>
        </w:numPr>
        <w:spacing w:after="0"/>
        <w:ind w:hanging="578"/>
        <w:rPr>
          <w:rFonts w:ascii="Arial" w:eastAsia="Meiryo" w:hAnsi="Arial" w:cs="Arial"/>
        </w:rPr>
      </w:pPr>
      <w:r w:rsidRPr="004317E3">
        <w:rPr>
          <w:rFonts w:ascii="Arial" w:eastAsia="Meiryo" w:hAnsi="Arial" w:cs="Arial"/>
        </w:rPr>
        <w:t>Cancellation of enrolment</w:t>
      </w:r>
    </w:p>
    <w:p w14:paraId="4B93EA4A" w14:textId="77777777" w:rsidR="008F7975" w:rsidRPr="004317E3" w:rsidRDefault="008F7975" w:rsidP="00E62AA6">
      <w:pPr>
        <w:pStyle w:val="ListParagraph"/>
        <w:numPr>
          <w:ilvl w:val="0"/>
          <w:numId w:val="12"/>
        </w:numPr>
        <w:spacing w:after="0"/>
        <w:ind w:hanging="578"/>
        <w:rPr>
          <w:rFonts w:ascii="Arial" w:eastAsia="Meiryo" w:hAnsi="Arial" w:cs="Arial"/>
        </w:rPr>
      </w:pPr>
      <w:r w:rsidRPr="004317E3">
        <w:rPr>
          <w:rFonts w:ascii="Arial" w:eastAsia="Meiryo" w:hAnsi="Arial" w:cs="Arial"/>
        </w:rPr>
        <w:t>Complex case management</w:t>
      </w:r>
    </w:p>
    <w:p w14:paraId="4B93EA4B" w14:textId="77777777" w:rsidR="008F7975" w:rsidRPr="004317E3" w:rsidRDefault="008F7975" w:rsidP="00E62AA6">
      <w:pPr>
        <w:pStyle w:val="ListParagraph"/>
        <w:numPr>
          <w:ilvl w:val="0"/>
          <w:numId w:val="12"/>
        </w:numPr>
        <w:spacing w:after="0"/>
        <w:ind w:hanging="578"/>
        <w:rPr>
          <w:rFonts w:ascii="Arial" w:eastAsia="Meiryo" w:hAnsi="Arial" w:cs="Arial"/>
        </w:rPr>
      </w:pPr>
      <w:r w:rsidRPr="004317E3">
        <w:rPr>
          <w:rFonts w:ascii="Arial" w:eastAsia="Meiryo" w:hAnsi="Arial" w:cs="Arial"/>
        </w:rPr>
        <w:t>Customer complaints management policy and procedure</w:t>
      </w:r>
    </w:p>
    <w:p w14:paraId="4B93EA4C" w14:textId="77777777" w:rsidR="008F7975" w:rsidRPr="004317E3" w:rsidRDefault="008F7975" w:rsidP="00E62AA6">
      <w:pPr>
        <w:pStyle w:val="ListParagraph"/>
        <w:numPr>
          <w:ilvl w:val="0"/>
          <w:numId w:val="12"/>
        </w:numPr>
        <w:spacing w:after="0"/>
        <w:ind w:hanging="578"/>
        <w:rPr>
          <w:rFonts w:ascii="Arial" w:eastAsia="Meiryo" w:hAnsi="Arial" w:cs="Arial"/>
        </w:rPr>
      </w:pPr>
      <w:r w:rsidRPr="004317E3">
        <w:rPr>
          <w:rFonts w:ascii="Arial" w:eastAsia="Meiryo" w:hAnsi="Arial" w:cs="Arial"/>
        </w:rPr>
        <w:t>Disclosing personal information to law enforcement agencies</w:t>
      </w:r>
    </w:p>
    <w:p w14:paraId="4B93EA4D" w14:textId="77777777" w:rsidR="008F7975" w:rsidRPr="004317E3" w:rsidRDefault="008F7975" w:rsidP="00E62AA6">
      <w:pPr>
        <w:pStyle w:val="ListParagraph"/>
        <w:numPr>
          <w:ilvl w:val="0"/>
          <w:numId w:val="12"/>
        </w:numPr>
        <w:spacing w:after="0"/>
        <w:ind w:hanging="578"/>
        <w:rPr>
          <w:rFonts w:ascii="Arial" w:eastAsia="Meiryo" w:hAnsi="Arial" w:cs="Arial"/>
        </w:rPr>
      </w:pPr>
      <w:r w:rsidRPr="004317E3">
        <w:rPr>
          <w:rFonts w:ascii="Arial" w:eastAsia="Meiryo" w:hAnsi="Arial" w:cs="Arial"/>
        </w:rPr>
        <w:t>Enrolment in state primary, secondary and special schools</w:t>
      </w:r>
    </w:p>
    <w:p w14:paraId="4B93EA4E" w14:textId="77777777" w:rsidR="008F7975" w:rsidRPr="004317E3" w:rsidRDefault="008F7975" w:rsidP="00E62AA6">
      <w:pPr>
        <w:pStyle w:val="ListParagraph"/>
        <w:numPr>
          <w:ilvl w:val="0"/>
          <w:numId w:val="12"/>
        </w:numPr>
        <w:spacing w:after="0"/>
        <w:ind w:hanging="578"/>
        <w:rPr>
          <w:rFonts w:ascii="Arial" w:eastAsia="Meiryo" w:hAnsi="Arial" w:cs="Arial"/>
        </w:rPr>
      </w:pPr>
      <w:r w:rsidRPr="004317E3">
        <w:rPr>
          <w:rFonts w:ascii="Arial" w:eastAsia="Meiryo" w:hAnsi="Arial" w:cs="Arial"/>
        </w:rPr>
        <w:t>Hostile people on school premises, wilful disturbance and trespass</w:t>
      </w:r>
    </w:p>
    <w:p w14:paraId="4B93EA4F" w14:textId="77777777" w:rsidR="008F7975" w:rsidRPr="004317E3" w:rsidRDefault="008F7975" w:rsidP="00E62AA6">
      <w:pPr>
        <w:pStyle w:val="ListParagraph"/>
        <w:numPr>
          <w:ilvl w:val="0"/>
          <w:numId w:val="12"/>
        </w:numPr>
        <w:spacing w:after="0"/>
        <w:ind w:hanging="578"/>
        <w:rPr>
          <w:rFonts w:ascii="Arial" w:eastAsia="Meiryo" w:hAnsi="Arial" w:cs="Arial"/>
        </w:rPr>
      </w:pPr>
      <w:r w:rsidRPr="004317E3">
        <w:rPr>
          <w:rFonts w:ascii="Arial" w:eastAsia="Meiryo" w:hAnsi="Arial" w:cs="Arial"/>
        </w:rPr>
        <w:t xml:space="preserve">Inclusive education </w:t>
      </w:r>
    </w:p>
    <w:p w14:paraId="4B93EA50" w14:textId="77777777" w:rsidR="008F7975" w:rsidRPr="004317E3" w:rsidRDefault="008F7975" w:rsidP="00E62AA6">
      <w:pPr>
        <w:pStyle w:val="ListParagraph"/>
        <w:numPr>
          <w:ilvl w:val="0"/>
          <w:numId w:val="12"/>
        </w:numPr>
        <w:spacing w:after="0"/>
        <w:ind w:hanging="578"/>
        <w:rPr>
          <w:rFonts w:ascii="Arial" w:eastAsia="Meiryo" w:hAnsi="Arial" w:cs="Arial"/>
        </w:rPr>
      </w:pPr>
      <w:r w:rsidRPr="004317E3">
        <w:rPr>
          <w:rFonts w:ascii="Arial" w:eastAsia="Meiryo" w:hAnsi="Arial" w:cs="Arial"/>
        </w:rPr>
        <w:t xml:space="preserve">Police and Child Safety Officer interviews and searches with students </w:t>
      </w:r>
    </w:p>
    <w:p w14:paraId="4B93EA51" w14:textId="77777777" w:rsidR="008F7975" w:rsidRPr="004317E3" w:rsidRDefault="009F0445" w:rsidP="00E62AA6">
      <w:pPr>
        <w:pStyle w:val="ListParagraph"/>
        <w:numPr>
          <w:ilvl w:val="0"/>
          <w:numId w:val="12"/>
        </w:numPr>
        <w:spacing w:after="0"/>
        <w:ind w:hanging="578"/>
        <w:rPr>
          <w:rFonts w:ascii="Arial" w:eastAsia="Meiryo" w:hAnsi="Arial" w:cs="Arial"/>
        </w:rPr>
      </w:pPr>
      <w:r w:rsidRPr="004317E3">
        <w:rPr>
          <w:rFonts w:ascii="Arial" w:eastAsia="Meiryo" w:hAnsi="Arial" w:cs="Arial"/>
        </w:rPr>
        <w:t>R</w:t>
      </w:r>
      <w:r w:rsidR="008F7975" w:rsidRPr="004317E3">
        <w:rPr>
          <w:rFonts w:ascii="Arial" w:eastAsia="Meiryo" w:hAnsi="Arial" w:cs="Arial"/>
        </w:rPr>
        <w:t>estrictive practices</w:t>
      </w:r>
    </w:p>
    <w:p w14:paraId="4B93EA52" w14:textId="77777777" w:rsidR="008F7975" w:rsidRPr="004317E3" w:rsidRDefault="008F7975" w:rsidP="00E62AA6">
      <w:pPr>
        <w:pStyle w:val="ListParagraph"/>
        <w:numPr>
          <w:ilvl w:val="0"/>
          <w:numId w:val="12"/>
        </w:numPr>
        <w:spacing w:after="0"/>
        <w:ind w:hanging="578"/>
        <w:rPr>
          <w:rFonts w:ascii="Arial" w:eastAsia="Meiryo" w:hAnsi="Arial" w:cs="Arial"/>
        </w:rPr>
      </w:pPr>
      <w:r w:rsidRPr="004317E3">
        <w:rPr>
          <w:rFonts w:ascii="Arial" w:eastAsia="Meiryo" w:hAnsi="Arial" w:cs="Arial"/>
        </w:rPr>
        <w:t>Refusal to enrol – Risk to safety or wellbeing</w:t>
      </w:r>
    </w:p>
    <w:p w14:paraId="4B93EA53" w14:textId="77777777" w:rsidR="008F7975" w:rsidRPr="004317E3" w:rsidRDefault="008F7975" w:rsidP="00E62AA6">
      <w:pPr>
        <w:pStyle w:val="ListParagraph"/>
        <w:numPr>
          <w:ilvl w:val="0"/>
          <w:numId w:val="12"/>
        </w:numPr>
        <w:spacing w:after="0"/>
        <w:ind w:hanging="578"/>
        <w:rPr>
          <w:rFonts w:ascii="Arial" w:eastAsia="Meiryo" w:hAnsi="Arial" w:cs="Arial"/>
        </w:rPr>
      </w:pPr>
      <w:r w:rsidRPr="004317E3">
        <w:rPr>
          <w:rFonts w:ascii="Arial" w:eastAsia="Meiryo" w:hAnsi="Arial" w:cs="Arial"/>
        </w:rPr>
        <w:t>Student discipline</w:t>
      </w:r>
    </w:p>
    <w:p w14:paraId="4B93EA54" w14:textId="77777777" w:rsidR="008F7975" w:rsidRPr="004317E3" w:rsidRDefault="008F7975" w:rsidP="00E62AA6">
      <w:pPr>
        <w:pStyle w:val="ListParagraph"/>
        <w:numPr>
          <w:ilvl w:val="0"/>
          <w:numId w:val="12"/>
        </w:numPr>
        <w:spacing w:after="0"/>
        <w:ind w:hanging="578"/>
        <w:rPr>
          <w:rFonts w:ascii="Arial" w:eastAsia="Meiryo" w:hAnsi="Arial" w:cs="Arial"/>
        </w:rPr>
      </w:pPr>
      <w:r w:rsidRPr="004317E3">
        <w:rPr>
          <w:rFonts w:ascii="Arial" w:eastAsia="Meiryo" w:hAnsi="Arial" w:cs="Arial"/>
        </w:rPr>
        <w:t>Student dress code</w:t>
      </w:r>
    </w:p>
    <w:p w14:paraId="4B93EA55" w14:textId="77777777" w:rsidR="008F7975" w:rsidRPr="004317E3" w:rsidRDefault="008F7975" w:rsidP="00E62AA6">
      <w:pPr>
        <w:pStyle w:val="ListParagraph"/>
        <w:numPr>
          <w:ilvl w:val="0"/>
          <w:numId w:val="12"/>
        </w:numPr>
        <w:spacing w:after="0"/>
        <w:ind w:hanging="578"/>
        <w:rPr>
          <w:rFonts w:ascii="Arial" w:eastAsia="Meiryo" w:hAnsi="Arial" w:cs="Arial"/>
        </w:rPr>
      </w:pPr>
      <w:r w:rsidRPr="004317E3">
        <w:rPr>
          <w:rFonts w:ascii="Arial" w:eastAsia="Meiryo" w:hAnsi="Arial" w:cs="Arial"/>
        </w:rPr>
        <w:t>Student protection</w:t>
      </w:r>
    </w:p>
    <w:p w14:paraId="4B93EA56" w14:textId="77777777" w:rsidR="008F7975" w:rsidRPr="004317E3" w:rsidRDefault="008F7975" w:rsidP="00E62AA6">
      <w:pPr>
        <w:pStyle w:val="ListParagraph"/>
        <w:numPr>
          <w:ilvl w:val="0"/>
          <w:numId w:val="12"/>
        </w:numPr>
        <w:spacing w:after="0"/>
        <w:ind w:hanging="578"/>
        <w:rPr>
          <w:rFonts w:ascii="Arial" w:eastAsia="Meiryo" w:hAnsi="Arial" w:cs="Arial"/>
        </w:rPr>
      </w:pPr>
      <w:r w:rsidRPr="004317E3">
        <w:rPr>
          <w:rFonts w:ascii="Arial" w:eastAsia="Meiryo" w:hAnsi="Arial" w:cs="Arial"/>
        </w:rPr>
        <w:t>Supporting students’ mental health and wellbeing</w:t>
      </w:r>
    </w:p>
    <w:p w14:paraId="4B93EA57" w14:textId="77777777" w:rsidR="008F7975" w:rsidRPr="004317E3" w:rsidRDefault="008F7975" w:rsidP="00E62AA6">
      <w:pPr>
        <w:pStyle w:val="ListParagraph"/>
        <w:numPr>
          <w:ilvl w:val="0"/>
          <w:numId w:val="12"/>
        </w:numPr>
        <w:spacing w:after="0"/>
        <w:ind w:hanging="578"/>
        <w:rPr>
          <w:rFonts w:ascii="Arial" w:eastAsia="Meiryo" w:hAnsi="Arial" w:cs="Arial"/>
        </w:rPr>
      </w:pPr>
      <w:r w:rsidRPr="004317E3">
        <w:rPr>
          <w:rFonts w:ascii="Arial" w:eastAsia="Meiryo" w:hAnsi="Arial" w:cs="Arial"/>
        </w:rPr>
        <w:t>Temporary removal of student property by school staff</w:t>
      </w:r>
    </w:p>
    <w:p w14:paraId="4B93EA58" w14:textId="77777777" w:rsidR="00664DB3" w:rsidRPr="004317E3" w:rsidRDefault="008F7975" w:rsidP="00E62AA6">
      <w:pPr>
        <w:pStyle w:val="ListParagraph"/>
        <w:numPr>
          <w:ilvl w:val="0"/>
          <w:numId w:val="12"/>
        </w:numPr>
        <w:spacing w:after="0"/>
        <w:ind w:hanging="578"/>
        <w:rPr>
          <w:rFonts w:ascii="Arial" w:eastAsia="Meiryo" w:hAnsi="Arial" w:cs="Arial"/>
        </w:rPr>
      </w:pPr>
      <w:r w:rsidRPr="004317E3">
        <w:rPr>
          <w:rFonts w:ascii="Arial" w:eastAsia="Meiryo" w:hAnsi="Arial" w:cs="Arial"/>
        </w:rPr>
        <w:t>Use of ICT systems</w:t>
      </w:r>
    </w:p>
    <w:p w14:paraId="4B93EA59" w14:textId="77777777" w:rsidR="008979DC" w:rsidRPr="004317E3" w:rsidRDefault="008F7975" w:rsidP="00E62AA6">
      <w:pPr>
        <w:pStyle w:val="ListParagraph"/>
        <w:numPr>
          <w:ilvl w:val="0"/>
          <w:numId w:val="12"/>
        </w:numPr>
        <w:spacing w:after="0"/>
        <w:ind w:hanging="578"/>
        <w:rPr>
          <w:rFonts w:ascii="Arial" w:eastAsia="Meiryo" w:hAnsi="Arial" w:cs="Arial"/>
        </w:rPr>
      </w:pPr>
      <w:r w:rsidRPr="004317E3">
        <w:rPr>
          <w:rFonts w:ascii="Arial" w:eastAsia="Meiryo" w:hAnsi="Arial" w:cs="Arial"/>
        </w:rPr>
        <w:t>Using mobile devices</w:t>
      </w:r>
      <w:r w:rsidR="008979DC" w:rsidRPr="004317E3">
        <w:rPr>
          <w:rFonts w:ascii="Arial" w:eastAsia="Meiryo" w:hAnsi="Arial" w:cs="Arial"/>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8412AE" w:rsidRPr="004317E3" w14:paraId="4B93EA5B" w14:textId="77777777" w:rsidTr="00644934">
        <w:tc>
          <w:tcPr>
            <w:tcW w:w="5000" w:type="pct"/>
            <w:shd w:val="clear" w:color="auto" w:fill="295CAB"/>
          </w:tcPr>
          <w:p w14:paraId="4B93EA5A" w14:textId="77777777" w:rsidR="008412AE" w:rsidRPr="00E62AA6" w:rsidRDefault="008412AE" w:rsidP="008412AE">
            <w:pPr>
              <w:spacing w:before="140" w:after="120"/>
              <w:jc w:val="center"/>
              <w:rPr>
                <w:rFonts w:ascii="Arial" w:eastAsia="Meiryo" w:hAnsi="Arial" w:cs="Arial"/>
                <w:b/>
                <w:bCs/>
                <w:color w:val="FFFFFF" w:themeColor="background1"/>
                <w:sz w:val="32"/>
                <w:szCs w:val="32"/>
              </w:rPr>
            </w:pPr>
            <w:r w:rsidRPr="00E62AA6">
              <w:rPr>
                <w:rFonts w:ascii="Arial" w:eastAsia="Meiryo" w:hAnsi="Arial" w:cs="Arial"/>
                <w:b/>
                <w:bCs/>
                <w:sz w:val="32"/>
                <w:szCs w:val="32"/>
              </w:rPr>
              <w:lastRenderedPageBreak/>
              <w:fldChar w:fldCharType="begin"/>
            </w:r>
            <w:r w:rsidRPr="00E62AA6">
              <w:rPr>
                <w:rFonts w:ascii="Arial" w:eastAsia="Meiryo" w:hAnsi="Arial" w:cs="Arial"/>
                <w:b/>
                <w:bCs/>
                <w:sz w:val="32"/>
                <w:szCs w:val="32"/>
              </w:rPr>
              <w:instrText xml:space="preserve"> MERGEFIELD "Staff_Retent_2016" </w:instrText>
            </w:r>
            <w:r w:rsidRPr="00E62AA6">
              <w:rPr>
                <w:rFonts w:ascii="Arial" w:eastAsia="Meiryo" w:hAnsi="Arial" w:cs="Arial"/>
                <w:b/>
                <w:bCs/>
                <w:sz w:val="32"/>
                <w:szCs w:val="32"/>
              </w:rPr>
              <w:fldChar w:fldCharType="end"/>
            </w:r>
            <w:r w:rsidRPr="00E62AA6">
              <w:rPr>
                <w:rFonts w:ascii="Arial" w:eastAsia="Meiryo" w:hAnsi="Arial" w:cs="Arial"/>
                <w:b/>
                <w:bCs/>
                <w:color w:val="FFFFFF" w:themeColor="background1"/>
                <w:sz w:val="32"/>
                <w:szCs w:val="32"/>
              </w:rPr>
              <w:t>Resources</w:t>
            </w:r>
          </w:p>
        </w:tc>
      </w:tr>
      <w:tr w:rsidR="008412AE" w:rsidRPr="004317E3" w14:paraId="4B93EA5D" w14:textId="77777777" w:rsidTr="00644934">
        <w:trPr>
          <w:trHeight w:val="371"/>
        </w:trPr>
        <w:tc>
          <w:tcPr>
            <w:tcW w:w="5000" w:type="pct"/>
            <w:shd w:val="clear" w:color="auto" w:fill="DDDDDD"/>
          </w:tcPr>
          <w:p w14:paraId="4B93EA5C" w14:textId="77777777" w:rsidR="008412AE" w:rsidRPr="004317E3" w:rsidRDefault="008412AE" w:rsidP="00644934">
            <w:pPr>
              <w:spacing w:before="140" w:after="120" w:line="240" w:lineRule="auto"/>
              <w:jc w:val="center"/>
              <w:rPr>
                <w:rFonts w:ascii="Arial" w:eastAsia="Meiryo" w:hAnsi="Arial" w:cs="Arial"/>
                <w:color w:val="FFFFFF" w:themeColor="background1"/>
                <w:sz w:val="12"/>
                <w:szCs w:val="12"/>
              </w:rPr>
            </w:pPr>
          </w:p>
        </w:tc>
      </w:tr>
    </w:tbl>
    <w:p w14:paraId="4B93EA5E" w14:textId="77777777" w:rsidR="008412AE" w:rsidRPr="004317E3" w:rsidRDefault="008412AE" w:rsidP="007B28A6">
      <w:pPr>
        <w:spacing w:after="0" w:line="240" w:lineRule="auto"/>
        <w:rPr>
          <w:rFonts w:ascii="Arial" w:eastAsia="Meiryo" w:hAnsi="Arial" w:cs="Arial"/>
          <w:sz w:val="16"/>
          <w:szCs w:val="20"/>
        </w:rPr>
      </w:pPr>
    </w:p>
    <w:p w14:paraId="4B93EA5F" w14:textId="77777777" w:rsidR="00C7381A" w:rsidRPr="004317E3" w:rsidRDefault="00C7381A" w:rsidP="00C7381A">
      <w:pPr>
        <w:pStyle w:val="ListParagraph"/>
        <w:spacing w:after="0" w:line="240" w:lineRule="auto"/>
        <w:rPr>
          <w:rFonts w:ascii="Arial" w:eastAsia="Meiryo" w:hAnsi="Arial" w:cs="Arial"/>
          <w:sz w:val="20"/>
          <w:szCs w:val="20"/>
        </w:rPr>
      </w:pPr>
    </w:p>
    <w:p w14:paraId="4B93EA60" w14:textId="77777777" w:rsidR="008412AE" w:rsidRPr="004317E3" w:rsidRDefault="004767E4" w:rsidP="00281822">
      <w:pPr>
        <w:pStyle w:val="ListParagraph"/>
        <w:numPr>
          <w:ilvl w:val="0"/>
          <w:numId w:val="2"/>
        </w:numPr>
        <w:spacing w:after="0" w:line="240" w:lineRule="auto"/>
        <w:rPr>
          <w:rFonts w:ascii="Arial" w:eastAsia="Meiryo" w:hAnsi="Arial" w:cs="Arial"/>
          <w:sz w:val="20"/>
          <w:szCs w:val="20"/>
        </w:rPr>
      </w:pPr>
      <w:hyperlink r:id="rId60" w:history="1">
        <w:r w:rsidR="008412AE" w:rsidRPr="004317E3">
          <w:rPr>
            <w:rStyle w:val="Hyperlink"/>
            <w:rFonts w:ascii="Arial" w:eastAsia="Meiryo" w:hAnsi="Arial" w:cs="Arial"/>
            <w:sz w:val="20"/>
            <w:szCs w:val="20"/>
          </w:rPr>
          <w:t>Australian Professional Standards for Teachers</w:t>
        </w:r>
      </w:hyperlink>
    </w:p>
    <w:p w14:paraId="4B93EA61" w14:textId="77777777" w:rsidR="00C7381A" w:rsidRPr="004317E3" w:rsidRDefault="00C7381A" w:rsidP="00C7381A">
      <w:pPr>
        <w:spacing w:after="0" w:line="240" w:lineRule="auto"/>
        <w:rPr>
          <w:rFonts w:ascii="Arial" w:eastAsia="Meiryo" w:hAnsi="Arial" w:cs="Arial"/>
          <w:sz w:val="20"/>
          <w:szCs w:val="20"/>
        </w:rPr>
      </w:pPr>
    </w:p>
    <w:p w14:paraId="4B93EA62" w14:textId="77777777" w:rsidR="00C7381A" w:rsidRPr="004317E3" w:rsidRDefault="004767E4" w:rsidP="00C7381A">
      <w:pPr>
        <w:pStyle w:val="ListParagraph"/>
        <w:numPr>
          <w:ilvl w:val="0"/>
          <w:numId w:val="2"/>
        </w:numPr>
        <w:spacing w:after="0" w:line="240" w:lineRule="auto"/>
        <w:rPr>
          <w:rFonts w:ascii="Arial" w:eastAsia="Meiryo" w:hAnsi="Arial" w:cs="Arial"/>
          <w:sz w:val="20"/>
          <w:szCs w:val="20"/>
        </w:rPr>
      </w:pPr>
      <w:hyperlink r:id="rId61" w:history="1">
        <w:r w:rsidR="00C7381A" w:rsidRPr="004317E3">
          <w:rPr>
            <w:rStyle w:val="Hyperlink"/>
            <w:rFonts w:ascii="Arial" w:eastAsia="Meiryo" w:hAnsi="Arial" w:cs="Arial"/>
            <w:sz w:val="20"/>
            <w:szCs w:val="20"/>
          </w:rPr>
          <w:t>Behaviour Foundations professional development package</w:t>
        </w:r>
      </w:hyperlink>
      <w:r w:rsidR="00C7381A" w:rsidRPr="004317E3">
        <w:rPr>
          <w:rFonts w:ascii="Arial" w:eastAsia="Meiryo" w:hAnsi="Arial" w:cs="Arial"/>
          <w:sz w:val="20"/>
          <w:szCs w:val="20"/>
        </w:rPr>
        <w:t xml:space="preserve"> (school employees only)</w:t>
      </w:r>
    </w:p>
    <w:p w14:paraId="4B93EA63" w14:textId="77777777" w:rsidR="00C7381A" w:rsidRPr="004317E3" w:rsidRDefault="00C7381A" w:rsidP="00C7381A">
      <w:pPr>
        <w:spacing w:after="0" w:line="240" w:lineRule="auto"/>
        <w:rPr>
          <w:rFonts w:ascii="Arial" w:eastAsia="Meiryo" w:hAnsi="Arial" w:cs="Arial"/>
          <w:sz w:val="20"/>
          <w:szCs w:val="20"/>
        </w:rPr>
      </w:pPr>
    </w:p>
    <w:p w14:paraId="4B93EA64" w14:textId="77777777" w:rsidR="00C7381A" w:rsidRPr="004317E3" w:rsidRDefault="004767E4" w:rsidP="00C7381A">
      <w:pPr>
        <w:pStyle w:val="ListParagraph"/>
        <w:numPr>
          <w:ilvl w:val="0"/>
          <w:numId w:val="2"/>
        </w:numPr>
        <w:spacing w:after="0" w:line="240" w:lineRule="auto"/>
        <w:rPr>
          <w:rFonts w:ascii="Arial" w:eastAsia="Meiryo" w:hAnsi="Arial" w:cs="Arial"/>
          <w:sz w:val="20"/>
          <w:szCs w:val="20"/>
        </w:rPr>
      </w:pPr>
      <w:hyperlink r:id="rId62" w:history="1">
        <w:r w:rsidR="00C7381A" w:rsidRPr="004317E3">
          <w:rPr>
            <w:rStyle w:val="Hyperlink"/>
            <w:rFonts w:ascii="Arial" w:eastAsia="Meiryo" w:hAnsi="Arial" w:cs="Arial"/>
            <w:sz w:val="20"/>
            <w:szCs w:val="20"/>
          </w:rPr>
          <w:t>Bullying. No Way!</w:t>
        </w:r>
      </w:hyperlink>
    </w:p>
    <w:p w14:paraId="4B93EA65" w14:textId="77777777" w:rsidR="00C7381A" w:rsidRPr="004317E3" w:rsidRDefault="00C7381A" w:rsidP="00C7381A">
      <w:pPr>
        <w:pStyle w:val="ListParagraph"/>
        <w:rPr>
          <w:rFonts w:ascii="Arial" w:eastAsia="Meiryo" w:hAnsi="Arial" w:cs="Arial"/>
          <w:sz w:val="20"/>
          <w:szCs w:val="20"/>
        </w:rPr>
      </w:pPr>
    </w:p>
    <w:p w14:paraId="4B93EA66" w14:textId="77777777" w:rsidR="00C7381A" w:rsidRPr="004317E3" w:rsidRDefault="004767E4" w:rsidP="00C7381A">
      <w:pPr>
        <w:pStyle w:val="ListParagraph"/>
        <w:numPr>
          <w:ilvl w:val="0"/>
          <w:numId w:val="2"/>
        </w:numPr>
        <w:spacing w:after="0" w:line="240" w:lineRule="auto"/>
        <w:rPr>
          <w:rFonts w:ascii="Arial" w:eastAsia="Meiryo" w:hAnsi="Arial" w:cs="Arial"/>
          <w:sz w:val="20"/>
          <w:szCs w:val="20"/>
        </w:rPr>
      </w:pPr>
      <w:hyperlink r:id="rId63" w:history="1">
        <w:r w:rsidR="00C7381A" w:rsidRPr="004317E3">
          <w:rPr>
            <w:rStyle w:val="Hyperlink"/>
            <w:rFonts w:ascii="Arial" w:eastAsia="Meiryo" w:hAnsi="Arial" w:cs="Arial"/>
            <w:sz w:val="20"/>
            <w:szCs w:val="20"/>
          </w:rPr>
          <w:t>eheadspace</w:t>
        </w:r>
      </w:hyperlink>
    </w:p>
    <w:p w14:paraId="4B93EA67" w14:textId="77777777" w:rsidR="00C7381A" w:rsidRPr="004317E3" w:rsidRDefault="00C7381A" w:rsidP="00C7381A">
      <w:pPr>
        <w:pStyle w:val="ListParagraph"/>
        <w:rPr>
          <w:rFonts w:ascii="Arial" w:eastAsia="Meiryo" w:hAnsi="Arial" w:cs="Arial"/>
          <w:sz w:val="20"/>
          <w:szCs w:val="20"/>
        </w:rPr>
      </w:pPr>
    </w:p>
    <w:p w14:paraId="4B93EA68" w14:textId="77777777" w:rsidR="00C7381A" w:rsidRPr="004317E3" w:rsidRDefault="004767E4" w:rsidP="00C7381A">
      <w:pPr>
        <w:pStyle w:val="ListParagraph"/>
        <w:numPr>
          <w:ilvl w:val="0"/>
          <w:numId w:val="2"/>
        </w:numPr>
        <w:spacing w:after="0" w:line="240" w:lineRule="auto"/>
        <w:rPr>
          <w:rFonts w:ascii="Arial" w:eastAsia="Meiryo" w:hAnsi="Arial" w:cs="Arial"/>
          <w:sz w:val="20"/>
          <w:szCs w:val="20"/>
        </w:rPr>
      </w:pPr>
      <w:hyperlink r:id="rId64" w:history="1">
        <w:r w:rsidR="00C7381A" w:rsidRPr="004317E3">
          <w:rPr>
            <w:rStyle w:val="Hyperlink"/>
            <w:rFonts w:ascii="Arial" w:eastAsia="Meiryo" w:hAnsi="Arial" w:cs="Arial"/>
            <w:sz w:val="20"/>
            <w:szCs w:val="20"/>
          </w:rPr>
          <w:t>Kids Helpline</w:t>
        </w:r>
      </w:hyperlink>
    </w:p>
    <w:p w14:paraId="4B93EA69" w14:textId="77777777" w:rsidR="00C7381A" w:rsidRPr="004317E3" w:rsidRDefault="00C7381A" w:rsidP="00C7381A">
      <w:pPr>
        <w:pStyle w:val="ListParagraph"/>
        <w:rPr>
          <w:rFonts w:ascii="Arial" w:eastAsia="Meiryo" w:hAnsi="Arial" w:cs="Arial"/>
          <w:sz w:val="20"/>
          <w:szCs w:val="20"/>
        </w:rPr>
      </w:pPr>
    </w:p>
    <w:p w14:paraId="4B93EA6A" w14:textId="77777777" w:rsidR="00C7381A" w:rsidRPr="004317E3" w:rsidRDefault="004767E4" w:rsidP="00281822">
      <w:pPr>
        <w:pStyle w:val="ListParagraph"/>
        <w:numPr>
          <w:ilvl w:val="0"/>
          <w:numId w:val="2"/>
        </w:numPr>
        <w:spacing w:after="0" w:line="240" w:lineRule="auto"/>
        <w:rPr>
          <w:rFonts w:ascii="Arial" w:eastAsia="Meiryo" w:hAnsi="Arial" w:cs="Arial"/>
          <w:sz w:val="20"/>
          <w:szCs w:val="20"/>
        </w:rPr>
      </w:pPr>
      <w:hyperlink r:id="rId65" w:history="1">
        <w:r w:rsidR="00C7381A" w:rsidRPr="004317E3">
          <w:rPr>
            <w:rStyle w:val="Hyperlink"/>
            <w:rFonts w:ascii="Arial" w:eastAsia="Meiryo" w:hAnsi="Arial" w:cs="Arial"/>
            <w:sz w:val="20"/>
            <w:szCs w:val="20"/>
          </w:rPr>
          <w:t>Office of the eSafety Commissioner</w:t>
        </w:r>
      </w:hyperlink>
    </w:p>
    <w:p w14:paraId="4B93EA6B" w14:textId="77777777" w:rsidR="00C7381A" w:rsidRPr="004317E3" w:rsidRDefault="00C7381A" w:rsidP="00C7381A">
      <w:pPr>
        <w:pStyle w:val="ListParagraph"/>
        <w:rPr>
          <w:rFonts w:ascii="Arial" w:eastAsia="Meiryo" w:hAnsi="Arial" w:cs="Arial"/>
          <w:sz w:val="20"/>
          <w:szCs w:val="20"/>
        </w:rPr>
      </w:pPr>
    </w:p>
    <w:p w14:paraId="4B93EA6C" w14:textId="77777777" w:rsidR="00C7381A" w:rsidRPr="004317E3" w:rsidRDefault="004767E4" w:rsidP="00281822">
      <w:pPr>
        <w:pStyle w:val="ListParagraph"/>
        <w:numPr>
          <w:ilvl w:val="0"/>
          <w:numId w:val="2"/>
        </w:numPr>
        <w:spacing w:after="0" w:line="240" w:lineRule="auto"/>
        <w:rPr>
          <w:rFonts w:ascii="Arial" w:eastAsia="Meiryo" w:hAnsi="Arial" w:cs="Arial"/>
          <w:sz w:val="20"/>
          <w:szCs w:val="20"/>
        </w:rPr>
      </w:pPr>
      <w:hyperlink r:id="rId66" w:history="1">
        <w:r w:rsidR="00C7381A" w:rsidRPr="004317E3">
          <w:rPr>
            <w:rStyle w:val="Hyperlink"/>
            <w:rFonts w:ascii="Arial" w:eastAsia="Meiryo" w:hAnsi="Arial" w:cs="Arial"/>
            <w:sz w:val="20"/>
            <w:szCs w:val="20"/>
          </w:rPr>
          <w:t>Parent and community engagement framework</w:t>
        </w:r>
      </w:hyperlink>
    </w:p>
    <w:p w14:paraId="4B93EA6D" w14:textId="77777777" w:rsidR="00C7381A" w:rsidRPr="004317E3" w:rsidRDefault="00C7381A" w:rsidP="00C7381A">
      <w:pPr>
        <w:pStyle w:val="ListParagraph"/>
        <w:rPr>
          <w:rFonts w:ascii="Arial" w:eastAsia="Meiryo" w:hAnsi="Arial" w:cs="Arial"/>
          <w:sz w:val="20"/>
          <w:szCs w:val="20"/>
        </w:rPr>
      </w:pPr>
    </w:p>
    <w:p w14:paraId="4B93EA6E" w14:textId="77777777" w:rsidR="00C7381A" w:rsidRPr="004317E3" w:rsidRDefault="004767E4" w:rsidP="00281822">
      <w:pPr>
        <w:pStyle w:val="ListParagraph"/>
        <w:numPr>
          <w:ilvl w:val="0"/>
          <w:numId w:val="2"/>
        </w:numPr>
        <w:spacing w:after="0" w:line="240" w:lineRule="auto"/>
        <w:rPr>
          <w:rFonts w:ascii="Arial" w:eastAsia="Meiryo" w:hAnsi="Arial" w:cs="Arial"/>
          <w:sz w:val="20"/>
          <w:szCs w:val="20"/>
        </w:rPr>
      </w:pPr>
      <w:hyperlink r:id="rId67" w:history="1">
        <w:r w:rsidR="00C7381A" w:rsidRPr="004317E3">
          <w:rPr>
            <w:rStyle w:val="Hyperlink"/>
            <w:rFonts w:ascii="Arial" w:eastAsia="Meiryo" w:hAnsi="Arial" w:cs="Arial"/>
            <w:sz w:val="20"/>
            <w:szCs w:val="20"/>
          </w:rPr>
          <w:t>Parentline</w:t>
        </w:r>
      </w:hyperlink>
    </w:p>
    <w:p w14:paraId="4B93EA6F" w14:textId="77777777" w:rsidR="00C7381A" w:rsidRPr="004317E3" w:rsidRDefault="00C7381A" w:rsidP="00C7381A">
      <w:pPr>
        <w:pStyle w:val="ListParagraph"/>
        <w:spacing w:after="0" w:line="240" w:lineRule="auto"/>
        <w:rPr>
          <w:rFonts w:ascii="Arial" w:eastAsia="Meiryo" w:hAnsi="Arial" w:cs="Arial"/>
          <w:sz w:val="20"/>
          <w:szCs w:val="20"/>
        </w:rPr>
      </w:pPr>
    </w:p>
    <w:p w14:paraId="4B93EA70" w14:textId="77777777" w:rsidR="00C7381A" w:rsidRPr="004317E3" w:rsidRDefault="004767E4" w:rsidP="00281822">
      <w:pPr>
        <w:pStyle w:val="ListParagraph"/>
        <w:numPr>
          <w:ilvl w:val="0"/>
          <w:numId w:val="2"/>
        </w:numPr>
        <w:spacing w:after="0" w:line="240" w:lineRule="auto"/>
        <w:rPr>
          <w:rFonts w:ascii="Arial" w:eastAsia="Meiryo" w:hAnsi="Arial" w:cs="Arial"/>
          <w:sz w:val="20"/>
          <w:szCs w:val="20"/>
        </w:rPr>
      </w:pPr>
      <w:hyperlink r:id="rId68" w:history="1">
        <w:r w:rsidR="00C7381A" w:rsidRPr="004317E3">
          <w:rPr>
            <w:rStyle w:val="Hyperlink"/>
            <w:rFonts w:ascii="Arial" w:eastAsia="Meiryo" w:hAnsi="Arial" w:cs="Arial"/>
            <w:sz w:val="20"/>
            <w:szCs w:val="20"/>
          </w:rPr>
          <w:t>Queensland Department of Education School Discipline</w:t>
        </w:r>
      </w:hyperlink>
    </w:p>
    <w:p w14:paraId="4B93EA71" w14:textId="77777777" w:rsidR="00AF1700" w:rsidRPr="004317E3" w:rsidRDefault="00AF1700" w:rsidP="00AF1700">
      <w:pPr>
        <w:pStyle w:val="ListParagraph"/>
        <w:rPr>
          <w:rFonts w:ascii="Arial" w:eastAsia="Meiryo" w:hAnsi="Arial" w:cs="Arial"/>
          <w:sz w:val="20"/>
          <w:szCs w:val="20"/>
        </w:rPr>
      </w:pPr>
    </w:p>
    <w:p w14:paraId="4B93EA72" w14:textId="77777777" w:rsidR="00AF1700" w:rsidRPr="004317E3" w:rsidRDefault="004767E4" w:rsidP="00281822">
      <w:pPr>
        <w:pStyle w:val="ListParagraph"/>
        <w:numPr>
          <w:ilvl w:val="0"/>
          <w:numId w:val="2"/>
        </w:numPr>
        <w:spacing w:after="0" w:line="240" w:lineRule="auto"/>
        <w:rPr>
          <w:rFonts w:ascii="Arial" w:eastAsia="Meiryo" w:hAnsi="Arial" w:cs="Arial"/>
          <w:sz w:val="20"/>
          <w:szCs w:val="20"/>
        </w:rPr>
      </w:pPr>
      <w:hyperlink r:id="rId69" w:history="1">
        <w:r w:rsidR="00AF1700" w:rsidRPr="004317E3">
          <w:rPr>
            <w:rStyle w:val="Hyperlink"/>
            <w:rFonts w:ascii="Arial" w:eastAsia="Meiryo" w:hAnsi="Arial" w:cs="Arial"/>
            <w:sz w:val="20"/>
            <w:szCs w:val="20"/>
          </w:rPr>
          <w:t>Raising Children Network</w:t>
        </w:r>
      </w:hyperlink>
      <w:r w:rsidR="00AF1700" w:rsidRPr="004317E3">
        <w:rPr>
          <w:rFonts w:ascii="Arial" w:eastAsia="Meiryo" w:hAnsi="Arial" w:cs="Arial"/>
          <w:sz w:val="20"/>
          <w:szCs w:val="20"/>
        </w:rPr>
        <w:t xml:space="preserve"> </w:t>
      </w:r>
    </w:p>
    <w:p w14:paraId="4B93EA73" w14:textId="77777777" w:rsidR="00C7381A" w:rsidRPr="004317E3" w:rsidRDefault="00C7381A" w:rsidP="00C7381A">
      <w:pPr>
        <w:pStyle w:val="ListParagraph"/>
        <w:rPr>
          <w:rFonts w:ascii="Arial" w:eastAsia="Meiryo" w:hAnsi="Arial" w:cs="Arial"/>
          <w:sz w:val="20"/>
          <w:szCs w:val="20"/>
        </w:rPr>
      </w:pPr>
    </w:p>
    <w:p w14:paraId="4B93EA74" w14:textId="77777777" w:rsidR="00C7381A" w:rsidRPr="004317E3" w:rsidRDefault="004767E4" w:rsidP="00281822">
      <w:pPr>
        <w:pStyle w:val="ListParagraph"/>
        <w:numPr>
          <w:ilvl w:val="0"/>
          <w:numId w:val="2"/>
        </w:numPr>
        <w:spacing w:after="0" w:line="240" w:lineRule="auto"/>
        <w:rPr>
          <w:rFonts w:ascii="Arial" w:eastAsia="Meiryo" w:hAnsi="Arial" w:cs="Arial"/>
          <w:sz w:val="20"/>
          <w:szCs w:val="20"/>
        </w:rPr>
      </w:pPr>
      <w:hyperlink r:id="rId70" w:history="1">
        <w:r w:rsidR="00C7381A" w:rsidRPr="004317E3">
          <w:rPr>
            <w:rStyle w:val="Hyperlink"/>
            <w:rFonts w:ascii="Arial" w:eastAsia="Meiryo" w:hAnsi="Arial" w:cs="Arial"/>
            <w:sz w:val="20"/>
            <w:szCs w:val="20"/>
          </w:rPr>
          <w:t>Student Wellbeing Hub</w:t>
        </w:r>
      </w:hyperlink>
    </w:p>
    <w:p w14:paraId="4B93EA75" w14:textId="77777777" w:rsidR="00C7381A" w:rsidRPr="004317E3" w:rsidRDefault="00C7381A" w:rsidP="00AF1700">
      <w:pPr>
        <w:pStyle w:val="ListParagraph"/>
        <w:spacing w:after="0" w:line="240" w:lineRule="auto"/>
        <w:rPr>
          <w:rFonts w:ascii="Arial" w:eastAsia="Meiryo" w:hAnsi="Arial" w:cs="Arial"/>
          <w:sz w:val="20"/>
          <w:szCs w:val="20"/>
        </w:rPr>
      </w:pPr>
    </w:p>
    <w:p w14:paraId="4B93EA76" w14:textId="77777777" w:rsidR="007B28A6" w:rsidRPr="004317E3" w:rsidRDefault="007B28A6" w:rsidP="00E66186">
      <w:pPr>
        <w:spacing w:after="0" w:line="240" w:lineRule="auto"/>
        <w:jc w:val="both"/>
        <w:rPr>
          <w:rFonts w:ascii="Arial" w:eastAsia="Meiryo" w:hAnsi="Arial" w:cs="Arial"/>
          <w:b/>
          <w:sz w:val="20"/>
          <w:szCs w:val="20"/>
        </w:rPr>
      </w:pPr>
    </w:p>
    <w:p w14:paraId="4B93EA77" w14:textId="77777777" w:rsidR="00DC2C9D" w:rsidRPr="004317E3" w:rsidRDefault="00DC2C9D">
      <w:pPr>
        <w:spacing w:after="0" w:line="240" w:lineRule="auto"/>
        <w:rPr>
          <w:rFonts w:ascii="Arial" w:eastAsia="Meiryo" w:hAnsi="Arial" w:cs="Arial"/>
          <w:b/>
          <w:sz w:val="20"/>
          <w:szCs w:val="20"/>
        </w:rPr>
      </w:pPr>
      <w:r w:rsidRPr="004317E3">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35C52" w:rsidRPr="004317E3" w14:paraId="4B93EA79" w14:textId="77777777" w:rsidTr="00E35C52">
        <w:tc>
          <w:tcPr>
            <w:tcW w:w="5000" w:type="pct"/>
            <w:shd w:val="clear" w:color="auto" w:fill="295CAB"/>
          </w:tcPr>
          <w:p w14:paraId="4B93EA78" w14:textId="77777777" w:rsidR="00E35C52" w:rsidRPr="004317E3" w:rsidRDefault="00E35C52" w:rsidP="005144CD">
            <w:pPr>
              <w:spacing w:before="140" w:after="120"/>
              <w:jc w:val="center"/>
              <w:rPr>
                <w:rFonts w:ascii="Arial" w:eastAsia="Meiryo" w:hAnsi="Arial" w:cs="Arial"/>
                <w:color w:val="FFFFFF" w:themeColor="background1"/>
                <w:sz w:val="32"/>
                <w:szCs w:val="36"/>
              </w:rPr>
            </w:pPr>
            <w:r w:rsidRPr="004317E3">
              <w:rPr>
                <w:rFonts w:ascii="Arial" w:eastAsia="Meiryo" w:hAnsi="Arial" w:cs="Arial"/>
                <w:color w:val="FFFFFF" w:themeColor="background1"/>
                <w:sz w:val="32"/>
                <w:szCs w:val="36"/>
              </w:rPr>
              <w:lastRenderedPageBreak/>
              <w:t>Conclusion</w:t>
            </w:r>
          </w:p>
        </w:tc>
      </w:tr>
      <w:tr w:rsidR="00E35C52" w:rsidRPr="004317E3" w14:paraId="4B93EA7B" w14:textId="77777777" w:rsidTr="00E35C52">
        <w:tc>
          <w:tcPr>
            <w:tcW w:w="5000" w:type="pct"/>
            <w:shd w:val="clear" w:color="auto" w:fill="DDDDDD"/>
          </w:tcPr>
          <w:p w14:paraId="4B93EA7A" w14:textId="77777777" w:rsidR="00E35C52" w:rsidRPr="004317E3" w:rsidRDefault="00E35C52" w:rsidP="005144CD">
            <w:pPr>
              <w:spacing w:before="140" w:after="120"/>
              <w:jc w:val="center"/>
              <w:rPr>
                <w:rFonts w:ascii="Arial" w:eastAsia="Meiryo" w:hAnsi="Arial" w:cs="Arial"/>
                <w:color w:val="FFFFFF" w:themeColor="background1"/>
                <w:sz w:val="12"/>
                <w:szCs w:val="12"/>
              </w:rPr>
            </w:pPr>
          </w:p>
        </w:tc>
      </w:tr>
    </w:tbl>
    <w:p w14:paraId="7029A9DB" w14:textId="77777777" w:rsidR="00E62AA6" w:rsidRDefault="00E62AA6" w:rsidP="00E62AA6">
      <w:pPr>
        <w:spacing w:after="0"/>
        <w:ind w:right="96"/>
        <w:rPr>
          <w:rFonts w:ascii="Arial" w:eastAsia="Meiryo" w:hAnsi="Arial" w:cs="Arial"/>
        </w:rPr>
      </w:pPr>
    </w:p>
    <w:p w14:paraId="4B93EA7D" w14:textId="5DDFDCE2" w:rsidR="002D0657" w:rsidRPr="00E62AA6" w:rsidRDefault="00E14FC1" w:rsidP="00E62AA6">
      <w:pPr>
        <w:spacing w:after="0"/>
        <w:ind w:right="96"/>
        <w:rPr>
          <w:rFonts w:ascii="Arial" w:eastAsia="Meiryo" w:hAnsi="Arial" w:cs="Arial"/>
        </w:rPr>
      </w:pPr>
      <w:r w:rsidRPr="00E62AA6">
        <w:rPr>
          <w:rFonts w:ascii="Arial" w:eastAsia="Meiryo" w:hAnsi="Arial" w:cs="Arial"/>
        </w:rPr>
        <w:t>Forsayth</w:t>
      </w:r>
      <w:r w:rsidRPr="00E62AA6">
        <w:rPr>
          <w:rFonts w:ascii="Arial" w:eastAsia="Meiryo" w:hAnsi="Arial" w:cs="Arial"/>
          <w:color w:val="FF0000"/>
        </w:rPr>
        <w:t xml:space="preserve"> </w:t>
      </w:r>
      <w:r w:rsidR="002D0657" w:rsidRPr="00E62AA6">
        <w:rPr>
          <w:rFonts w:ascii="Arial" w:eastAsia="Meiryo" w:hAnsi="Arial" w:cs="Arial"/>
        </w:rPr>
        <w:t xml:space="preserve">State </w:t>
      </w:r>
      <w:r w:rsidRPr="00E62AA6">
        <w:rPr>
          <w:rFonts w:ascii="Arial" w:eastAsia="Meiryo" w:hAnsi="Arial" w:cs="Arial"/>
        </w:rPr>
        <w:t xml:space="preserve">School </w:t>
      </w:r>
      <w:r w:rsidR="002D0657" w:rsidRPr="00E62AA6">
        <w:rPr>
          <w:rFonts w:ascii="Arial" w:eastAsia="Meiryo" w:hAnsi="Arial" w:cs="Arial"/>
        </w:rPr>
        <w:t>staff are committed to ensuring every student is supported to feel safe, welcome and valued in our school.  There may, however, be occasions where parents need to raise a concern or make a complaint about an issue you feel is adversely affecting their child's education.</w:t>
      </w:r>
    </w:p>
    <w:p w14:paraId="4B93EA7E" w14:textId="77777777" w:rsidR="002D0657" w:rsidRPr="00E62AA6" w:rsidRDefault="002D0657" w:rsidP="00E62AA6">
      <w:pPr>
        <w:spacing w:after="0"/>
        <w:ind w:right="96"/>
        <w:rPr>
          <w:rFonts w:ascii="Arial" w:eastAsia="Meiryo" w:hAnsi="Arial" w:cs="Arial"/>
        </w:rPr>
      </w:pPr>
    </w:p>
    <w:p w14:paraId="4B93EA7F" w14:textId="77777777" w:rsidR="00C91B16" w:rsidRPr="00E62AA6" w:rsidRDefault="002D0657" w:rsidP="00E62AA6">
      <w:pPr>
        <w:spacing w:after="0"/>
        <w:ind w:right="96"/>
        <w:rPr>
          <w:rFonts w:ascii="Arial" w:eastAsia="Meiryo" w:hAnsi="Arial" w:cs="Arial"/>
        </w:rPr>
      </w:pPr>
      <w:r w:rsidRPr="00E62AA6">
        <w:rPr>
          <w:rFonts w:ascii="Arial" w:eastAsia="Meiryo" w:hAnsi="Arial" w:cs="Arial"/>
        </w:rPr>
        <w:t>All Queensland state schools are committed to ensuring that all complaints - whether they relate to a school staff member or a school's operations - are dealt with in a fair and equitable manner.</w:t>
      </w:r>
      <w:r w:rsidR="00E00522" w:rsidRPr="00E62AA6">
        <w:rPr>
          <w:rFonts w:ascii="Arial" w:eastAsia="Meiryo" w:hAnsi="Arial" w:cs="Arial"/>
        </w:rPr>
        <w:t xml:space="preserve"> </w:t>
      </w:r>
      <w:r w:rsidR="00C91B16" w:rsidRPr="00E62AA6">
        <w:rPr>
          <w:rFonts w:ascii="Arial" w:eastAsia="Meiryo" w:hAnsi="Arial" w:cs="Arial"/>
        </w:rPr>
        <w:t xml:space="preserve">As a parent or carer, you can express dissatisfaction with the service or action of the Department of Education or its staff, including decisions made or actions taken in a school and/or by the local regional office. </w:t>
      </w:r>
    </w:p>
    <w:p w14:paraId="4B93EA80" w14:textId="77777777" w:rsidR="002D0657" w:rsidRPr="00E62AA6" w:rsidRDefault="002D0657" w:rsidP="00E62AA6">
      <w:pPr>
        <w:spacing w:after="0"/>
        <w:ind w:right="96"/>
        <w:rPr>
          <w:rFonts w:ascii="Arial" w:eastAsia="Meiryo" w:hAnsi="Arial" w:cs="Arial"/>
        </w:rPr>
      </w:pPr>
    </w:p>
    <w:p w14:paraId="4B93EA81" w14:textId="77777777" w:rsidR="00512873" w:rsidRPr="00E62AA6" w:rsidRDefault="00512873" w:rsidP="00E62AA6">
      <w:pPr>
        <w:spacing w:after="60"/>
        <w:ind w:right="96"/>
        <w:rPr>
          <w:rFonts w:ascii="Arial" w:eastAsia="Meiryo" w:hAnsi="Arial" w:cs="Arial"/>
        </w:rPr>
      </w:pPr>
      <w:r w:rsidRPr="00E62AA6">
        <w:rPr>
          <w:rFonts w:ascii="Arial" w:eastAsia="Meiryo" w:hAnsi="Arial" w:cs="Arial"/>
        </w:rPr>
        <w:t>As a complainant, it is your responsibility to:</w:t>
      </w:r>
    </w:p>
    <w:p w14:paraId="4B93EA82" w14:textId="77777777" w:rsidR="00512873" w:rsidRPr="00E62AA6" w:rsidRDefault="00512873" w:rsidP="00E62AA6">
      <w:pPr>
        <w:pStyle w:val="ListParagraph"/>
        <w:numPr>
          <w:ilvl w:val="0"/>
          <w:numId w:val="10"/>
        </w:numPr>
        <w:spacing w:after="60"/>
        <w:ind w:left="0" w:right="96" w:firstLine="284"/>
        <w:contextualSpacing w:val="0"/>
        <w:rPr>
          <w:rFonts w:ascii="Arial" w:eastAsia="Meiryo" w:hAnsi="Arial" w:cs="Arial"/>
        </w:rPr>
      </w:pPr>
      <w:r w:rsidRPr="00E62AA6">
        <w:rPr>
          <w:rFonts w:ascii="Arial" w:eastAsia="Meiryo" w:hAnsi="Arial" w:cs="Arial"/>
        </w:rPr>
        <w:t>give us a clear idea of the issue or concern and your desired solution</w:t>
      </w:r>
    </w:p>
    <w:p w14:paraId="4B93EA83" w14:textId="77777777" w:rsidR="00512873" w:rsidRPr="00E62AA6" w:rsidRDefault="00512873" w:rsidP="00E62AA6">
      <w:pPr>
        <w:pStyle w:val="ListParagraph"/>
        <w:numPr>
          <w:ilvl w:val="0"/>
          <w:numId w:val="10"/>
        </w:numPr>
        <w:spacing w:after="60"/>
        <w:ind w:left="0" w:right="96" w:firstLine="284"/>
        <w:contextualSpacing w:val="0"/>
        <w:rPr>
          <w:rFonts w:ascii="Arial" w:eastAsia="Meiryo" w:hAnsi="Arial" w:cs="Arial"/>
        </w:rPr>
      </w:pPr>
      <w:r w:rsidRPr="00E62AA6">
        <w:rPr>
          <w:rFonts w:ascii="Arial" w:eastAsia="Meiryo" w:hAnsi="Arial" w:cs="Arial"/>
        </w:rPr>
        <w:t>provide all the relevant information when making the complaint</w:t>
      </w:r>
    </w:p>
    <w:p w14:paraId="4B93EA84" w14:textId="77777777" w:rsidR="00512873" w:rsidRPr="00E62AA6" w:rsidRDefault="00512873" w:rsidP="00E62AA6">
      <w:pPr>
        <w:pStyle w:val="ListParagraph"/>
        <w:numPr>
          <w:ilvl w:val="0"/>
          <w:numId w:val="10"/>
        </w:numPr>
        <w:spacing w:after="60"/>
        <w:ind w:left="0" w:right="96" w:firstLine="284"/>
        <w:contextualSpacing w:val="0"/>
        <w:rPr>
          <w:rFonts w:ascii="Arial" w:eastAsia="Meiryo" w:hAnsi="Arial" w:cs="Arial"/>
        </w:rPr>
      </w:pPr>
      <w:r w:rsidRPr="00E62AA6">
        <w:rPr>
          <w:rFonts w:ascii="Arial" w:eastAsia="Meiryo" w:hAnsi="Arial" w:cs="Arial"/>
        </w:rPr>
        <w:t>understand that addressing a complaint can take time</w:t>
      </w:r>
    </w:p>
    <w:p w14:paraId="4B93EA85" w14:textId="77777777" w:rsidR="00F14C71" w:rsidRPr="00E62AA6" w:rsidRDefault="00F14C71" w:rsidP="00E62AA6">
      <w:pPr>
        <w:pStyle w:val="ListParagraph"/>
        <w:numPr>
          <w:ilvl w:val="0"/>
          <w:numId w:val="10"/>
        </w:numPr>
        <w:spacing w:after="60"/>
        <w:ind w:left="426" w:right="96" w:hanging="142"/>
        <w:contextualSpacing w:val="0"/>
        <w:rPr>
          <w:rFonts w:ascii="Arial" w:eastAsia="Meiryo" w:hAnsi="Arial" w:cs="Arial"/>
        </w:rPr>
      </w:pPr>
      <w:r w:rsidRPr="00E62AA6">
        <w:rPr>
          <w:rFonts w:ascii="Arial" w:eastAsia="Meiryo" w:hAnsi="Arial" w:cs="Arial"/>
        </w:rPr>
        <w:t>cooperate respectfully and understand that unreasonable, abusive, or disrespectful conduct will not be tolerated</w:t>
      </w:r>
    </w:p>
    <w:p w14:paraId="4B93EA86" w14:textId="77777777" w:rsidR="00512873" w:rsidRPr="00E62AA6" w:rsidRDefault="00512873" w:rsidP="00E62AA6">
      <w:pPr>
        <w:pStyle w:val="ListParagraph"/>
        <w:numPr>
          <w:ilvl w:val="0"/>
          <w:numId w:val="10"/>
        </w:numPr>
        <w:spacing w:after="60"/>
        <w:ind w:left="0" w:right="96" w:firstLine="284"/>
        <w:contextualSpacing w:val="0"/>
        <w:rPr>
          <w:rFonts w:ascii="Arial" w:eastAsia="Meiryo" w:hAnsi="Arial" w:cs="Arial"/>
        </w:rPr>
      </w:pPr>
      <w:r w:rsidRPr="00E62AA6">
        <w:rPr>
          <w:rFonts w:ascii="Arial" w:eastAsia="Meiryo" w:hAnsi="Arial" w:cs="Arial"/>
        </w:rPr>
        <w:t>let us know if something changes, including if help is no longer needed.</w:t>
      </w:r>
    </w:p>
    <w:p w14:paraId="4B93EA87" w14:textId="77777777" w:rsidR="00512873" w:rsidRPr="00E62AA6" w:rsidRDefault="00512873" w:rsidP="00E62AA6">
      <w:pPr>
        <w:spacing w:after="0"/>
        <w:ind w:right="96"/>
        <w:rPr>
          <w:rFonts w:ascii="Arial" w:eastAsia="Meiryo" w:hAnsi="Arial" w:cs="Arial"/>
          <w:sz w:val="16"/>
          <w:szCs w:val="16"/>
        </w:rPr>
      </w:pPr>
    </w:p>
    <w:p w14:paraId="4B93EA88" w14:textId="77777777" w:rsidR="002D0657" w:rsidRPr="00E62AA6" w:rsidRDefault="00512873" w:rsidP="00E62AA6">
      <w:pPr>
        <w:spacing w:after="0"/>
        <w:ind w:right="96"/>
        <w:rPr>
          <w:rFonts w:ascii="Arial" w:eastAsia="Meiryo" w:hAnsi="Arial" w:cs="Arial"/>
          <w:b/>
        </w:rPr>
      </w:pPr>
      <w:r w:rsidRPr="00E62AA6">
        <w:rPr>
          <w:rFonts w:ascii="Arial" w:eastAsia="Meiryo" w:hAnsi="Arial" w:cs="Arial"/>
          <w:b/>
        </w:rPr>
        <w:t xml:space="preserve">The </w:t>
      </w:r>
      <w:r w:rsidR="00554C1F" w:rsidRPr="00E62AA6">
        <w:rPr>
          <w:rFonts w:ascii="Arial" w:eastAsia="Meiryo" w:hAnsi="Arial" w:cs="Arial"/>
          <w:b/>
        </w:rPr>
        <w:t>D</w:t>
      </w:r>
      <w:r w:rsidRPr="00E62AA6">
        <w:rPr>
          <w:rFonts w:ascii="Arial" w:eastAsia="Meiryo" w:hAnsi="Arial" w:cs="Arial"/>
          <w:b/>
        </w:rPr>
        <w:t>epartment</w:t>
      </w:r>
      <w:r w:rsidR="00554C1F" w:rsidRPr="00E62AA6">
        <w:rPr>
          <w:rFonts w:ascii="Arial" w:eastAsia="Meiryo" w:hAnsi="Arial" w:cs="Arial"/>
          <w:b/>
        </w:rPr>
        <w:t xml:space="preserve"> of Education</w:t>
      </w:r>
      <w:r w:rsidRPr="00E62AA6">
        <w:rPr>
          <w:rFonts w:ascii="Arial" w:eastAsia="Meiryo" w:hAnsi="Arial" w:cs="Arial"/>
          <w:b/>
        </w:rPr>
        <w:t xml:space="preserve"> may not proceed with your complaint if your conduct is unreasonable.</w:t>
      </w:r>
    </w:p>
    <w:p w14:paraId="4B93EA89" w14:textId="77777777" w:rsidR="00512873" w:rsidRPr="00E62AA6" w:rsidRDefault="00512873" w:rsidP="00E62AA6">
      <w:pPr>
        <w:spacing w:after="0"/>
        <w:ind w:right="96"/>
        <w:rPr>
          <w:rFonts w:ascii="Arial" w:eastAsia="Meiryo" w:hAnsi="Arial" w:cs="Arial"/>
          <w:sz w:val="16"/>
          <w:szCs w:val="16"/>
        </w:rPr>
      </w:pPr>
    </w:p>
    <w:p w14:paraId="4B93EA8A" w14:textId="77777777" w:rsidR="002D0657" w:rsidRPr="00E62AA6" w:rsidRDefault="002D0657" w:rsidP="00E62AA6">
      <w:pPr>
        <w:spacing w:after="0"/>
        <w:ind w:right="96"/>
        <w:rPr>
          <w:rFonts w:ascii="Arial" w:eastAsia="Meiryo" w:hAnsi="Arial" w:cs="Arial"/>
        </w:rPr>
      </w:pPr>
      <w:r w:rsidRPr="00E62AA6">
        <w:rPr>
          <w:rFonts w:ascii="Arial" w:eastAsia="Meiryo" w:hAnsi="Arial" w:cs="Arial"/>
        </w:rPr>
        <w:t xml:space="preserve">In most instances, staff members are told of complaints made about them and offered the right of reply. A complainant also has the right to have a support person throughout the process. </w:t>
      </w:r>
    </w:p>
    <w:p w14:paraId="4B93EA8B" w14:textId="77777777" w:rsidR="002D0657" w:rsidRPr="00E62AA6" w:rsidRDefault="002D0657" w:rsidP="00E62AA6">
      <w:pPr>
        <w:spacing w:after="0"/>
        <w:ind w:right="96"/>
        <w:rPr>
          <w:rFonts w:ascii="Arial" w:eastAsia="Meiryo" w:hAnsi="Arial" w:cs="Arial"/>
          <w:sz w:val="16"/>
          <w:szCs w:val="16"/>
        </w:rPr>
      </w:pPr>
    </w:p>
    <w:p w14:paraId="4B93EA8C" w14:textId="77777777" w:rsidR="002D0657" w:rsidRPr="00E62AA6" w:rsidRDefault="002D0657" w:rsidP="00E62AA6">
      <w:pPr>
        <w:spacing w:after="0"/>
        <w:ind w:right="96"/>
        <w:rPr>
          <w:rFonts w:ascii="Arial" w:eastAsia="Meiryo" w:hAnsi="Arial" w:cs="Arial"/>
        </w:rPr>
      </w:pPr>
      <w:r w:rsidRPr="00E62AA6">
        <w:rPr>
          <w:rFonts w:ascii="Arial" w:eastAsia="Meiryo" w:hAnsi="Arial" w:cs="Arial"/>
        </w:rPr>
        <w:t xml:space="preserve">The following </w:t>
      </w:r>
      <w:r w:rsidR="006117E8" w:rsidRPr="00E62AA6">
        <w:rPr>
          <w:rFonts w:ascii="Arial" w:eastAsia="Meiryo" w:hAnsi="Arial" w:cs="Arial"/>
        </w:rPr>
        <w:t>three</w:t>
      </w:r>
      <w:r w:rsidRPr="00E62AA6">
        <w:rPr>
          <w:rFonts w:ascii="Arial" w:eastAsia="Meiryo" w:hAnsi="Arial" w:cs="Arial"/>
        </w:rPr>
        <w:t xml:space="preserve">-step </w:t>
      </w:r>
      <w:r w:rsidR="00C91B16" w:rsidRPr="00E62AA6">
        <w:rPr>
          <w:rFonts w:ascii="Arial" w:eastAsia="Meiryo" w:hAnsi="Arial" w:cs="Arial"/>
        </w:rPr>
        <w:t xml:space="preserve">approach </w:t>
      </w:r>
      <w:r w:rsidRPr="00E62AA6">
        <w:rPr>
          <w:rFonts w:ascii="Arial" w:eastAsia="Meiryo" w:hAnsi="Arial" w:cs="Arial"/>
        </w:rPr>
        <w:t xml:space="preserve">assists parents and school </w:t>
      </w:r>
      <w:r w:rsidR="00014076" w:rsidRPr="00E62AA6">
        <w:rPr>
          <w:rFonts w:ascii="Arial" w:eastAsia="Meiryo" w:hAnsi="Arial" w:cs="Arial"/>
        </w:rPr>
        <w:t>staff</w:t>
      </w:r>
      <w:r w:rsidRPr="00E62AA6">
        <w:rPr>
          <w:rFonts w:ascii="Arial" w:eastAsia="Meiryo" w:hAnsi="Arial" w:cs="Arial"/>
        </w:rPr>
        <w:t xml:space="preserve"> in reaching an outcome that is in the best interests of the student:</w:t>
      </w:r>
    </w:p>
    <w:p w14:paraId="4B93EA8D" w14:textId="77777777" w:rsidR="002D0657" w:rsidRPr="00E62AA6" w:rsidRDefault="002D0657" w:rsidP="00E62AA6">
      <w:pPr>
        <w:spacing w:after="0"/>
        <w:ind w:right="96"/>
        <w:rPr>
          <w:rFonts w:ascii="Arial" w:eastAsia="Meiryo" w:hAnsi="Arial" w:cs="Arial"/>
        </w:rPr>
      </w:pPr>
    </w:p>
    <w:p w14:paraId="4B93EA8E" w14:textId="7344DDA4" w:rsidR="002D0657" w:rsidRPr="00E62AA6" w:rsidRDefault="00B05B70" w:rsidP="00E62AA6">
      <w:pPr>
        <w:pStyle w:val="ListParagraph"/>
        <w:numPr>
          <w:ilvl w:val="0"/>
          <w:numId w:val="11"/>
        </w:numPr>
        <w:spacing w:after="0"/>
        <w:ind w:left="567" w:right="96" w:hanging="283"/>
        <w:rPr>
          <w:rFonts w:ascii="Arial" w:eastAsia="Meiryo" w:hAnsi="Arial" w:cs="Arial"/>
        </w:rPr>
      </w:pPr>
      <w:r w:rsidRPr="00E62AA6">
        <w:rPr>
          <w:rFonts w:ascii="Arial" w:eastAsia="Meiryo" w:hAnsi="Arial" w:cs="Arial"/>
          <w:b/>
        </w:rPr>
        <w:t>Early resolution</w:t>
      </w:r>
      <w:r w:rsidRPr="00E62AA6">
        <w:rPr>
          <w:rFonts w:ascii="Arial" w:eastAsia="Meiryo" w:hAnsi="Arial" w:cs="Arial"/>
        </w:rPr>
        <w:t>: d</w:t>
      </w:r>
      <w:r w:rsidR="002D0657" w:rsidRPr="00E62AA6">
        <w:rPr>
          <w:rFonts w:ascii="Arial" w:eastAsia="Meiryo" w:hAnsi="Arial" w:cs="Arial"/>
        </w:rPr>
        <w:t xml:space="preserve">iscuss your complaint with the </w:t>
      </w:r>
      <w:r w:rsidR="00C91B16" w:rsidRPr="00E62AA6">
        <w:rPr>
          <w:rFonts w:ascii="Arial" w:eastAsia="Meiryo" w:hAnsi="Arial" w:cs="Arial"/>
        </w:rPr>
        <w:t>school</w:t>
      </w:r>
      <w:r w:rsidR="00E62AA6">
        <w:rPr>
          <w:rFonts w:ascii="Arial" w:eastAsia="Meiryo" w:hAnsi="Arial" w:cs="Arial"/>
        </w:rPr>
        <w:t>.</w:t>
      </w:r>
    </w:p>
    <w:p w14:paraId="4B93EA8F" w14:textId="77777777" w:rsidR="00C91B16" w:rsidRPr="00E62AA6" w:rsidRDefault="00C91B16" w:rsidP="00E62AA6">
      <w:pPr>
        <w:spacing w:after="0"/>
        <w:ind w:left="567" w:right="96"/>
        <w:rPr>
          <w:rFonts w:ascii="Arial" w:eastAsia="Meiryo" w:hAnsi="Arial" w:cs="Arial"/>
        </w:rPr>
      </w:pPr>
      <w:r w:rsidRPr="00E62AA6">
        <w:rPr>
          <w:rFonts w:ascii="Arial" w:eastAsia="Meiryo" w:hAnsi="Arial" w:cs="Arial"/>
        </w:rPr>
        <w:t xml:space="preserve">The best place to raise any concerns is at the point where the problem or issue arose. You can make an appointment at the school to discuss your complaint with your child’s teacher or the principal. You are also welcome to lodge your complaint in writing or over the phone. You can also make a complaint through </w:t>
      </w:r>
      <w:hyperlink r:id="rId71" w:history="1">
        <w:r w:rsidRPr="00E62AA6">
          <w:rPr>
            <w:rStyle w:val="Hyperlink"/>
            <w:rFonts w:ascii="Arial" w:eastAsia="Meiryo" w:hAnsi="Arial" w:cs="Arial"/>
          </w:rPr>
          <w:t>QGov</w:t>
        </w:r>
      </w:hyperlink>
      <w:r w:rsidRPr="00E62AA6">
        <w:rPr>
          <w:rFonts w:ascii="Arial" w:eastAsia="Meiryo" w:hAnsi="Arial" w:cs="Arial"/>
        </w:rPr>
        <w:t>.</w:t>
      </w:r>
    </w:p>
    <w:p w14:paraId="4B93EA90" w14:textId="77777777" w:rsidR="002D0657" w:rsidRPr="00E62AA6" w:rsidRDefault="002D0657" w:rsidP="00E62AA6">
      <w:pPr>
        <w:spacing w:after="0"/>
        <w:ind w:right="96"/>
        <w:rPr>
          <w:rFonts w:ascii="Arial" w:eastAsia="Meiryo" w:hAnsi="Arial" w:cs="Arial"/>
        </w:rPr>
      </w:pPr>
    </w:p>
    <w:p w14:paraId="4B93EA91" w14:textId="77777777" w:rsidR="002D0657" w:rsidRPr="00E62AA6" w:rsidRDefault="002D0657" w:rsidP="00E62AA6">
      <w:pPr>
        <w:spacing w:after="0"/>
        <w:ind w:left="567" w:right="96"/>
        <w:rPr>
          <w:rFonts w:ascii="Arial" w:eastAsia="Meiryo" w:hAnsi="Arial" w:cs="Arial"/>
        </w:rPr>
      </w:pPr>
      <w:r w:rsidRPr="00E62AA6">
        <w:rPr>
          <w:rFonts w:ascii="Arial" w:eastAsia="Meiryo" w:hAnsi="Arial" w:cs="Arial"/>
        </w:rPr>
        <w:t xml:space="preserve">Complaints may be lodged by telephone, writing or in electronic format. Email addresses can be accessed through the </w:t>
      </w:r>
      <w:hyperlink r:id="rId72" w:history="1">
        <w:r w:rsidR="002A3C98" w:rsidRPr="00E62AA6">
          <w:rPr>
            <w:rStyle w:val="Hyperlink"/>
            <w:rFonts w:ascii="Arial" w:eastAsia="Meiryo" w:hAnsi="Arial" w:cs="Arial"/>
          </w:rPr>
          <w:t>s</w:t>
        </w:r>
        <w:r w:rsidRPr="00E62AA6">
          <w:rPr>
            <w:rStyle w:val="Hyperlink"/>
            <w:rFonts w:ascii="Arial" w:eastAsia="Meiryo" w:hAnsi="Arial" w:cs="Arial"/>
          </w:rPr>
          <w:t xml:space="preserve">chools </w:t>
        </w:r>
        <w:r w:rsidR="002A3C98" w:rsidRPr="00E62AA6">
          <w:rPr>
            <w:rStyle w:val="Hyperlink"/>
            <w:rFonts w:ascii="Arial" w:eastAsia="Meiryo" w:hAnsi="Arial" w:cs="Arial"/>
          </w:rPr>
          <w:t>d</w:t>
        </w:r>
        <w:r w:rsidRPr="00E62AA6">
          <w:rPr>
            <w:rStyle w:val="Hyperlink"/>
            <w:rFonts w:ascii="Arial" w:eastAsia="Meiryo" w:hAnsi="Arial" w:cs="Arial"/>
          </w:rPr>
          <w:t>irectory</w:t>
        </w:r>
      </w:hyperlink>
      <w:r w:rsidRPr="00E62AA6">
        <w:rPr>
          <w:rFonts w:ascii="Arial" w:eastAsia="Meiryo" w:hAnsi="Arial" w:cs="Arial"/>
        </w:rPr>
        <w:t xml:space="preserve">. </w:t>
      </w:r>
    </w:p>
    <w:p w14:paraId="4B93EA92" w14:textId="77777777" w:rsidR="002D0657" w:rsidRPr="00E62AA6" w:rsidRDefault="002D0657" w:rsidP="00E62AA6">
      <w:pPr>
        <w:spacing w:after="0"/>
        <w:ind w:right="96"/>
        <w:rPr>
          <w:rFonts w:ascii="Arial" w:eastAsia="Meiryo" w:hAnsi="Arial" w:cs="Arial"/>
        </w:rPr>
      </w:pPr>
    </w:p>
    <w:p w14:paraId="4B93EA93" w14:textId="77777777" w:rsidR="002D0657" w:rsidRPr="00E62AA6" w:rsidRDefault="00B05B70" w:rsidP="00E62AA6">
      <w:pPr>
        <w:pStyle w:val="ListParagraph"/>
        <w:numPr>
          <w:ilvl w:val="0"/>
          <w:numId w:val="11"/>
        </w:numPr>
        <w:spacing w:after="0"/>
        <w:ind w:left="0" w:right="96" w:firstLine="284"/>
        <w:rPr>
          <w:rFonts w:ascii="Arial" w:eastAsia="Meiryo" w:hAnsi="Arial" w:cs="Arial"/>
        </w:rPr>
      </w:pPr>
      <w:r w:rsidRPr="00E62AA6">
        <w:rPr>
          <w:rStyle w:val="Hyperlink"/>
          <w:rFonts w:ascii="Arial" w:eastAsia="Meiryo" w:hAnsi="Arial" w:cs="Arial"/>
          <w:b/>
          <w:color w:val="auto"/>
          <w:u w:val="none"/>
        </w:rPr>
        <w:t xml:space="preserve">Internal review: </w:t>
      </w:r>
      <w:hyperlink r:id="rId73" w:history="1">
        <w:r w:rsidRPr="00E62AA6">
          <w:rPr>
            <w:rStyle w:val="Hyperlink"/>
            <w:rFonts w:ascii="Arial" w:eastAsia="Meiryo" w:hAnsi="Arial" w:cs="Arial"/>
          </w:rPr>
          <w:t>c</w:t>
        </w:r>
        <w:r w:rsidR="002D0657" w:rsidRPr="00E62AA6">
          <w:rPr>
            <w:rStyle w:val="Hyperlink"/>
            <w:rFonts w:ascii="Arial" w:eastAsia="Meiryo" w:hAnsi="Arial" w:cs="Arial"/>
          </w:rPr>
          <w:t xml:space="preserve">ontact </w:t>
        </w:r>
        <w:r w:rsidRPr="00E62AA6">
          <w:rPr>
            <w:rStyle w:val="Hyperlink"/>
            <w:rFonts w:ascii="Arial" w:eastAsia="Meiryo" w:hAnsi="Arial" w:cs="Arial"/>
          </w:rPr>
          <w:t xml:space="preserve">the local </w:t>
        </w:r>
        <w:r w:rsidR="002C45BC" w:rsidRPr="00E62AA6">
          <w:rPr>
            <w:rStyle w:val="Hyperlink"/>
            <w:rFonts w:ascii="Arial" w:eastAsia="Meiryo" w:hAnsi="Arial" w:cs="Arial"/>
          </w:rPr>
          <w:t>R</w:t>
        </w:r>
        <w:r w:rsidR="002D0657" w:rsidRPr="00E62AA6">
          <w:rPr>
            <w:rStyle w:val="Hyperlink"/>
            <w:rFonts w:ascii="Arial" w:eastAsia="Meiryo" w:hAnsi="Arial" w:cs="Arial"/>
          </w:rPr>
          <w:t xml:space="preserve">egional </w:t>
        </w:r>
        <w:r w:rsidR="002C45BC" w:rsidRPr="00E62AA6">
          <w:rPr>
            <w:rStyle w:val="Hyperlink"/>
            <w:rFonts w:ascii="Arial" w:eastAsia="Meiryo" w:hAnsi="Arial" w:cs="Arial"/>
          </w:rPr>
          <w:t>O</w:t>
        </w:r>
        <w:r w:rsidR="002D0657" w:rsidRPr="00E62AA6">
          <w:rPr>
            <w:rStyle w:val="Hyperlink"/>
            <w:rFonts w:ascii="Arial" w:eastAsia="Meiryo" w:hAnsi="Arial" w:cs="Arial"/>
          </w:rPr>
          <w:t>ffice</w:t>
        </w:r>
      </w:hyperlink>
      <w:r w:rsidR="002D0657" w:rsidRPr="00E62AA6">
        <w:rPr>
          <w:rFonts w:ascii="Arial" w:eastAsia="Meiryo" w:hAnsi="Arial" w:cs="Arial"/>
        </w:rPr>
        <w:t xml:space="preserve"> </w:t>
      </w:r>
    </w:p>
    <w:p w14:paraId="4B93EA94" w14:textId="3DD4E064" w:rsidR="00C91B16" w:rsidRDefault="00C91B16" w:rsidP="00E62AA6">
      <w:pPr>
        <w:spacing w:after="0"/>
        <w:ind w:left="567" w:right="96"/>
        <w:rPr>
          <w:rFonts w:ascii="Arial" w:eastAsia="Meiryo" w:hAnsi="Arial" w:cs="Arial"/>
        </w:rPr>
      </w:pPr>
      <w:r w:rsidRPr="00E62AA6">
        <w:rPr>
          <w:rFonts w:ascii="Arial" w:eastAsia="Meiryo" w:hAnsi="Arial" w:cs="Arial"/>
        </w:rPr>
        <w:t xml:space="preserve">If, after taking the early resolution step, you are dissatisfied with the outcome of your complaint or how the complaint was handled, you can ask the local </w:t>
      </w:r>
      <w:hyperlink r:id="rId74" w:history="1">
        <w:r w:rsidRPr="00E62AA6">
          <w:rPr>
            <w:rStyle w:val="Hyperlink"/>
            <w:rFonts w:ascii="Arial" w:eastAsia="Meiryo" w:hAnsi="Arial" w:cs="Arial"/>
          </w:rPr>
          <w:t>regional office</w:t>
        </w:r>
      </w:hyperlink>
      <w:r w:rsidRPr="00E62AA6">
        <w:rPr>
          <w:rFonts w:ascii="Arial" w:eastAsia="Meiryo" w:hAnsi="Arial" w:cs="Arial"/>
        </w:rPr>
        <w:t xml:space="preserve"> to </w:t>
      </w:r>
      <w:r w:rsidRPr="00E62AA6">
        <w:rPr>
          <w:rFonts w:ascii="Arial" w:eastAsia="Meiryo" w:hAnsi="Arial" w:cs="Arial"/>
        </w:rPr>
        <w:lastRenderedPageBreak/>
        <w:t xml:space="preserve">conduct a review. You need to submit a </w:t>
      </w:r>
      <w:hyperlink r:id="rId75" w:history="1">
        <w:r w:rsidRPr="00E62AA6">
          <w:rPr>
            <w:rStyle w:val="Hyperlink"/>
            <w:rFonts w:ascii="Arial" w:eastAsia="Meiryo" w:hAnsi="Arial" w:cs="Arial"/>
          </w:rPr>
          <w:t>Request for internal review form</w:t>
        </w:r>
      </w:hyperlink>
      <w:r w:rsidRPr="00E62AA6">
        <w:rPr>
          <w:rFonts w:ascii="Arial" w:eastAsia="Meiryo" w:hAnsi="Arial" w:cs="Arial"/>
        </w:rPr>
        <w:t xml:space="preserve"> within 28 days of receiving the complaint outcome.</w:t>
      </w:r>
    </w:p>
    <w:p w14:paraId="2AB1442E" w14:textId="77777777" w:rsidR="00E62AA6" w:rsidRPr="00E62AA6" w:rsidRDefault="00E62AA6" w:rsidP="00E62AA6">
      <w:pPr>
        <w:spacing w:after="0"/>
        <w:ind w:left="567" w:right="96"/>
        <w:rPr>
          <w:rFonts w:ascii="Arial" w:eastAsia="Meiryo" w:hAnsi="Arial" w:cs="Arial"/>
        </w:rPr>
      </w:pPr>
    </w:p>
    <w:p w14:paraId="4B93EA96" w14:textId="3ACA162D" w:rsidR="00C91B16" w:rsidRPr="00E62AA6" w:rsidRDefault="00D70A45" w:rsidP="005E79E6">
      <w:pPr>
        <w:pStyle w:val="ListParagraph"/>
        <w:numPr>
          <w:ilvl w:val="0"/>
          <w:numId w:val="11"/>
        </w:numPr>
        <w:spacing w:after="0"/>
        <w:ind w:left="567" w:right="96" w:hanging="283"/>
        <w:rPr>
          <w:rFonts w:ascii="Arial" w:eastAsia="Meiryo" w:hAnsi="Arial" w:cs="Arial"/>
          <w:b/>
        </w:rPr>
      </w:pPr>
      <w:r w:rsidRPr="00E62AA6">
        <w:rPr>
          <w:rFonts w:ascii="Arial" w:eastAsia="Meiryo" w:hAnsi="Arial" w:cs="Arial"/>
          <w:b/>
        </w:rPr>
        <w:t>External review</w:t>
      </w:r>
      <w:r w:rsidRPr="00E62AA6">
        <w:rPr>
          <w:rFonts w:ascii="Arial" w:eastAsia="Meiryo" w:hAnsi="Arial" w:cs="Arial"/>
        </w:rPr>
        <w:t xml:space="preserve">: contact a review </w:t>
      </w:r>
      <w:r w:rsidR="004767E4" w:rsidRPr="00E62AA6">
        <w:rPr>
          <w:rFonts w:ascii="Arial" w:eastAsia="Meiryo" w:hAnsi="Arial" w:cs="Arial"/>
        </w:rPr>
        <w:t>authority if</w:t>
      </w:r>
      <w:r w:rsidR="00C91B16" w:rsidRPr="00E62AA6">
        <w:rPr>
          <w:rFonts w:ascii="Arial" w:eastAsia="Meiryo" w:hAnsi="Arial" w:cs="Arial"/>
        </w:rPr>
        <w:t xml:space="preserve"> you are dissatisfied after the internal review, you may wish to contact a review authority, such as the Queensland Ombudsman, and request an independent, external review. More information about external review options is available at </w:t>
      </w:r>
      <w:hyperlink r:id="rId76" w:history="1">
        <w:r w:rsidR="00554C1F" w:rsidRPr="00E62AA6">
          <w:rPr>
            <w:rStyle w:val="Hyperlink"/>
            <w:rFonts w:ascii="Arial" w:eastAsia="Meiryo" w:hAnsi="Arial" w:cs="Arial"/>
          </w:rPr>
          <w:t>www.ombudsman.qld.gov.au</w:t>
        </w:r>
      </w:hyperlink>
      <w:r w:rsidR="00C91B16" w:rsidRPr="00E62AA6">
        <w:rPr>
          <w:rFonts w:ascii="Arial" w:eastAsia="Meiryo" w:hAnsi="Arial" w:cs="Arial"/>
        </w:rPr>
        <w:t>.</w:t>
      </w:r>
      <w:r w:rsidR="00554C1F" w:rsidRPr="00E62AA6">
        <w:rPr>
          <w:rFonts w:ascii="Arial" w:eastAsia="Meiryo" w:hAnsi="Arial" w:cs="Arial"/>
        </w:rPr>
        <w:t xml:space="preserve"> </w:t>
      </w:r>
    </w:p>
    <w:p w14:paraId="4B93EA97" w14:textId="77777777" w:rsidR="00554C1F" w:rsidRPr="00E62AA6" w:rsidRDefault="00554C1F" w:rsidP="00E62AA6">
      <w:pPr>
        <w:spacing w:after="0"/>
        <w:ind w:right="96"/>
        <w:rPr>
          <w:rFonts w:ascii="Arial" w:eastAsia="Meiryo" w:hAnsi="Arial" w:cs="Arial"/>
        </w:rPr>
      </w:pPr>
    </w:p>
    <w:p w14:paraId="72E51C29" w14:textId="1E115C92" w:rsidR="005E79E6" w:rsidRPr="00E62AA6" w:rsidRDefault="00554C1F" w:rsidP="005E79E6">
      <w:pPr>
        <w:spacing w:after="120"/>
        <w:ind w:right="96"/>
        <w:rPr>
          <w:rFonts w:ascii="Arial" w:eastAsia="Meiryo" w:hAnsi="Arial" w:cs="Arial"/>
        </w:rPr>
      </w:pPr>
      <w:r w:rsidRPr="00E62AA6">
        <w:rPr>
          <w:rFonts w:ascii="Arial" w:eastAsia="Meiryo" w:hAnsi="Arial" w:cs="Arial"/>
        </w:rPr>
        <w:t xml:space="preserve">Some matters need to be handled in a different way to school matters and will be referred to other areas in the department. These include: </w:t>
      </w:r>
    </w:p>
    <w:p w14:paraId="4B93EA99" w14:textId="77777777" w:rsidR="00554C1F" w:rsidRPr="00E62AA6" w:rsidRDefault="00554C1F" w:rsidP="005E79E6">
      <w:pPr>
        <w:numPr>
          <w:ilvl w:val="0"/>
          <w:numId w:val="13"/>
        </w:numPr>
        <w:spacing w:after="60"/>
        <w:ind w:left="426" w:right="96" w:hanging="142"/>
        <w:rPr>
          <w:rFonts w:ascii="Arial" w:eastAsia="Meiryo" w:hAnsi="Arial" w:cs="Arial"/>
        </w:rPr>
      </w:pPr>
      <w:r w:rsidRPr="00E62AA6">
        <w:rPr>
          <w:rFonts w:ascii="Arial" w:eastAsia="Meiryo" w:hAnsi="Arial" w:cs="Arial"/>
        </w:rPr>
        <w:t xml:space="preserve">issues about harm, or risk of harm, to a student attending a state school, which must be managed in accordance with the </w:t>
      </w:r>
      <w:hyperlink r:id="rId77" w:history="1">
        <w:r w:rsidRPr="00E62AA6">
          <w:rPr>
            <w:rStyle w:val="Hyperlink"/>
            <w:rFonts w:ascii="Arial" w:eastAsia="Meiryo" w:hAnsi="Arial" w:cs="Arial"/>
          </w:rPr>
          <w:t>Student protection procedure</w:t>
        </w:r>
      </w:hyperlink>
      <w:r w:rsidRPr="00E62AA6">
        <w:rPr>
          <w:rFonts w:ascii="Arial" w:eastAsia="Meiryo" w:hAnsi="Arial" w:cs="Arial"/>
          <w:u w:val="single"/>
        </w:rPr>
        <w:t>.</w:t>
      </w:r>
    </w:p>
    <w:p w14:paraId="4B93EA9A" w14:textId="77777777" w:rsidR="00554C1F" w:rsidRPr="00E62AA6" w:rsidRDefault="00554C1F" w:rsidP="005E79E6">
      <w:pPr>
        <w:numPr>
          <w:ilvl w:val="0"/>
          <w:numId w:val="13"/>
        </w:numPr>
        <w:spacing w:after="60"/>
        <w:ind w:left="426" w:right="96" w:hanging="142"/>
        <w:rPr>
          <w:rFonts w:ascii="Arial" w:eastAsia="Meiryo" w:hAnsi="Arial" w:cs="Arial"/>
        </w:rPr>
      </w:pPr>
      <w:r w:rsidRPr="00E62AA6">
        <w:rPr>
          <w:rFonts w:ascii="Arial" w:eastAsia="Meiryo" w:hAnsi="Arial" w:cs="Arial"/>
        </w:rPr>
        <w:t xml:space="preserve">complaints about corrupt conduct, public interest disclosures; or certain decisions made under legislation, which will be dealt with as outlined in the </w:t>
      </w:r>
      <w:hyperlink r:id="rId78" w:history="1">
        <w:r w:rsidRPr="00E62AA6">
          <w:rPr>
            <w:rStyle w:val="Hyperlink"/>
            <w:rFonts w:ascii="Arial" w:eastAsia="Meiryo" w:hAnsi="Arial" w:cs="Arial"/>
          </w:rPr>
          <w:t>Excluded complaints factsheet</w:t>
        </w:r>
      </w:hyperlink>
      <w:r w:rsidRPr="00E62AA6">
        <w:rPr>
          <w:rFonts w:ascii="Arial" w:eastAsia="Meiryo" w:hAnsi="Arial" w:cs="Arial"/>
        </w:rPr>
        <w:t xml:space="preserve">. </w:t>
      </w:r>
    </w:p>
    <w:p w14:paraId="4B93EA9B" w14:textId="7C2FB4C7" w:rsidR="000D0E0F" w:rsidRPr="00E62AA6" w:rsidRDefault="000D0E0F" w:rsidP="00E62AA6">
      <w:pPr>
        <w:tabs>
          <w:tab w:val="center" w:pos="4320"/>
          <w:tab w:val="right" w:pos="8640"/>
        </w:tabs>
        <w:spacing w:before="120" w:after="120"/>
        <w:ind w:right="96"/>
        <w:outlineLvl w:val="2"/>
        <w:rPr>
          <w:rFonts w:ascii="Arial" w:hAnsi="Arial" w:cs="Arial"/>
          <w:lang w:val="en-US" w:eastAsia="en-US"/>
        </w:rPr>
      </w:pPr>
    </w:p>
    <w:sectPr w:rsidR="000D0E0F" w:rsidRPr="00E62AA6" w:rsidSect="00B34195">
      <w:footerReference w:type="even" r:id="rId79"/>
      <w:footerReference w:type="default" r:id="rId80"/>
      <w:footerReference w:type="first" r:id="rId81"/>
      <w:pgSz w:w="11906" w:h="16838"/>
      <w:pgMar w:top="1440" w:right="1440" w:bottom="1440" w:left="1440" w:header="737" w:footer="102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4FB42" w14:textId="77777777" w:rsidR="00927FC6" w:rsidRDefault="00927FC6" w:rsidP="00C35A02">
      <w:pPr>
        <w:spacing w:after="0" w:line="240" w:lineRule="auto"/>
      </w:pPr>
      <w:r>
        <w:separator/>
      </w:r>
    </w:p>
  </w:endnote>
  <w:endnote w:type="continuationSeparator" w:id="0">
    <w:p w14:paraId="358A16BC" w14:textId="77777777" w:rsidR="00927FC6" w:rsidRDefault="00927FC6"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etaNormalLF-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eiryo">
    <w:altName w:val="Meiryo"/>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3EAC0" w14:textId="77777777" w:rsidR="00544AD2" w:rsidRDefault="00544AD2" w:rsidP="00B30280">
    <w:pPr>
      <w:pStyle w:val="Footer"/>
      <w:tabs>
        <w:tab w:val="right" w:pos="7655"/>
      </w:tabs>
      <w:rPr>
        <w:sz w:val="16"/>
      </w:rPr>
    </w:pPr>
    <w:r>
      <w:rPr>
        <w:b/>
        <w:sz w:val="16"/>
      </w:rPr>
      <w:t xml:space="preserve">Uncontrolled copy. </w:t>
    </w:r>
    <w:r>
      <w:rPr>
        <w:sz w:val="16"/>
      </w:rPr>
      <w:t>Refer to the Department of Education Policy and Procedure Register</w:t>
    </w:r>
  </w:p>
  <w:p w14:paraId="4B93EAC1" w14:textId="77777777" w:rsidR="00544AD2" w:rsidRDefault="00544AD2" w:rsidP="00B30280">
    <w:pPr>
      <w:pStyle w:val="Footer"/>
      <w:tabs>
        <w:tab w:val="right" w:pos="7655"/>
      </w:tabs>
      <w:rPr>
        <w:sz w:val="16"/>
      </w:rPr>
    </w:pPr>
    <w:r>
      <w:rPr>
        <w:sz w:val="16"/>
      </w:rPr>
      <w:t xml:space="preserve">at </w:t>
    </w:r>
    <w:hyperlink r:id="rId1" w:history="1">
      <w:r>
        <w:rPr>
          <w:rStyle w:val="Hyperlink"/>
          <w:sz w:val="16"/>
        </w:rPr>
        <w:t>http://ppr.det.qld.gov.au/</w:t>
      </w:r>
    </w:hyperlink>
    <w:r>
      <w:rPr>
        <w:sz w:val="16"/>
      </w:rPr>
      <w:t xml:space="preserve"> to ensure you have the most current version of this document. </w:t>
    </w:r>
  </w:p>
  <w:p w14:paraId="4B93EAC2" w14:textId="77777777" w:rsidR="00544AD2" w:rsidRDefault="00544A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068387"/>
      <w:docPartObj>
        <w:docPartGallery w:val="Page Numbers (Bottom of Page)"/>
        <w:docPartUnique/>
      </w:docPartObj>
    </w:sdtPr>
    <w:sdtEndPr>
      <w:rPr>
        <w:noProof/>
      </w:rPr>
    </w:sdtEndPr>
    <w:sdtContent>
      <w:p w14:paraId="4B93EAC5" w14:textId="2DA59C1A" w:rsidR="00544AD2" w:rsidRDefault="00544AD2">
        <w:pPr>
          <w:pStyle w:val="Footer"/>
          <w:jc w:val="center"/>
        </w:pPr>
        <w:r w:rsidRPr="00C42FBA">
          <w:rPr>
            <w:rFonts w:ascii="Arial" w:hAnsi="Arial" w:cs="Arial"/>
            <w:noProof/>
            <w:sz w:val="16"/>
            <w:lang w:eastAsia="zh-TW"/>
          </w:rPr>
          <w:drawing>
            <wp:anchor distT="0" distB="0" distL="114300" distR="114300" simplePos="0" relativeHeight="251657216" behindDoc="1" locked="0" layoutInCell="1" allowOverlap="1" wp14:anchorId="4B93EAC8" wp14:editId="4B93EAC9">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Pr>
            <w:rFonts w:ascii="Arial" w:hAnsi="Arial" w:cs="Arial"/>
            <w:noProof/>
            <w:sz w:val="16"/>
          </w:rPr>
          <w:t>28</w:t>
        </w:r>
        <w:r w:rsidRPr="00C42FBA">
          <w:rPr>
            <w:rFonts w:ascii="Arial" w:hAnsi="Arial" w:cs="Arial"/>
            <w:noProof/>
            <w:sz w:val="16"/>
          </w:rPr>
          <w:fldChar w:fldCharType="end"/>
        </w:r>
      </w:p>
    </w:sdtContent>
  </w:sdt>
  <w:p w14:paraId="4B93EAC6" w14:textId="77777777" w:rsidR="00544AD2" w:rsidRDefault="00544A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D100A" w14:textId="77777777" w:rsidR="00544AD2" w:rsidRDefault="00544AD2">
    <w:pPr>
      <w:spacing w:after="0" w:line="259" w:lineRule="auto"/>
      <w:ind w:right="-672"/>
      <w:jc w:val="right"/>
    </w:pPr>
    <w:r>
      <w:rPr>
        <w:sz w:val="16"/>
      </w:rPr>
      <w:t>Queensland</w:t>
    </w:r>
  </w:p>
  <w:p w14:paraId="251D1C70" w14:textId="77777777" w:rsidR="00544AD2" w:rsidRDefault="00544AD2">
    <w:pPr>
      <w:tabs>
        <w:tab w:val="center" w:pos="4666"/>
        <w:tab w:val="right" w:pos="9778"/>
      </w:tabs>
      <w:spacing w:after="0" w:line="259" w:lineRule="auto"/>
      <w:ind w:right="-682"/>
    </w:pPr>
    <w:r>
      <w:tab/>
    </w:r>
    <w:r>
      <w:rPr>
        <w:sz w:val="24"/>
      </w:rPr>
      <w:fldChar w:fldCharType="begin"/>
    </w:r>
    <w:r>
      <w:instrText xml:space="preserve"> PAGE   \* MERGEFORMAT </w:instrText>
    </w:r>
    <w:r>
      <w:rPr>
        <w:sz w:val="24"/>
      </w:rPr>
      <w:fldChar w:fldCharType="separate"/>
    </w:r>
    <w:r w:rsidRPr="005719BD">
      <w:rPr>
        <w:noProof/>
        <w:sz w:val="20"/>
      </w:rPr>
      <w:t>22</w:t>
    </w:r>
    <w:r>
      <w:rPr>
        <w:sz w:val="20"/>
      </w:rPr>
      <w:fldChar w:fldCharType="end"/>
    </w:r>
    <w:r>
      <w:rPr>
        <w:sz w:val="20"/>
      </w:rPr>
      <w:tab/>
    </w:r>
    <w:r>
      <w:rPr>
        <w:sz w:val="14"/>
      </w:rPr>
      <w:t>Government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7066459"/>
      <w:docPartObj>
        <w:docPartGallery w:val="Page Numbers (Bottom of Page)"/>
        <w:docPartUnique/>
      </w:docPartObj>
    </w:sdtPr>
    <w:sdtEndPr>
      <w:rPr>
        <w:color w:val="7F7F7F" w:themeColor="background1" w:themeShade="7F"/>
        <w:spacing w:val="60"/>
      </w:rPr>
    </w:sdtEndPr>
    <w:sdtContent>
      <w:p w14:paraId="1DB52D8D" w14:textId="0AAE4019" w:rsidR="00C050D1" w:rsidRDefault="00C050D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767E4" w:rsidRPr="004767E4">
          <w:rPr>
            <w:b/>
            <w:bCs/>
            <w:noProof/>
          </w:rPr>
          <w:t>30</w:t>
        </w:r>
        <w:r>
          <w:rPr>
            <w:b/>
            <w:bCs/>
            <w:noProof/>
          </w:rPr>
          <w:fldChar w:fldCharType="end"/>
        </w:r>
        <w:r>
          <w:rPr>
            <w:b/>
            <w:bCs/>
          </w:rPr>
          <w:t xml:space="preserve"> | </w:t>
        </w:r>
        <w:r>
          <w:rPr>
            <w:color w:val="7F7F7F" w:themeColor="background1" w:themeShade="7F"/>
            <w:spacing w:val="60"/>
          </w:rPr>
          <w:t>Page</w:t>
        </w:r>
      </w:p>
    </w:sdtContent>
  </w:sdt>
  <w:p w14:paraId="75020FAE" w14:textId="0F3C7730" w:rsidR="00544AD2" w:rsidRDefault="00544AD2" w:rsidP="00811564">
    <w:pPr>
      <w:spacing w:after="0" w:line="259" w:lineRule="auto"/>
      <w:ind w:right="-672"/>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CBC61" w14:textId="77777777" w:rsidR="00544AD2" w:rsidRDefault="00544AD2">
    <w:pPr>
      <w:spacing w:after="0" w:line="259" w:lineRule="auto"/>
      <w:ind w:right="-672"/>
      <w:jc w:val="right"/>
    </w:pPr>
    <w:r>
      <w:rPr>
        <w:sz w:val="16"/>
      </w:rPr>
      <w:t>Queensland</w:t>
    </w:r>
  </w:p>
  <w:p w14:paraId="4D23AA22" w14:textId="77777777" w:rsidR="00544AD2" w:rsidRDefault="00544AD2">
    <w:pPr>
      <w:tabs>
        <w:tab w:val="center" w:pos="4666"/>
        <w:tab w:val="right" w:pos="9778"/>
      </w:tabs>
      <w:spacing w:after="0" w:line="259" w:lineRule="auto"/>
      <w:ind w:right="-682"/>
    </w:pPr>
    <w:r>
      <w:tab/>
    </w:r>
    <w:r>
      <w:rPr>
        <w:sz w:val="24"/>
      </w:rPr>
      <w:fldChar w:fldCharType="begin"/>
    </w:r>
    <w:r>
      <w:instrText xml:space="preserve"> PAGE   \* MERGEFORMAT </w:instrText>
    </w:r>
    <w:r>
      <w:rPr>
        <w:sz w:val="24"/>
      </w:rPr>
      <w:fldChar w:fldCharType="separate"/>
    </w:r>
    <w:r>
      <w:rPr>
        <w:sz w:val="20"/>
      </w:rPr>
      <w:t>3</w:t>
    </w:r>
    <w:r>
      <w:rPr>
        <w:sz w:val="20"/>
      </w:rPr>
      <w:fldChar w:fldCharType="end"/>
    </w:r>
    <w:r>
      <w:rPr>
        <w:sz w:val="20"/>
      </w:rPr>
      <w:tab/>
    </w:r>
    <w:r>
      <w:rPr>
        <w:sz w:val="14"/>
      </w:rPr>
      <w:t>Government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2A0A5" w14:textId="77777777" w:rsidR="00927FC6" w:rsidRDefault="00927FC6" w:rsidP="00C35A02">
      <w:pPr>
        <w:spacing w:after="0" w:line="240" w:lineRule="auto"/>
      </w:pPr>
      <w:r>
        <w:separator/>
      </w:r>
    </w:p>
  </w:footnote>
  <w:footnote w:type="continuationSeparator" w:id="0">
    <w:p w14:paraId="18B4D366" w14:textId="77777777" w:rsidR="00927FC6" w:rsidRDefault="00927FC6"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3EAC3" w14:textId="77777777" w:rsidR="00544AD2" w:rsidRDefault="00544A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3EAC4" w14:textId="77777777" w:rsidR="00544AD2" w:rsidRDefault="00544A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3EAC7" w14:textId="77777777" w:rsidR="00544AD2" w:rsidRDefault="00544A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6.25pt;visibility:visible" o:bullet="t">
        <v:imagedata r:id="rId1" o:title=""/>
      </v:shape>
    </w:pict>
  </w:numPicBullet>
  <w:abstractNum w:abstractNumId="0" w15:restartNumberingAfterBreak="0">
    <w:nsid w:val="02605D8B"/>
    <w:multiLevelType w:val="hybridMultilevel"/>
    <w:tmpl w:val="87428794"/>
    <w:lvl w:ilvl="0" w:tplc="0C090001">
      <w:start w:val="1"/>
      <w:numFmt w:val="bullet"/>
      <w:lvlText w:val=""/>
      <w:lvlJc w:val="left"/>
      <w:pPr>
        <w:ind w:left="321" w:hanging="360"/>
      </w:pPr>
      <w:rPr>
        <w:rFonts w:ascii="Symbol" w:hAnsi="Symbol" w:hint="default"/>
      </w:rPr>
    </w:lvl>
    <w:lvl w:ilvl="1" w:tplc="0C090003" w:tentative="1">
      <w:start w:val="1"/>
      <w:numFmt w:val="bullet"/>
      <w:lvlText w:val="o"/>
      <w:lvlJc w:val="left"/>
      <w:pPr>
        <w:ind w:left="1041" w:hanging="360"/>
      </w:pPr>
      <w:rPr>
        <w:rFonts w:ascii="Courier New" w:hAnsi="Courier New" w:cs="Courier New" w:hint="default"/>
      </w:rPr>
    </w:lvl>
    <w:lvl w:ilvl="2" w:tplc="0C090005" w:tentative="1">
      <w:start w:val="1"/>
      <w:numFmt w:val="bullet"/>
      <w:lvlText w:val=""/>
      <w:lvlJc w:val="left"/>
      <w:pPr>
        <w:ind w:left="1761" w:hanging="360"/>
      </w:pPr>
      <w:rPr>
        <w:rFonts w:ascii="Wingdings" w:hAnsi="Wingdings" w:hint="default"/>
      </w:rPr>
    </w:lvl>
    <w:lvl w:ilvl="3" w:tplc="0C090001" w:tentative="1">
      <w:start w:val="1"/>
      <w:numFmt w:val="bullet"/>
      <w:lvlText w:val=""/>
      <w:lvlJc w:val="left"/>
      <w:pPr>
        <w:ind w:left="2481" w:hanging="360"/>
      </w:pPr>
      <w:rPr>
        <w:rFonts w:ascii="Symbol" w:hAnsi="Symbol" w:hint="default"/>
      </w:rPr>
    </w:lvl>
    <w:lvl w:ilvl="4" w:tplc="0C090003" w:tentative="1">
      <w:start w:val="1"/>
      <w:numFmt w:val="bullet"/>
      <w:lvlText w:val="o"/>
      <w:lvlJc w:val="left"/>
      <w:pPr>
        <w:ind w:left="3201" w:hanging="360"/>
      </w:pPr>
      <w:rPr>
        <w:rFonts w:ascii="Courier New" w:hAnsi="Courier New" w:cs="Courier New" w:hint="default"/>
      </w:rPr>
    </w:lvl>
    <w:lvl w:ilvl="5" w:tplc="0C090005" w:tentative="1">
      <w:start w:val="1"/>
      <w:numFmt w:val="bullet"/>
      <w:lvlText w:val=""/>
      <w:lvlJc w:val="left"/>
      <w:pPr>
        <w:ind w:left="3921" w:hanging="360"/>
      </w:pPr>
      <w:rPr>
        <w:rFonts w:ascii="Wingdings" w:hAnsi="Wingdings" w:hint="default"/>
      </w:rPr>
    </w:lvl>
    <w:lvl w:ilvl="6" w:tplc="0C090001" w:tentative="1">
      <w:start w:val="1"/>
      <w:numFmt w:val="bullet"/>
      <w:lvlText w:val=""/>
      <w:lvlJc w:val="left"/>
      <w:pPr>
        <w:ind w:left="4641" w:hanging="360"/>
      </w:pPr>
      <w:rPr>
        <w:rFonts w:ascii="Symbol" w:hAnsi="Symbol" w:hint="default"/>
      </w:rPr>
    </w:lvl>
    <w:lvl w:ilvl="7" w:tplc="0C090003" w:tentative="1">
      <w:start w:val="1"/>
      <w:numFmt w:val="bullet"/>
      <w:lvlText w:val="o"/>
      <w:lvlJc w:val="left"/>
      <w:pPr>
        <w:ind w:left="5361" w:hanging="360"/>
      </w:pPr>
      <w:rPr>
        <w:rFonts w:ascii="Courier New" w:hAnsi="Courier New" w:cs="Courier New" w:hint="default"/>
      </w:rPr>
    </w:lvl>
    <w:lvl w:ilvl="8" w:tplc="0C090005" w:tentative="1">
      <w:start w:val="1"/>
      <w:numFmt w:val="bullet"/>
      <w:lvlText w:val=""/>
      <w:lvlJc w:val="left"/>
      <w:pPr>
        <w:ind w:left="6081" w:hanging="360"/>
      </w:pPr>
      <w:rPr>
        <w:rFonts w:ascii="Wingdings" w:hAnsi="Wingdings" w:hint="default"/>
      </w:rPr>
    </w:lvl>
  </w:abstractNum>
  <w:abstractNum w:abstractNumId="1" w15:restartNumberingAfterBreak="0">
    <w:nsid w:val="06C25DFF"/>
    <w:multiLevelType w:val="hybridMultilevel"/>
    <w:tmpl w:val="6D4C871C"/>
    <w:lvl w:ilvl="0" w:tplc="0C090001">
      <w:start w:val="1"/>
      <w:numFmt w:val="bullet"/>
      <w:lvlText w:val=""/>
      <w:lvlJc w:val="left"/>
      <w:pPr>
        <w:ind w:left="-666" w:hanging="360"/>
      </w:pPr>
      <w:rPr>
        <w:rFonts w:ascii="Symbol" w:hAnsi="Symbol" w:hint="default"/>
      </w:rPr>
    </w:lvl>
    <w:lvl w:ilvl="1" w:tplc="0C090003" w:tentative="1">
      <w:start w:val="1"/>
      <w:numFmt w:val="bullet"/>
      <w:lvlText w:val="o"/>
      <w:lvlJc w:val="left"/>
      <w:pPr>
        <w:ind w:left="54" w:hanging="360"/>
      </w:pPr>
      <w:rPr>
        <w:rFonts w:ascii="Courier New" w:hAnsi="Courier New" w:cs="Courier New" w:hint="default"/>
      </w:rPr>
    </w:lvl>
    <w:lvl w:ilvl="2" w:tplc="0C090005" w:tentative="1">
      <w:start w:val="1"/>
      <w:numFmt w:val="bullet"/>
      <w:lvlText w:val=""/>
      <w:lvlJc w:val="left"/>
      <w:pPr>
        <w:ind w:left="774" w:hanging="360"/>
      </w:pPr>
      <w:rPr>
        <w:rFonts w:ascii="Wingdings" w:hAnsi="Wingdings" w:hint="default"/>
      </w:rPr>
    </w:lvl>
    <w:lvl w:ilvl="3" w:tplc="0C090001" w:tentative="1">
      <w:start w:val="1"/>
      <w:numFmt w:val="bullet"/>
      <w:lvlText w:val=""/>
      <w:lvlJc w:val="left"/>
      <w:pPr>
        <w:ind w:left="1494" w:hanging="360"/>
      </w:pPr>
      <w:rPr>
        <w:rFonts w:ascii="Symbol" w:hAnsi="Symbol" w:hint="default"/>
      </w:rPr>
    </w:lvl>
    <w:lvl w:ilvl="4" w:tplc="0C090003" w:tentative="1">
      <w:start w:val="1"/>
      <w:numFmt w:val="bullet"/>
      <w:lvlText w:val="o"/>
      <w:lvlJc w:val="left"/>
      <w:pPr>
        <w:ind w:left="2214" w:hanging="360"/>
      </w:pPr>
      <w:rPr>
        <w:rFonts w:ascii="Courier New" w:hAnsi="Courier New" w:cs="Courier New" w:hint="default"/>
      </w:rPr>
    </w:lvl>
    <w:lvl w:ilvl="5" w:tplc="0C090005" w:tentative="1">
      <w:start w:val="1"/>
      <w:numFmt w:val="bullet"/>
      <w:lvlText w:val=""/>
      <w:lvlJc w:val="left"/>
      <w:pPr>
        <w:ind w:left="2934" w:hanging="360"/>
      </w:pPr>
      <w:rPr>
        <w:rFonts w:ascii="Wingdings" w:hAnsi="Wingdings" w:hint="default"/>
      </w:rPr>
    </w:lvl>
    <w:lvl w:ilvl="6" w:tplc="0C090001" w:tentative="1">
      <w:start w:val="1"/>
      <w:numFmt w:val="bullet"/>
      <w:lvlText w:val=""/>
      <w:lvlJc w:val="left"/>
      <w:pPr>
        <w:ind w:left="3654" w:hanging="360"/>
      </w:pPr>
      <w:rPr>
        <w:rFonts w:ascii="Symbol" w:hAnsi="Symbol" w:hint="default"/>
      </w:rPr>
    </w:lvl>
    <w:lvl w:ilvl="7" w:tplc="0C090003" w:tentative="1">
      <w:start w:val="1"/>
      <w:numFmt w:val="bullet"/>
      <w:lvlText w:val="o"/>
      <w:lvlJc w:val="left"/>
      <w:pPr>
        <w:ind w:left="4374" w:hanging="360"/>
      </w:pPr>
      <w:rPr>
        <w:rFonts w:ascii="Courier New" w:hAnsi="Courier New" w:cs="Courier New" w:hint="default"/>
      </w:rPr>
    </w:lvl>
    <w:lvl w:ilvl="8" w:tplc="0C090005" w:tentative="1">
      <w:start w:val="1"/>
      <w:numFmt w:val="bullet"/>
      <w:lvlText w:val=""/>
      <w:lvlJc w:val="left"/>
      <w:pPr>
        <w:ind w:left="5094" w:hanging="360"/>
      </w:pPr>
      <w:rPr>
        <w:rFonts w:ascii="Wingdings" w:hAnsi="Wingdings" w:hint="default"/>
      </w:rPr>
    </w:lvl>
  </w:abstractNum>
  <w:abstractNum w:abstractNumId="2"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D9A018D"/>
    <w:multiLevelType w:val="hybridMultilevel"/>
    <w:tmpl w:val="5DB676D4"/>
    <w:lvl w:ilvl="0" w:tplc="0C090001">
      <w:start w:val="1"/>
      <w:numFmt w:val="bullet"/>
      <w:lvlText w:val=""/>
      <w:lvlJc w:val="left"/>
      <w:pPr>
        <w:ind w:left="1027" w:hanging="360"/>
      </w:pPr>
      <w:rPr>
        <w:rFonts w:ascii="Symbol" w:hAnsi="Symbol" w:hint="default"/>
      </w:rPr>
    </w:lvl>
    <w:lvl w:ilvl="1" w:tplc="0C090003" w:tentative="1">
      <w:start w:val="1"/>
      <w:numFmt w:val="bullet"/>
      <w:lvlText w:val="o"/>
      <w:lvlJc w:val="left"/>
      <w:pPr>
        <w:ind w:left="1747" w:hanging="360"/>
      </w:pPr>
      <w:rPr>
        <w:rFonts w:ascii="Courier New" w:hAnsi="Courier New" w:cs="Courier New" w:hint="default"/>
      </w:rPr>
    </w:lvl>
    <w:lvl w:ilvl="2" w:tplc="0C090005" w:tentative="1">
      <w:start w:val="1"/>
      <w:numFmt w:val="bullet"/>
      <w:lvlText w:val=""/>
      <w:lvlJc w:val="left"/>
      <w:pPr>
        <w:ind w:left="2467" w:hanging="360"/>
      </w:pPr>
      <w:rPr>
        <w:rFonts w:ascii="Wingdings" w:hAnsi="Wingdings" w:hint="default"/>
      </w:rPr>
    </w:lvl>
    <w:lvl w:ilvl="3" w:tplc="0C090001" w:tentative="1">
      <w:start w:val="1"/>
      <w:numFmt w:val="bullet"/>
      <w:lvlText w:val=""/>
      <w:lvlJc w:val="left"/>
      <w:pPr>
        <w:ind w:left="3187" w:hanging="360"/>
      </w:pPr>
      <w:rPr>
        <w:rFonts w:ascii="Symbol" w:hAnsi="Symbol" w:hint="default"/>
      </w:rPr>
    </w:lvl>
    <w:lvl w:ilvl="4" w:tplc="0C090003" w:tentative="1">
      <w:start w:val="1"/>
      <w:numFmt w:val="bullet"/>
      <w:lvlText w:val="o"/>
      <w:lvlJc w:val="left"/>
      <w:pPr>
        <w:ind w:left="3907" w:hanging="360"/>
      </w:pPr>
      <w:rPr>
        <w:rFonts w:ascii="Courier New" w:hAnsi="Courier New" w:cs="Courier New" w:hint="default"/>
      </w:rPr>
    </w:lvl>
    <w:lvl w:ilvl="5" w:tplc="0C090005" w:tentative="1">
      <w:start w:val="1"/>
      <w:numFmt w:val="bullet"/>
      <w:lvlText w:val=""/>
      <w:lvlJc w:val="left"/>
      <w:pPr>
        <w:ind w:left="4627" w:hanging="360"/>
      </w:pPr>
      <w:rPr>
        <w:rFonts w:ascii="Wingdings" w:hAnsi="Wingdings" w:hint="default"/>
      </w:rPr>
    </w:lvl>
    <w:lvl w:ilvl="6" w:tplc="0C090001" w:tentative="1">
      <w:start w:val="1"/>
      <w:numFmt w:val="bullet"/>
      <w:lvlText w:val=""/>
      <w:lvlJc w:val="left"/>
      <w:pPr>
        <w:ind w:left="5347" w:hanging="360"/>
      </w:pPr>
      <w:rPr>
        <w:rFonts w:ascii="Symbol" w:hAnsi="Symbol" w:hint="default"/>
      </w:rPr>
    </w:lvl>
    <w:lvl w:ilvl="7" w:tplc="0C090003" w:tentative="1">
      <w:start w:val="1"/>
      <w:numFmt w:val="bullet"/>
      <w:lvlText w:val="o"/>
      <w:lvlJc w:val="left"/>
      <w:pPr>
        <w:ind w:left="6067" w:hanging="360"/>
      </w:pPr>
      <w:rPr>
        <w:rFonts w:ascii="Courier New" w:hAnsi="Courier New" w:cs="Courier New" w:hint="default"/>
      </w:rPr>
    </w:lvl>
    <w:lvl w:ilvl="8" w:tplc="0C090005" w:tentative="1">
      <w:start w:val="1"/>
      <w:numFmt w:val="bullet"/>
      <w:lvlText w:val=""/>
      <w:lvlJc w:val="left"/>
      <w:pPr>
        <w:ind w:left="6787" w:hanging="360"/>
      </w:pPr>
      <w:rPr>
        <w:rFonts w:ascii="Wingdings" w:hAnsi="Wingdings" w:hint="default"/>
      </w:rPr>
    </w:lvl>
  </w:abstractNum>
  <w:abstractNum w:abstractNumId="4"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3D04892"/>
    <w:multiLevelType w:val="hybridMultilevel"/>
    <w:tmpl w:val="431CD6FC"/>
    <w:lvl w:ilvl="0" w:tplc="0C090001">
      <w:start w:val="1"/>
      <w:numFmt w:val="bullet"/>
      <w:lvlText w:val=""/>
      <w:lvlJc w:val="left"/>
      <w:pPr>
        <w:ind w:left="851" w:firstLine="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E690B17C">
      <w:start w:val="1"/>
      <w:numFmt w:val="bullet"/>
      <w:lvlText w:val="o"/>
      <w:lvlJc w:val="left"/>
      <w:pPr>
        <w:ind w:left="16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EE22EE8">
      <w:start w:val="1"/>
      <w:numFmt w:val="bullet"/>
      <w:lvlText w:val="▪"/>
      <w:lvlJc w:val="left"/>
      <w:pPr>
        <w:ind w:left="23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30A6F96">
      <w:start w:val="1"/>
      <w:numFmt w:val="bullet"/>
      <w:lvlText w:val="•"/>
      <w:lvlJc w:val="left"/>
      <w:pPr>
        <w:ind w:left="30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30A242AE">
      <w:start w:val="1"/>
      <w:numFmt w:val="bullet"/>
      <w:lvlText w:val="o"/>
      <w:lvlJc w:val="left"/>
      <w:pPr>
        <w:ind w:left="37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8252049A">
      <w:start w:val="1"/>
      <w:numFmt w:val="bullet"/>
      <w:lvlText w:val="▪"/>
      <w:lvlJc w:val="left"/>
      <w:pPr>
        <w:ind w:left="44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C0565F10">
      <w:start w:val="1"/>
      <w:numFmt w:val="bullet"/>
      <w:lvlText w:val="•"/>
      <w:lvlJc w:val="left"/>
      <w:pPr>
        <w:ind w:left="52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30C2C08">
      <w:start w:val="1"/>
      <w:numFmt w:val="bullet"/>
      <w:lvlText w:val="o"/>
      <w:lvlJc w:val="left"/>
      <w:pPr>
        <w:ind w:left="59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7263DDE">
      <w:start w:val="1"/>
      <w:numFmt w:val="bullet"/>
      <w:lvlText w:val="▪"/>
      <w:lvlJc w:val="left"/>
      <w:pPr>
        <w:ind w:left="66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14B045FE"/>
    <w:multiLevelType w:val="hybridMultilevel"/>
    <w:tmpl w:val="FD289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DE5B35"/>
    <w:multiLevelType w:val="hybridMultilevel"/>
    <w:tmpl w:val="A8600900"/>
    <w:lvl w:ilvl="0" w:tplc="0C090001">
      <w:start w:val="1"/>
      <w:numFmt w:val="bullet"/>
      <w:lvlText w:val=""/>
      <w:lvlJc w:val="left"/>
      <w:pPr>
        <w:ind w:left="1208" w:hanging="360"/>
      </w:pPr>
      <w:rPr>
        <w:rFonts w:ascii="Symbol" w:hAnsi="Symbol" w:hint="default"/>
      </w:rPr>
    </w:lvl>
    <w:lvl w:ilvl="1" w:tplc="0C090003" w:tentative="1">
      <w:start w:val="1"/>
      <w:numFmt w:val="bullet"/>
      <w:lvlText w:val="o"/>
      <w:lvlJc w:val="left"/>
      <w:pPr>
        <w:ind w:left="1928" w:hanging="360"/>
      </w:pPr>
      <w:rPr>
        <w:rFonts w:ascii="Courier New" w:hAnsi="Courier New" w:cs="Courier New" w:hint="default"/>
      </w:rPr>
    </w:lvl>
    <w:lvl w:ilvl="2" w:tplc="0C090005" w:tentative="1">
      <w:start w:val="1"/>
      <w:numFmt w:val="bullet"/>
      <w:lvlText w:val=""/>
      <w:lvlJc w:val="left"/>
      <w:pPr>
        <w:ind w:left="2648" w:hanging="360"/>
      </w:pPr>
      <w:rPr>
        <w:rFonts w:ascii="Wingdings" w:hAnsi="Wingdings" w:hint="default"/>
      </w:rPr>
    </w:lvl>
    <w:lvl w:ilvl="3" w:tplc="0C090001" w:tentative="1">
      <w:start w:val="1"/>
      <w:numFmt w:val="bullet"/>
      <w:lvlText w:val=""/>
      <w:lvlJc w:val="left"/>
      <w:pPr>
        <w:ind w:left="3368" w:hanging="360"/>
      </w:pPr>
      <w:rPr>
        <w:rFonts w:ascii="Symbol" w:hAnsi="Symbol" w:hint="default"/>
      </w:rPr>
    </w:lvl>
    <w:lvl w:ilvl="4" w:tplc="0C090003" w:tentative="1">
      <w:start w:val="1"/>
      <w:numFmt w:val="bullet"/>
      <w:lvlText w:val="o"/>
      <w:lvlJc w:val="left"/>
      <w:pPr>
        <w:ind w:left="4088" w:hanging="360"/>
      </w:pPr>
      <w:rPr>
        <w:rFonts w:ascii="Courier New" w:hAnsi="Courier New" w:cs="Courier New" w:hint="default"/>
      </w:rPr>
    </w:lvl>
    <w:lvl w:ilvl="5" w:tplc="0C090005" w:tentative="1">
      <w:start w:val="1"/>
      <w:numFmt w:val="bullet"/>
      <w:lvlText w:val=""/>
      <w:lvlJc w:val="left"/>
      <w:pPr>
        <w:ind w:left="4808" w:hanging="360"/>
      </w:pPr>
      <w:rPr>
        <w:rFonts w:ascii="Wingdings" w:hAnsi="Wingdings" w:hint="default"/>
      </w:rPr>
    </w:lvl>
    <w:lvl w:ilvl="6" w:tplc="0C090001" w:tentative="1">
      <w:start w:val="1"/>
      <w:numFmt w:val="bullet"/>
      <w:lvlText w:val=""/>
      <w:lvlJc w:val="left"/>
      <w:pPr>
        <w:ind w:left="5528" w:hanging="360"/>
      </w:pPr>
      <w:rPr>
        <w:rFonts w:ascii="Symbol" w:hAnsi="Symbol" w:hint="default"/>
      </w:rPr>
    </w:lvl>
    <w:lvl w:ilvl="7" w:tplc="0C090003" w:tentative="1">
      <w:start w:val="1"/>
      <w:numFmt w:val="bullet"/>
      <w:lvlText w:val="o"/>
      <w:lvlJc w:val="left"/>
      <w:pPr>
        <w:ind w:left="6248" w:hanging="360"/>
      </w:pPr>
      <w:rPr>
        <w:rFonts w:ascii="Courier New" w:hAnsi="Courier New" w:cs="Courier New" w:hint="default"/>
      </w:rPr>
    </w:lvl>
    <w:lvl w:ilvl="8" w:tplc="0C090005" w:tentative="1">
      <w:start w:val="1"/>
      <w:numFmt w:val="bullet"/>
      <w:lvlText w:val=""/>
      <w:lvlJc w:val="left"/>
      <w:pPr>
        <w:ind w:left="6968" w:hanging="360"/>
      </w:pPr>
      <w:rPr>
        <w:rFonts w:ascii="Wingdings" w:hAnsi="Wingdings" w:hint="default"/>
      </w:rPr>
    </w:lvl>
  </w:abstractNum>
  <w:abstractNum w:abstractNumId="8" w15:restartNumberingAfterBreak="0">
    <w:nsid w:val="1B247BFD"/>
    <w:multiLevelType w:val="hybridMultilevel"/>
    <w:tmpl w:val="4A2E5C0E"/>
    <w:lvl w:ilvl="0" w:tplc="E2FEABD2">
      <w:start w:val="1"/>
      <w:numFmt w:val="bullet"/>
      <w:lvlText w:val=""/>
      <w:lvlJc w:val="left"/>
      <w:pPr>
        <w:ind w:left="1080" w:hanging="360"/>
      </w:pPr>
      <w:rPr>
        <w:rFonts w:ascii="Symbol" w:hAnsi="Symbol" w:hint="default"/>
        <w:sz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B6A7702"/>
    <w:multiLevelType w:val="hybridMultilevel"/>
    <w:tmpl w:val="17EE4EB4"/>
    <w:lvl w:ilvl="0" w:tplc="0C090001">
      <w:start w:val="1"/>
      <w:numFmt w:val="bullet"/>
      <w:lvlText w:val=""/>
      <w:lvlJc w:val="left"/>
      <w:pPr>
        <w:tabs>
          <w:tab w:val="num" w:pos="785"/>
        </w:tabs>
        <w:ind w:left="785" w:hanging="360"/>
      </w:pPr>
      <w:rPr>
        <w:rFonts w:ascii="Symbol" w:hAnsi="Symbol" w:hint="default"/>
      </w:rPr>
    </w:lvl>
    <w:lvl w:ilvl="1" w:tplc="7056028A" w:tentative="1">
      <w:start w:val="1"/>
      <w:numFmt w:val="bullet"/>
      <w:lvlText w:val=""/>
      <w:lvlJc w:val="left"/>
      <w:pPr>
        <w:tabs>
          <w:tab w:val="num" w:pos="1505"/>
        </w:tabs>
        <w:ind w:left="1505" w:hanging="360"/>
      </w:pPr>
      <w:rPr>
        <w:rFonts w:ascii="Symbol" w:hAnsi="Symbol" w:hint="default"/>
      </w:rPr>
    </w:lvl>
    <w:lvl w:ilvl="2" w:tplc="B30EAD14" w:tentative="1">
      <w:start w:val="1"/>
      <w:numFmt w:val="bullet"/>
      <w:lvlText w:val=""/>
      <w:lvlJc w:val="left"/>
      <w:pPr>
        <w:tabs>
          <w:tab w:val="num" w:pos="2225"/>
        </w:tabs>
        <w:ind w:left="2225" w:hanging="360"/>
      </w:pPr>
      <w:rPr>
        <w:rFonts w:ascii="Symbol" w:hAnsi="Symbol" w:hint="default"/>
      </w:rPr>
    </w:lvl>
    <w:lvl w:ilvl="3" w:tplc="81DEBAAA" w:tentative="1">
      <w:start w:val="1"/>
      <w:numFmt w:val="bullet"/>
      <w:lvlText w:val=""/>
      <w:lvlJc w:val="left"/>
      <w:pPr>
        <w:tabs>
          <w:tab w:val="num" w:pos="2945"/>
        </w:tabs>
        <w:ind w:left="2945" w:hanging="360"/>
      </w:pPr>
      <w:rPr>
        <w:rFonts w:ascii="Symbol" w:hAnsi="Symbol" w:hint="default"/>
      </w:rPr>
    </w:lvl>
    <w:lvl w:ilvl="4" w:tplc="B6B0034A" w:tentative="1">
      <w:start w:val="1"/>
      <w:numFmt w:val="bullet"/>
      <w:lvlText w:val=""/>
      <w:lvlJc w:val="left"/>
      <w:pPr>
        <w:tabs>
          <w:tab w:val="num" w:pos="3665"/>
        </w:tabs>
        <w:ind w:left="3665" w:hanging="360"/>
      </w:pPr>
      <w:rPr>
        <w:rFonts w:ascii="Symbol" w:hAnsi="Symbol" w:hint="default"/>
      </w:rPr>
    </w:lvl>
    <w:lvl w:ilvl="5" w:tplc="7AB29328" w:tentative="1">
      <w:start w:val="1"/>
      <w:numFmt w:val="bullet"/>
      <w:lvlText w:val=""/>
      <w:lvlJc w:val="left"/>
      <w:pPr>
        <w:tabs>
          <w:tab w:val="num" w:pos="4385"/>
        </w:tabs>
        <w:ind w:left="4385" w:hanging="360"/>
      </w:pPr>
      <w:rPr>
        <w:rFonts w:ascii="Symbol" w:hAnsi="Symbol" w:hint="default"/>
      </w:rPr>
    </w:lvl>
    <w:lvl w:ilvl="6" w:tplc="D6C84ADC" w:tentative="1">
      <w:start w:val="1"/>
      <w:numFmt w:val="bullet"/>
      <w:lvlText w:val=""/>
      <w:lvlJc w:val="left"/>
      <w:pPr>
        <w:tabs>
          <w:tab w:val="num" w:pos="5105"/>
        </w:tabs>
        <w:ind w:left="5105" w:hanging="360"/>
      </w:pPr>
      <w:rPr>
        <w:rFonts w:ascii="Symbol" w:hAnsi="Symbol" w:hint="default"/>
      </w:rPr>
    </w:lvl>
    <w:lvl w:ilvl="7" w:tplc="2BACDEE6" w:tentative="1">
      <w:start w:val="1"/>
      <w:numFmt w:val="bullet"/>
      <w:lvlText w:val=""/>
      <w:lvlJc w:val="left"/>
      <w:pPr>
        <w:tabs>
          <w:tab w:val="num" w:pos="5825"/>
        </w:tabs>
        <w:ind w:left="5825" w:hanging="360"/>
      </w:pPr>
      <w:rPr>
        <w:rFonts w:ascii="Symbol" w:hAnsi="Symbol" w:hint="default"/>
      </w:rPr>
    </w:lvl>
    <w:lvl w:ilvl="8" w:tplc="DDD48D4C" w:tentative="1">
      <w:start w:val="1"/>
      <w:numFmt w:val="bullet"/>
      <w:lvlText w:val=""/>
      <w:lvlJc w:val="left"/>
      <w:pPr>
        <w:tabs>
          <w:tab w:val="num" w:pos="6545"/>
        </w:tabs>
        <w:ind w:left="6545" w:hanging="360"/>
      </w:pPr>
      <w:rPr>
        <w:rFonts w:ascii="Symbol" w:hAnsi="Symbol" w:hint="default"/>
      </w:rPr>
    </w:lvl>
  </w:abstractNum>
  <w:abstractNum w:abstractNumId="10" w15:restartNumberingAfterBreak="0">
    <w:nsid w:val="23C14BCE"/>
    <w:multiLevelType w:val="hybridMultilevel"/>
    <w:tmpl w:val="D86C2A48"/>
    <w:lvl w:ilvl="0" w:tplc="0C090001">
      <w:start w:val="1"/>
      <w:numFmt w:val="bullet"/>
      <w:lvlText w:val=""/>
      <w:lvlJc w:val="left"/>
      <w:pPr>
        <w:ind w:left="1572" w:hanging="360"/>
      </w:pPr>
      <w:rPr>
        <w:rFonts w:ascii="Symbol" w:hAnsi="Symbol" w:hint="default"/>
      </w:rPr>
    </w:lvl>
    <w:lvl w:ilvl="1" w:tplc="0C090003" w:tentative="1">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11" w15:restartNumberingAfterBreak="0">
    <w:nsid w:val="28F91897"/>
    <w:multiLevelType w:val="hybridMultilevel"/>
    <w:tmpl w:val="5ADAB9B0"/>
    <w:lvl w:ilvl="0" w:tplc="0C090001">
      <w:start w:val="1"/>
      <w:numFmt w:val="bullet"/>
      <w:lvlText w:val=""/>
      <w:lvlJc w:val="left"/>
      <w:pPr>
        <w:tabs>
          <w:tab w:val="num" w:pos="720"/>
        </w:tabs>
        <w:ind w:left="720" w:hanging="360"/>
      </w:pPr>
      <w:rPr>
        <w:rFonts w:ascii="Symbol" w:hAnsi="Symbol" w:hint="default"/>
      </w:rPr>
    </w:lvl>
    <w:lvl w:ilvl="1" w:tplc="615EDF72" w:tentative="1">
      <w:start w:val="1"/>
      <w:numFmt w:val="bullet"/>
      <w:lvlText w:val=""/>
      <w:lvlJc w:val="left"/>
      <w:pPr>
        <w:tabs>
          <w:tab w:val="num" w:pos="1440"/>
        </w:tabs>
        <w:ind w:left="1440" w:hanging="360"/>
      </w:pPr>
      <w:rPr>
        <w:rFonts w:ascii="Symbol" w:hAnsi="Symbol" w:hint="default"/>
      </w:rPr>
    </w:lvl>
    <w:lvl w:ilvl="2" w:tplc="94A4E448" w:tentative="1">
      <w:start w:val="1"/>
      <w:numFmt w:val="bullet"/>
      <w:lvlText w:val=""/>
      <w:lvlJc w:val="left"/>
      <w:pPr>
        <w:tabs>
          <w:tab w:val="num" w:pos="2160"/>
        </w:tabs>
        <w:ind w:left="2160" w:hanging="360"/>
      </w:pPr>
      <w:rPr>
        <w:rFonts w:ascii="Symbol" w:hAnsi="Symbol" w:hint="default"/>
      </w:rPr>
    </w:lvl>
    <w:lvl w:ilvl="3" w:tplc="5AFE18E4" w:tentative="1">
      <w:start w:val="1"/>
      <w:numFmt w:val="bullet"/>
      <w:lvlText w:val=""/>
      <w:lvlJc w:val="left"/>
      <w:pPr>
        <w:tabs>
          <w:tab w:val="num" w:pos="2880"/>
        </w:tabs>
        <w:ind w:left="2880" w:hanging="360"/>
      </w:pPr>
      <w:rPr>
        <w:rFonts w:ascii="Symbol" w:hAnsi="Symbol" w:hint="default"/>
      </w:rPr>
    </w:lvl>
    <w:lvl w:ilvl="4" w:tplc="3EA6F64C" w:tentative="1">
      <w:start w:val="1"/>
      <w:numFmt w:val="bullet"/>
      <w:lvlText w:val=""/>
      <w:lvlJc w:val="left"/>
      <w:pPr>
        <w:tabs>
          <w:tab w:val="num" w:pos="3600"/>
        </w:tabs>
        <w:ind w:left="3600" w:hanging="360"/>
      </w:pPr>
      <w:rPr>
        <w:rFonts w:ascii="Symbol" w:hAnsi="Symbol" w:hint="default"/>
      </w:rPr>
    </w:lvl>
    <w:lvl w:ilvl="5" w:tplc="4CE20806" w:tentative="1">
      <w:start w:val="1"/>
      <w:numFmt w:val="bullet"/>
      <w:lvlText w:val=""/>
      <w:lvlJc w:val="left"/>
      <w:pPr>
        <w:tabs>
          <w:tab w:val="num" w:pos="4320"/>
        </w:tabs>
        <w:ind w:left="4320" w:hanging="360"/>
      </w:pPr>
      <w:rPr>
        <w:rFonts w:ascii="Symbol" w:hAnsi="Symbol" w:hint="default"/>
      </w:rPr>
    </w:lvl>
    <w:lvl w:ilvl="6" w:tplc="147E9BEA" w:tentative="1">
      <w:start w:val="1"/>
      <w:numFmt w:val="bullet"/>
      <w:lvlText w:val=""/>
      <w:lvlJc w:val="left"/>
      <w:pPr>
        <w:tabs>
          <w:tab w:val="num" w:pos="5040"/>
        </w:tabs>
        <w:ind w:left="5040" w:hanging="360"/>
      </w:pPr>
      <w:rPr>
        <w:rFonts w:ascii="Symbol" w:hAnsi="Symbol" w:hint="default"/>
      </w:rPr>
    </w:lvl>
    <w:lvl w:ilvl="7" w:tplc="D7D81B02" w:tentative="1">
      <w:start w:val="1"/>
      <w:numFmt w:val="bullet"/>
      <w:lvlText w:val=""/>
      <w:lvlJc w:val="left"/>
      <w:pPr>
        <w:tabs>
          <w:tab w:val="num" w:pos="5760"/>
        </w:tabs>
        <w:ind w:left="5760" w:hanging="360"/>
      </w:pPr>
      <w:rPr>
        <w:rFonts w:ascii="Symbol" w:hAnsi="Symbol" w:hint="default"/>
      </w:rPr>
    </w:lvl>
    <w:lvl w:ilvl="8" w:tplc="7BBE9A2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C562563"/>
    <w:multiLevelType w:val="hybridMultilevel"/>
    <w:tmpl w:val="A66C10CC"/>
    <w:lvl w:ilvl="0" w:tplc="0C090001">
      <w:start w:val="1"/>
      <w:numFmt w:val="bullet"/>
      <w:lvlText w:val=""/>
      <w:lvlJc w:val="left"/>
      <w:pPr>
        <w:tabs>
          <w:tab w:val="num" w:pos="785"/>
        </w:tabs>
        <w:ind w:left="785" w:hanging="360"/>
      </w:pPr>
      <w:rPr>
        <w:rFonts w:ascii="Symbol" w:hAnsi="Symbol" w:hint="default"/>
      </w:rPr>
    </w:lvl>
    <w:lvl w:ilvl="1" w:tplc="1242BF9E" w:tentative="1">
      <w:start w:val="1"/>
      <w:numFmt w:val="bullet"/>
      <w:lvlText w:val=""/>
      <w:lvlJc w:val="left"/>
      <w:pPr>
        <w:tabs>
          <w:tab w:val="num" w:pos="1440"/>
        </w:tabs>
        <w:ind w:left="1440" w:hanging="360"/>
      </w:pPr>
      <w:rPr>
        <w:rFonts w:ascii="Symbol" w:hAnsi="Symbol" w:hint="default"/>
      </w:rPr>
    </w:lvl>
    <w:lvl w:ilvl="2" w:tplc="C658D8A8" w:tentative="1">
      <w:start w:val="1"/>
      <w:numFmt w:val="bullet"/>
      <w:lvlText w:val=""/>
      <w:lvlJc w:val="left"/>
      <w:pPr>
        <w:tabs>
          <w:tab w:val="num" w:pos="2160"/>
        </w:tabs>
        <w:ind w:left="2160" w:hanging="360"/>
      </w:pPr>
      <w:rPr>
        <w:rFonts w:ascii="Symbol" w:hAnsi="Symbol" w:hint="default"/>
      </w:rPr>
    </w:lvl>
    <w:lvl w:ilvl="3" w:tplc="5D0034CA" w:tentative="1">
      <w:start w:val="1"/>
      <w:numFmt w:val="bullet"/>
      <w:lvlText w:val=""/>
      <w:lvlJc w:val="left"/>
      <w:pPr>
        <w:tabs>
          <w:tab w:val="num" w:pos="2880"/>
        </w:tabs>
        <w:ind w:left="2880" w:hanging="360"/>
      </w:pPr>
      <w:rPr>
        <w:rFonts w:ascii="Symbol" w:hAnsi="Symbol" w:hint="default"/>
      </w:rPr>
    </w:lvl>
    <w:lvl w:ilvl="4" w:tplc="BA68ACB8" w:tentative="1">
      <w:start w:val="1"/>
      <w:numFmt w:val="bullet"/>
      <w:lvlText w:val=""/>
      <w:lvlJc w:val="left"/>
      <w:pPr>
        <w:tabs>
          <w:tab w:val="num" w:pos="3600"/>
        </w:tabs>
        <w:ind w:left="3600" w:hanging="360"/>
      </w:pPr>
      <w:rPr>
        <w:rFonts w:ascii="Symbol" w:hAnsi="Symbol" w:hint="default"/>
      </w:rPr>
    </w:lvl>
    <w:lvl w:ilvl="5" w:tplc="84AEA980" w:tentative="1">
      <w:start w:val="1"/>
      <w:numFmt w:val="bullet"/>
      <w:lvlText w:val=""/>
      <w:lvlJc w:val="left"/>
      <w:pPr>
        <w:tabs>
          <w:tab w:val="num" w:pos="4320"/>
        </w:tabs>
        <w:ind w:left="4320" w:hanging="360"/>
      </w:pPr>
      <w:rPr>
        <w:rFonts w:ascii="Symbol" w:hAnsi="Symbol" w:hint="default"/>
      </w:rPr>
    </w:lvl>
    <w:lvl w:ilvl="6" w:tplc="33CC805E" w:tentative="1">
      <w:start w:val="1"/>
      <w:numFmt w:val="bullet"/>
      <w:lvlText w:val=""/>
      <w:lvlJc w:val="left"/>
      <w:pPr>
        <w:tabs>
          <w:tab w:val="num" w:pos="5040"/>
        </w:tabs>
        <w:ind w:left="5040" w:hanging="360"/>
      </w:pPr>
      <w:rPr>
        <w:rFonts w:ascii="Symbol" w:hAnsi="Symbol" w:hint="default"/>
      </w:rPr>
    </w:lvl>
    <w:lvl w:ilvl="7" w:tplc="003E9252" w:tentative="1">
      <w:start w:val="1"/>
      <w:numFmt w:val="bullet"/>
      <w:lvlText w:val=""/>
      <w:lvlJc w:val="left"/>
      <w:pPr>
        <w:tabs>
          <w:tab w:val="num" w:pos="5760"/>
        </w:tabs>
        <w:ind w:left="5760" w:hanging="360"/>
      </w:pPr>
      <w:rPr>
        <w:rFonts w:ascii="Symbol" w:hAnsi="Symbol" w:hint="default"/>
      </w:rPr>
    </w:lvl>
    <w:lvl w:ilvl="8" w:tplc="DD92EE2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313E4720"/>
    <w:multiLevelType w:val="hybridMultilevel"/>
    <w:tmpl w:val="7E5E68F6"/>
    <w:lvl w:ilvl="0" w:tplc="0C090001">
      <w:start w:val="1"/>
      <w:numFmt w:val="bullet"/>
      <w:lvlText w:val=""/>
      <w:lvlJc w:val="left"/>
      <w:pPr>
        <w:ind w:left="1104" w:hanging="360"/>
      </w:pPr>
      <w:rPr>
        <w:rFonts w:ascii="Symbol" w:hAnsi="Symbol" w:hint="default"/>
      </w:rPr>
    </w:lvl>
    <w:lvl w:ilvl="1" w:tplc="0C090003" w:tentative="1">
      <w:start w:val="1"/>
      <w:numFmt w:val="bullet"/>
      <w:lvlText w:val="o"/>
      <w:lvlJc w:val="left"/>
      <w:pPr>
        <w:ind w:left="1824" w:hanging="360"/>
      </w:pPr>
      <w:rPr>
        <w:rFonts w:ascii="Courier New" w:hAnsi="Courier New" w:cs="Courier New" w:hint="default"/>
      </w:rPr>
    </w:lvl>
    <w:lvl w:ilvl="2" w:tplc="0C090005" w:tentative="1">
      <w:start w:val="1"/>
      <w:numFmt w:val="bullet"/>
      <w:lvlText w:val=""/>
      <w:lvlJc w:val="left"/>
      <w:pPr>
        <w:ind w:left="2544" w:hanging="360"/>
      </w:pPr>
      <w:rPr>
        <w:rFonts w:ascii="Wingdings" w:hAnsi="Wingdings" w:hint="default"/>
      </w:rPr>
    </w:lvl>
    <w:lvl w:ilvl="3" w:tplc="0C090001" w:tentative="1">
      <w:start w:val="1"/>
      <w:numFmt w:val="bullet"/>
      <w:lvlText w:val=""/>
      <w:lvlJc w:val="left"/>
      <w:pPr>
        <w:ind w:left="3264" w:hanging="360"/>
      </w:pPr>
      <w:rPr>
        <w:rFonts w:ascii="Symbol" w:hAnsi="Symbol" w:hint="default"/>
      </w:rPr>
    </w:lvl>
    <w:lvl w:ilvl="4" w:tplc="0C090003" w:tentative="1">
      <w:start w:val="1"/>
      <w:numFmt w:val="bullet"/>
      <w:lvlText w:val="o"/>
      <w:lvlJc w:val="left"/>
      <w:pPr>
        <w:ind w:left="3984" w:hanging="360"/>
      </w:pPr>
      <w:rPr>
        <w:rFonts w:ascii="Courier New" w:hAnsi="Courier New" w:cs="Courier New" w:hint="default"/>
      </w:rPr>
    </w:lvl>
    <w:lvl w:ilvl="5" w:tplc="0C090005" w:tentative="1">
      <w:start w:val="1"/>
      <w:numFmt w:val="bullet"/>
      <w:lvlText w:val=""/>
      <w:lvlJc w:val="left"/>
      <w:pPr>
        <w:ind w:left="4704" w:hanging="360"/>
      </w:pPr>
      <w:rPr>
        <w:rFonts w:ascii="Wingdings" w:hAnsi="Wingdings" w:hint="default"/>
      </w:rPr>
    </w:lvl>
    <w:lvl w:ilvl="6" w:tplc="0C090001" w:tentative="1">
      <w:start w:val="1"/>
      <w:numFmt w:val="bullet"/>
      <w:lvlText w:val=""/>
      <w:lvlJc w:val="left"/>
      <w:pPr>
        <w:ind w:left="5424" w:hanging="360"/>
      </w:pPr>
      <w:rPr>
        <w:rFonts w:ascii="Symbol" w:hAnsi="Symbol" w:hint="default"/>
      </w:rPr>
    </w:lvl>
    <w:lvl w:ilvl="7" w:tplc="0C090003" w:tentative="1">
      <w:start w:val="1"/>
      <w:numFmt w:val="bullet"/>
      <w:lvlText w:val="o"/>
      <w:lvlJc w:val="left"/>
      <w:pPr>
        <w:ind w:left="6144" w:hanging="360"/>
      </w:pPr>
      <w:rPr>
        <w:rFonts w:ascii="Courier New" w:hAnsi="Courier New" w:cs="Courier New" w:hint="default"/>
      </w:rPr>
    </w:lvl>
    <w:lvl w:ilvl="8" w:tplc="0C090005" w:tentative="1">
      <w:start w:val="1"/>
      <w:numFmt w:val="bullet"/>
      <w:lvlText w:val=""/>
      <w:lvlJc w:val="left"/>
      <w:pPr>
        <w:ind w:left="6864" w:hanging="360"/>
      </w:pPr>
      <w:rPr>
        <w:rFonts w:ascii="Wingdings" w:hAnsi="Wingdings" w:hint="default"/>
      </w:rPr>
    </w:lvl>
  </w:abstractNum>
  <w:abstractNum w:abstractNumId="16" w15:restartNumberingAfterBreak="0">
    <w:nsid w:val="34707ADE"/>
    <w:multiLevelType w:val="hybridMultilevel"/>
    <w:tmpl w:val="9B98AA3C"/>
    <w:lvl w:ilvl="0" w:tplc="0C090001">
      <w:start w:val="1"/>
      <w:numFmt w:val="bullet"/>
      <w:lvlText w:val=""/>
      <w:lvlJc w:val="left"/>
      <w:pPr>
        <w:ind w:left="426" w:firstLine="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9CCA77B0">
      <w:start w:val="1"/>
      <w:numFmt w:val="bullet"/>
      <w:lvlText w:val="o"/>
      <w:lvlJc w:val="left"/>
      <w:pPr>
        <w:ind w:left="18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FDEAE6E">
      <w:start w:val="1"/>
      <w:numFmt w:val="bullet"/>
      <w:lvlText w:val="▪"/>
      <w:lvlJc w:val="left"/>
      <w:pPr>
        <w:ind w:left="25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78E3F22">
      <w:start w:val="1"/>
      <w:numFmt w:val="bullet"/>
      <w:lvlText w:val="•"/>
      <w:lvlJc w:val="left"/>
      <w:pPr>
        <w:ind w:left="32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380C322">
      <w:start w:val="1"/>
      <w:numFmt w:val="bullet"/>
      <w:lvlText w:val="o"/>
      <w:lvlJc w:val="left"/>
      <w:pPr>
        <w:ind w:left="39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0460B2A">
      <w:start w:val="1"/>
      <w:numFmt w:val="bullet"/>
      <w:lvlText w:val="▪"/>
      <w:lvlJc w:val="left"/>
      <w:pPr>
        <w:ind w:left="47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2A25B66">
      <w:start w:val="1"/>
      <w:numFmt w:val="bullet"/>
      <w:lvlText w:val="•"/>
      <w:lvlJc w:val="left"/>
      <w:pPr>
        <w:ind w:left="54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9C47694">
      <w:start w:val="1"/>
      <w:numFmt w:val="bullet"/>
      <w:lvlText w:val="o"/>
      <w:lvlJc w:val="left"/>
      <w:pPr>
        <w:ind w:left="61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A20C112">
      <w:start w:val="1"/>
      <w:numFmt w:val="bullet"/>
      <w:lvlText w:val="▪"/>
      <w:lvlJc w:val="left"/>
      <w:pPr>
        <w:ind w:left="68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6C27ED5"/>
    <w:multiLevelType w:val="hybridMultilevel"/>
    <w:tmpl w:val="3C90CECC"/>
    <w:lvl w:ilvl="0" w:tplc="0C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7E192A"/>
    <w:multiLevelType w:val="hybridMultilevel"/>
    <w:tmpl w:val="16E000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795096A"/>
    <w:multiLevelType w:val="hybridMultilevel"/>
    <w:tmpl w:val="64D6C068"/>
    <w:lvl w:ilvl="0" w:tplc="0C090001">
      <w:start w:val="1"/>
      <w:numFmt w:val="bullet"/>
      <w:lvlText w:val=""/>
      <w:lvlJc w:val="left"/>
      <w:pPr>
        <w:ind w:left="1032" w:hanging="360"/>
      </w:pPr>
      <w:rPr>
        <w:rFonts w:ascii="Symbol" w:hAnsi="Symbol" w:hint="default"/>
      </w:rPr>
    </w:lvl>
    <w:lvl w:ilvl="1" w:tplc="0C090003" w:tentative="1">
      <w:start w:val="1"/>
      <w:numFmt w:val="bullet"/>
      <w:lvlText w:val="o"/>
      <w:lvlJc w:val="left"/>
      <w:pPr>
        <w:ind w:left="1752" w:hanging="360"/>
      </w:pPr>
      <w:rPr>
        <w:rFonts w:ascii="Courier New" w:hAnsi="Courier New" w:cs="Courier New" w:hint="default"/>
      </w:rPr>
    </w:lvl>
    <w:lvl w:ilvl="2" w:tplc="0C090005" w:tentative="1">
      <w:start w:val="1"/>
      <w:numFmt w:val="bullet"/>
      <w:lvlText w:val=""/>
      <w:lvlJc w:val="left"/>
      <w:pPr>
        <w:ind w:left="2472" w:hanging="360"/>
      </w:pPr>
      <w:rPr>
        <w:rFonts w:ascii="Wingdings" w:hAnsi="Wingdings" w:hint="default"/>
      </w:rPr>
    </w:lvl>
    <w:lvl w:ilvl="3" w:tplc="0C090001" w:tentative="1">
      <w:start w:val="1"/>
      <w:numFmt w:val="bullet"/>
      <w:lvlText w:val=""/>
      <w:lvlJc w:val="left"/>
      <w:pPr>
        <w:ind w:left="3192" w:hanging="360"/>
      </w:pPr>
      <w:rPr>
        <w:rFonts w:ascii="Symbol" w:hAnsi="Symbol" w:hint="default"/>
      </w:rPr>
    </w:lvl>
    <w:lvl w:ilvl="4" w:tplc="0C090003" w:tentative="1">
      <w:start w:val="1"/>
      <w:numFmt w:val="bullet"/>
      <w:lvlText w:val="o"/>
      <w:lvlJc w:val="left"/>
      <w:pPr>
        <w:ind w:left="3912" w:hanging="360"/>
      </w:pPr>
      <w:rPr>
        <w:rFonts w:ascii="Courier New" w:hAnsi="Courier New" w:cs="Courier New" w:hint="default"/>
      </w:rPr>
    </w:lvl>
    <w:lvl w:ilvl="5" w:tplc="0C090005" w:tentative="1">
      <w:start w:val="1"/>
      <w:numFmt w:val="bullet"/>
      <w:lvlText w:val=""/>
      <w:lvlJc w:val="left"/>
      <w:pPr>
        <w:ind w:left="4632" w:hanging="360"/>
      </w:pPr>
      <w:rPr>
        <w:rFonts w:ascii="Wingdings" w:hAnsi="Wingdings" w:hint="default"/>
      </w:rPr>
    </w:lvl>
    <w:lvl w:ilvl="6" w:tplc="0C090001" w:tentative="1">
      <w:start w:val="1"/>
      <w:numFmt w:val="bullet"/>
      <w:lvlText w:val=""/>
      <w:lvlJc w:val="left"/>
      <w:pPr>
        <w:ind w:left="5352" w:hanging="360"/>
      </w:pPr>
      <w:rPr>
        <w:rFonts w:ascii="Symbol" w:hAnsi="Symbol" w:hint="default"/>
      </w:rPr>
    </w:lvl>
    <w:lvl w:ilvl="7" w:tplc="0C090003" w:tentative="1">
      <w:start w:val="1"/>
      <w:numFmt w:val="bullet"/>
      <w:lvlText w:val="o"/>
      <w:lvlJc w:val="left"/>
      <w:pPr>
        <w:ind w:left="6072" w:hanging="360"/>
      </w:pPr>
      <w:rPr>
        <w:rFonts w:ascii="Courier New" w:hAnsi="Courier New" w:cs="Courier New" w:hint="default"/>
      </w:rPr>
    </w:lvl>
    <w:lvl w:ilvl="8" w:tplc="0C090005" w:tentative="1">
      <w:start w:val="1"/>
      <w:numFmt w:val="bullet"/>
      <w:lvlText w:val=""/>
      <w:lvlJc w:val="left"/>
      <w:pPr>
        <w:ind w:left="6792" w:hanging="360"/>
      </w:pPr>
      <w:rPr>
        <w:rFonts w:ascii="Wingdings" w:hAnsi="Wingdings" w:hint="default"/>
      </w:rPr>
    </w:lvl>
  </w:abstractNum>
  <w:abstractNum w:abstractNumId="20"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40194E24"/>
    <w:multiLevelType w:val="hybridMultilevel"/>
    <w:tmpl w:val="BBE82C78"/>
    <w:lvl w:ilvl="0" w:tplc="0C090001">
      <w:start w:val="1"/>
      <w:numFmt w:val="bullet"/>
      <w:lvlText w:val=""/>
      <w:lvlJc w:val="left"/>
      <w:pPr>
        <w:ind w:left="1066" w:hanging="360"/>
      </w:pPr>
      <w:rPr>
        <w:rFonts w:ascii="Symbol" w:hAnsi="Symbol" w:hint="default"/>
      </w:rPr>
    </w:lvl>
    <w:lvl w:ilvl="1" w:tplc="0C090003" w:tentative="1">
      <w:start w:val="1"/>
      <w:numFmt w:val="bullet"/>
      <w:lvlText w:val="o"/>
      <w:lvlJc w:val="left"/>
      <w:pPr>
        <w:ind w:left="1786" w:hanging="360"/>
      </w:pPr>
      <w:rPr>
        <w:rFonts w:ascii="Courier New" w:hAnsi="Courier New" w:cs="Courier New" w:hint="default"/>
      </w:rPr>
    </w:lvl>
    <w:lvl w:ilvl="2" w:tplc="0C090005" w:tentative="1">
      <w:start w:val="1"/>
      <w:numFmt w:val="bullet"/>
      <w:lvlText w:val=""/>
      <w:lvlJc w:val="left"/>
      <w:pPr>
        <w:ind w:left="2506" w:hanging="360"/>
      </w:pPr>
      <w:rPr>
        <w:rFonts w:ascii="Wingdings" w:hAnsi="Wingdings" w:hint="default"/>
      </w:rPr>
    </w:lvl>
    <w:lvl w:ilvl="3" w:tplc="0C090001" w:tentative="1">
      <w:start w:val="1"/>
      <w:numFmt w:val="bullet"/>
      <w:lvlText w:val=""/>
      <w:lvlJc w:val="left"/>
      <w:pPr>
        <w:ind w:left="3226" w:hanging="360"/>
      </w:pPr>
      <w:rPr>
        <w:rFonts w:ascii="Symbol" w:hAnsi="Symbol" w:hint="default"/>
      </w:rPr>
    </w:lvl>
    <w:lvl w:ilvl="4" w:tplc="0C090003" w:tentative="1">
      <w:start w:val="1"/>
      <w:numFmt w:val="bullet"/>
      <w:lvlText w:val="o"/>
      <w:lvlJc w:val="left"/>
      <w:pPr>
        <w:ind w:left="3946" w:hanging="360"/>
      </w:pPr>
      <w:rPr>
        <w:rFonts w:ascii="Courier New" w:hAnsi="Courier New" w:cs="Courier New" w:hint="default"/>
      </w:rPr>
    </w:lvl>
    <w:lvl w:ilvl="5" w:tplc="0C090005" w:tentative="1">
      <w:start w:val="1"/>
      <w:numFmt w:val="bullet"/>
      <w:lvlText w:val=""/>
      <w:lvlJc w:val="left"/>
      <w:pPr>
        <w:ind w:left="4666" w:hanging="360"/>
      </w:pPr>
      <w:rPr>
        <w:rFonts w:ascii="Wingdings" w:hAnsi="Wingdings" w:hint="default"/>
      </w:rPr>
    </w:lvl>
    <w:lvl w:ilvl="6" w:tplc="0C090001" w:tentative="1">
      <w:start w:val="1"/>
      <w:numFmt w:val="bullet"/>
      <w:lvlText w:val=""/>
      <w:lvlJc w:val="left"/>
      <w:pPr>
        <w:ind w:left="5386" w:hanging="360"/>
      </w:pPr>
      <w:rPr>
        <w:rFonts w:ascii="Symbol" w:hAnsi="Symbol" w:hint="default"/>
      </w:rPr>
    </w:lvl>
    <w:lvl w:ilvl="7" w:tplc="0C090003" w:tentative="1">
      <w:start w:val="1"/>
      <w:numFmt w:val="bullet"/>
      <w:lvlText w:val="o"/>
      <w:lvlJc w:val="left"/>
      <w:pPr>
        <w:ind w:left="6106" w:hanging="360"/>
      </w:pPr>
      <w:rPr>
        <w:rFonts w:ascii="Courier New" w:hAnsi="Courier New" w:cs="Courier New" w:hint="default"/>
      </w:rPr>
    </w:lvl>
    <w:lvl w:ilvl="8" w:tplc="0C090005" w:tentative="1">
      <w:start w:val="1"/>
      <w:numFmt w:val="bullet"/>
      <w:lvlText w:val=""/>
      <w:lvlJc w:val="left"/>
      <w:pPr>
        <w:ind w:left="6826" w:hanging="360"/>
      </w:pPr>
      <w:rPr>
        <w:rFonts w:ascii="Wingdings" w:hAnsi="Wingdings" w:hint="default"/>
      </w:rPr>
    </w:lvl>
  </w:abstractNum>
  <w:abstractNum w:abstractNumId="22"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7E02ABD"/>
    <w:multiLevelType w:val="hybridMultilevel"/>
    <w:tmpl w:val="942E47DA"/>
    <w:lvl w:ilvl="0" w:tplc="F5848906">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243F3E"/>
    <w:multiLevelType w:val="hybridMultilevel"/>
    <w:tmpl w:val="ECB45BCC"/>
    <w:lvl w:ilvl="0" w:tplc="0C090001">
      <w:start w:val="1"/>
      <w:numFmt w:val="bullet"/>
      <w:lvlText w:val=""/>
      <w:lvlJc w:val="left"/>
      <w:pPr>
        <w:ind w:left="738" w:hanging="360"/>
      </w:pPr>
      <w:rPr>
        <w:rFonts w:ascii="Symbol" w:hAnsi="Symbol" w:hint="default"/>
      </w:rPr>
    </w:lvl>
    <w:lvl w:ilvl="1" w:tplc="0C090003" w:tentative="1">
      <w:start w:val="1"/>
      <w:numFmt w:val="bullet"/>
      <w:lvlText w:val="o"/>
      <w:lvlJc w:val="left"/>
      <w:pPr>
        <w:ind w:left="1458" w:hanging="360"/>
      </w:pPr>
      <w:rPr>
        <w:rFonts w:ascii="Courier New" w:hAnsi="Courier New" w:cs="Courier New" w:hint="default"/>
      </w:rPr>
    </w:lvl>
    <w:lvl w:ilvl="2" w:tplc="0C090005" w:tentative="1">
      <w:start w:val="1"/>
      <w:numFmt w:val="bullet"/>
      <w:lvlText w:val=""/>
      <w:lvlJc w:val="left"/>
      <w:pPr>
        <w:ind w:left="2178" w:hanging="360"/>
      </w:pPr>
      <w:rPr>
        <w:rFonts w:ascii="Wingdings" w:hAnsi="Wingdings" w:hint="default"/>
      </w:rPr>
    </w:lvl>
    <w:lvl w:ilvl="3" w:tplc="0C090001" w:tentative="1">
      <w:start w:val="1"/>
      <w:numFmt w:val="bullet"/>
      <w:lvlText w:val=""/>
      <w:lvlJc w:val="left"/>
      <w:pPr>
        <w:ind w:left="2898" w:hanging="360"/>
      </w:pPr>
      <w:rPr>
        <w:rFonts w:ascii="Symbol" w:hAnsi="Symbol" w:hint="default"/>
      </w:rPr>
    </w:lvl>
    <w:lvl w:ilvl="4" w:tplc="0C090003" w:tentative="1">
      <w:start w:val="1"/>
      <w:numFmt w:val="bullet"/>
      <w:lvlText w:val="o"/>
      <w:lvlJc w:val="left"/>
      <w:pPr>
        <w:ind w:left="3618" w:hanging="360"/>
      </w:pPr>
      <w:rPr>
        <w:rFonts w:ascii="Courier New" w:hAnsi="Courier New" w:cs="Courier New" w:hint="default"/>
      </w:rPr>
    </w:lvl>
    <w:lvl w:ilvl="5" w:tplc="0C090005" w:tentative="1">
      <w:start w:val="1"/>
      <w:numFmt w:val="bullet"/>
      <w:lvlText w:val=""/>
      <w:lvlJc w:val="left"/>
      <w:pPr>
        <w:ind w:left="4338" w:hanging="360"/>
      </w:pPr>
      <w:rPr>
        <w:rFonts w:ascii="Wingdings" w:hAnsi="Wingdings" w:hint="default"/>
      </w:rPr>
    </w:lvl>
    <w:lvl w:ilvl="6" w:tplc="0C090001" w:tentative="1">
      <w:start w:val="1"/>
      <w:numFmt w:val="bullet"/>
      <w:lvlText w:val=""/>
      <w:lvlJc w:val="left"/>
      <w:pPr>
        <w:ind w:left="5058" w:hanging="360"/>
      </w:pPr>
      <w:rPr>
        <w:rFonts w:ascii="Symbol" w:hAnsi="Symbol" w:hint="default"/>
      </w:rPr>
    </w:lvl>
    <w:lvl w:ilvl="7" w:tplc="0C090003" w:tentative="1">
      <w:start w:val="1"/>
      <w:numFmt w:val="bullet"/>
      <w:lvlText w:val="o"/>
      <w:lvlJc w:val="left"/>
      <w:pPr>
        <w:ind w:left="5778" w:hanging="360"/>
      </w:pPr>
      <w:rPr>
        <w:rFonts w:ascii="Courier New" w:hAnsi="Courier New" w:cs="Courier New" w:hint="default"/>
      </w:rPr>
    </w:lvl>
    <w:lvl w:ilvl="8" w:tplc="0C090005" w:tentative="1">
      <w:start w:val="1"/>
      <w:numFmt w:val="bullet"/>
      <w:lvlText w:val=""/>
      <w:lvlJc w:val="left"/>
      <w:pPr>
        <w:ind w:left="6498" w:hanging="360"/>
      </w:pPr>
      <w:rPr>
        <w:rFonts w:ascii="Wingdings" w:hAnsi="Wingdings" w:hint="default"/>
      </w:rPr>
    </w:lvl>
  </w:abstractNum>
  <w:abstractNum w:abstractNumId="25" w15:restartNumberingAfterBreak="0">
    <w:nsid w:val="4A834B95"/>
    <w:multiLevelType w:val="hybridMultilevel"/>
    <w:tmpl w:val="AF4ED054"/>
    <w:lvl w:ilvl="0" w:tplc="0C090001">
      <w:start w:val="1"/>
      <w:numFmt w:val="bullet"/>
      <w:lvlText w:val=""/>
      <w:lvlJc w:val="left"/>
      <w:pPr>
        <w:ind w:left="71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C90C5446">
      <w:start w:val="1"/>
      <w:numFmt w:val="bullet"/>
      <w:lvlText w:val="o"/>
      <w:lvlJc w:val="left"/>
      <w:pPr>
        <w:ind w:left="1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E2F026">
      <w:start w:val="1"/>
      <w:numFmt w:val="bullet"/>
      <w:lvlText w:val="▪"/>
      <w:lvlJc w:val="left"/>
      <w:pPr>
        <w:ind w:left="26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FA2C310">
      <w:start w:val="1"/>
      <w:numFmt w:val="bullet"/>
      <w:lvlText w:val="•"/>
      <w:lvlJc w:val="left"/>
      <w:pPr>
        <w:ind w:left="33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542B6A8">
      <w:start w:val="1"/>
      <w:numFmt w:val="bullet"/>
      <w:lvlText w:val="o"/>
      <w:lvlJc w:val="left"/>
      <w:pPr>
        <w:ind w:left="40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BC56B0">
      <w:start w:val="1"/>
      <w:numFmt w:val="bullet"/>
      <w:lvlText w:val="▪"/>
      <w:lvlJc w:val="left"/>
      <w:pPr>
        <w:ind w:left="47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FE2B9DC">
      <w:start w:val="1"/>
      <w:numFmt w:val="bullet"/>
      <w:lvlText w:val="•"/>
      <w:lvlJc w:val="left"/>
      <w:pPr>
        <w:ind w:left="55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42A5BD8">
      <w:start w:val="1"/>
      <w:numFmt w:val="bullet"/>
      <w:lvlText w:val="o"/>
      <w:lvlJc w:val="left"/>
      <w:pPr>
        <w:ind w:left="62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AC87A1C">
      <w:start w:val="1"/>
      <w:numFmt w:val="bullet"/>
      <w:lvlText w:val="▪"/>
      <w:lvlJc w:val="left"/>
      <w:pPr>
        <w:ind w:left="69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AFB546F"/>
    <w:multiLevelType w:val="hybridMultilevel"/>
    <w:tmpl w:val="5AC6CF54"/>
    <w:lvl w:ilvl="0" w:tplc="5C00DA1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CED5C40"/>
    <w:multiLevelType w:val="hybridMultilevel"/>
    <w:tmpl w:val="B8123EA6"/>
    <w:lvl w:ilvl="0" w:tplc="0C090001">
      <w:start w:val="1"/>
      <w:numFmt w:val="bullet"/>
      <w:lvlText w:val=""/>
      <w:lvlJc w:val="left"/>
      <w:pPr>
        <w:tabs>
          <w:tab w:val="num" w:pos="720"/>
        </w:tabs>
        <w:ind w:left="720" w:hanging="360"/>
      </w:pPr>
      <w:rPr>
        <w:rFonts w:ascii="Symbol" w:hAnsi="Symbol" w:hint="default"/>
      </w:rPr>
    </w:lvl>
    <w:lvl w:ilvl="1" w:tplc="2236CD74" w:tentative="1">
      <w:start w:val="1"/>
      <w:numFmt w:val="bullet"/>
      <w:lvlText w:val=""/>
      <w:lvlJc w:val="left"/>
      <w:pPr>
        <w:tabs>
          <w:tab w:val="num" w:pos="1440"/>
        </w:tabs>
        <w:ind w:left="1440" w:hanging="360"/>
      </w:pPr>
      <w:rPr>
        <w:rFonts w:ascii="Symbol" w:hAnsi="Symbol" w:hint="default"/>
      </w:rPr>
    </w:lvl>
    <w:lvl w:ilvl="2" w:tplc="6C6E4E46" w:tentative="1">
      <w:start w:val="1"/>
      <w:numFmt w:val="bullet"/>
      <w:lvlText w:val=""/>
      <w:lvlJc w:val="left"/>
      <w:pPr>
        <w:tabs>
          <w:tab w:val="num" w:pos="2160"/>
        </w:tabs>
        <w:ind w:left="2160" w:hanging="360"/>
      </w:pPr>
      <w:rPr>
        <w:rFonts w:ascii="Symbol" w:hAnsi="Symbol" w:hint="default"/>
      </w:rPr>
    </w:lvl>
    <w:lvl w:ilvl="3" w:tplc="305CC472" w:tentative="1">
      <w:start w:val="1"/>
      <w:numFmt w:val="bullet"/>
      <w:lvlText w:val=""/>
      <w:lvlJc w:val="left"/>
      <w:pPr>
        <w:tabs>
          <w:tab w:val="num" w:pos="2880"/>
        </w:tabs>
        <w:ind w:left="2880" w:hanging="360"/>
      </w:pPr>
      <w:rPr>
        <w:rFonts w:ascii="Symbol" w:hAnsi="Symbol" w:hint="default"/>
      </w:rPr>
    </w:lvl>
    <w:lvl w:ilvl="4" w:tplc="D64218B4" w:tentative="1">
      <w:start w:val="1"/>
      <w:numFmt w:val="bullet"/>
      <w:lvlText w:val=""/>
      <w:lvlJc w:val="left"/>
      <w:pPr>
        <w:tabs>
          <w:tab w:val="num" w:pos="3600"/>
        </w:tabs>
        <w:ind w:left="3600" w:hanging="360"/>
      </w:pPr>
      <w:rPr>
        <w:rFonts w:ascii="Symbol" w:hAnsi="Symbol" w:hint="default"/>
      </w:rPr>
    </w:lvl>
    <w:lvl w:ilvl="5" w:tplc="257C520A" w:tentative="1">
      <w:start w:val="1"/>
      <w:numFmt w:val="bullet"/>
      <w:lvlText w:val=""/>
      <w:lvlJc w:val="left"/>
      <w:pPr>
        <w:tabs>
          <w:tab w:val="num" w:pos="4320"/>
        </w:tabs>
        <w:ind w:left="4320" w:hanging="360"/>
      </w:pPr>
      <w:rPr>
        <w:rFonts w:ascii="Symbol" w:hAnsi="Symbol" w:hint="default"/>
      </w:rPr>
    </w:lvl>
    <w:lvl w:ilvl="6" w:tplc="9A648FC6" w:tentative="1">
      <w:start w:val="1"/>
      <w:numFmt w:val="bullet"/>
      <w:lvlText w:val=""/>
      <w:lvlJc w:val="left"/>
      <w:pPr>
        <w:tabs>
          <w:tab w:val="num" w:pos="5040"/>
        </w:tabs>
        <w:ind w:left="5040" w:hanging="360"/>
      </w:pPr>
      <w:rPr>
        <w:rFonts w:ascii="Symbol" w:hAnsi="Symbol" w:hint="default"/>
      </w:rPr>
    </w:lvl>
    <w:lvl w:ilvl="7" w:tplc="1666975E" w:tentative="1">
      <w:start w:val="1"/>
      <w:numFmt w:val="bullet"/>
      <w:lvlText w:val=""/>
      <w:lvlJc w:val="left"/>
      <w:pPr>
        <w:tabs>
          <w:tab w:val="num" w:pos="5760"/>
        </w:tabs>
        <w:ind w:left="5760" w:hanging="360"/>
      </w:pPr>
      <w:rPr>
        <w:rFonts w:ascii="Symbol" w:hAnsi="Symbol" w:hint="default"/>
      </w:rPr>
    </w:lvl>
    <w:lvl w:ilvl="8" w:tplc="7D3270E4"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D1E3E65"/>
    <w:multiLevelType w:val="hybridMultilevel"/>
    <w:tmpl w:val="EFE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FE0D0F"/>
    <w:multiLevelType w:val="hybridMultilevel"/>
    <w:tmpl w:val="58BCB532"/>
    <w:lvl w:ilvl="0" w:tplc="0C090001">
      <w:start w:val="1"/>
      <w:numFmt w:val="bullet"/>
      <w:lvlText w:val=""/>
      <w:lvlJc w:val="left"/>
      <w:pPr>
        <w:ind w:left="672" w:hanging="360"/>
      </w:pPr>
      <w:rPr>
        <w:rFonts w:ascii="Symbol" w:hAnsi="Symbol" w:hint="default"/>
      </w:rPr>
    </w:lvl>
    <w:lvl w:ilvl="1" w:tplc="0C090003" w:tentative="1">
      <w:start w:val="1"/>
      <w:numFmt w:val="bullet"/>
      <w:lvlText w:val="o"/>
      <w:lvlJc w:val="left"/>
      <w:pPr>
        <w:ind w:left="1392" w:hanging="360"/>
      </w:pPr>
      <w:rPr>
        <w:rFonts w:ascii="Courier New" w:hAnsi="Courier New" w:cs="Courier New" w:hint="default"/>
      </w:rPr>
    </w:lvl>
    <w:lvl w:ilvl="2" w:tplc="0C090005" w:tentative="1">
      <w:start w:val="1"/>
      <w:numFmt w:val="bullet"/>
      <w:lvlText w:val=""/>
      <w:lvlJc w:val="left"/>
      <w:pPr>
        <w:ind w:left="2112" w:hanging="360"/>
      </w:pPr>
      <w:rPr>
        <w:rFonts w:ascii="Wingdings" w:hAnsi="Wingdings" w:hint="default"/>
      </w:rPr>
    </w:lvl>
    <w:lvl w:ilvl="3" w:tplc="0C090001" w:tentative="1">
      <w:start w:val="1"/>
      <w:numFmt w:val="bullet"/>
      <w:lvlText w:val=""/>
      <w:lvlJc w:val="left"/>
      <w:pPr>
        <w:ind w:left="2832" w:hanging="360"/>
      </w:pPr>
      <w:rPr>
        <w:rFonts w:ascii="Symbol" w:hAnsi="Symbol" w:hint="default"/>
      </w:rPr>
    </w:lvl>
    <w:lvl w:ilvl="4" w:tplc="0C090003" w:tentative="1">
      <w:start w:val="1"/>
      <w:numFmt w:val="bullet"/>
      <w:lvlText w:val="o"/>
      <w:lvlJc w:val="left"/>
      <w:pPr>
        <w:ind w:left="3552" w:hanging="360"/>
      </w:pPr>
      <w:rPr>
        <w:rFonts w:ascii="Courier New" w:hAnsi="Courier New" w:cs="Courier New" w:hint="default"/>
      </w:rPr>
    </w:lvl>
    <w:lvl w:ilvl="5" w:tplc="0C090005" w:tentative="1">
      <w:start w:val="1"/>
      <w:numFmt w:val="bullet"/>
      <w:lvlText w:val=""/>
      <w:lvlJc w:val="left"/>
      <w:pPr>
        <w:ind w:left="4272" w:hanging="360"/>
      </w:pPr>
      <w:rPr>
        <w:rFonts w:ascii="Wingdings" w:hAnsi="Wingdings" w:hint="default"/>
      </w:rPr>
    </w:lvl>
    <w:lvl w:ilvl="6" w:tplc="0C090001" w:tentative="1">
      <w:start w:val="1"/>
      <w:numFmt w:val="bullet"/>
      <w:lvlText w:val=""/>
      <w:lvlJc w:val="left"/>
      <w:pPr>
        <w:ind w:left="4992" w:hanging="360"/>
      </w:pPr>
      <w:rPr>
        <w:rFonts w:ascii="Symbol" w:hAnsi="Symbol" w:hint="default"/>
      </w:rPr>
    </w:lvl>
    <w:lvl w:ilvl="7" w:tplc="0C090003" w:tentative="1">
      <w:start w:val="1"/>
      <w:numFmt w:val="bullet"/>
      <w:lvlText w:val="o"/>
      <w:lvlJc w:val="left"/>
      <w:pPr>
        <w:ind w:left="5712" w:hanging="360"/>
      </w:pPr>
      <w:rPr>
        <w:rFonts w:ascii="Courier New" w:hAnsi="Courier New" w:cs="Courier New" w:hint="default"/>
      </w:rPr>
    </w:lvl>
    <w:lvl w:ilvl="8" w:tplc="0C090005" w:tentative="1">
      <w:start w:val="1"/>
      <w:numFmt w:val="bullet"/>
      <w:lvlText w:val=""/>
      <w:lvlJc w:val="left"/>
      <w:pPr>
        <w:ind w:left="6432" w:hanging="360"/>
      </w:pPr>
      <w:rPr>
        <w:rFonts w:ascii="Wingdings" w:hAnsi="Wingdings" w:hint="default"/>
      </w:rPr>
    </w:lvl>
  </w:abstractNum>
  <w:abstractNum w:abstractNumId="30" w15:restartNumberingAfterBreak="0">
    <w:nsid w:val="50BE4E6F"/>
    <w:multiLevelType w:val="hybridMultilevel"/>
    <w:tmpl w:val="058AC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360950"/>
    <w:multiLevelType w:val="hybridMultilevel"/>
    <w:tmpl w:val="DFD0B6F4"/>
    <w:lvl w:ilvl="0" w:tplc="0C090001">
      <w:start w:val="1"/>
      <w:numFmt w:val="bullet"/>
      <w:lvlText w:val=""/>
      <w:lvlJc w:val="left"/>
      <w:pPr>
        <w:ind w:left="1015" w:hanging="360"/>
      </w:pPr>
      <w:rPr>
        <w:rFonts w:ascii="Symbol" w:hAnsi="Symbol" w:hint="default"/>
      </w:rPr>
    </w:lvl>
    <w:lvl w:ilvl="1" w:tplc="0C090003" w:tentative="1">
      <w:start w:val="1"/>
      <w:numFmt w:val="bullet"/>
      <w:lvlText w:val="o"/>
      <w:lvlJc w:val="left"/>
      <w:pPr>
        <w:ind w:left="1735" w:hanging="360"/>
      </w:pPr>
      <w:rPr>
        <w:rFonts w:ascii="Courier New" w:hAnsi="Courier New" w:cs="Courier New" w:hint="default"/>
      </w:rPr>
    </w:lvl>
    <w:lvl w:ilvl="2" w:tplc="0C090005" w:tentative="1">
      <w:start w:val="1"/>
      <w:numFmt w:val="bullet"/>
      <w:lvlText w:val=""/>
      <w:lvlJc w:val="left"/>
      <w:pPr>
        <w:ind w:left="2455" w:hanging="360"/>
      </w:pPr>
      <w:rPr>
        <w:rFonts w:ascii="Wingdings" w:hAnsi="Wingdings" w:hint="default"/>
      </w:rPr>
    </w:lvl>
    <w:lvl w:ilvl="3" w:tplc="0C090001" w:tentative="1">
      <w:start w:val="1"/>
      <w:numFmt w:val="bullet"/>
      <w:lvlText w:val=""/>
      <w:lvlJc w:val="left"/>
      <w:pPr>
        <w:ind w:left="3175" w:hanging="360"/>
      </w:pPr>
      <w:rPr>
        <w:rFonts w:ascii="Symbol" w:hAnsi="Symbol" w:hint="default"/>
      </w:rPr>
    </w:lvl>
    <w:lvl w:ilvl="4" w:tplc="0C090003" w:tentative="1">
      <w:start w:val="1"/>
      <w:numFmt w:val="bullet"/>
      <w:lvlText w:val="o"/>
      <w:lvlJc w:val="left"/>
      <w:pPr>
        <w:ind w:left="3895" w:hanging="360"/>
      </w:pPr>
      <w:rPr>
        <w:rFonts w:ascii="Courier New" w:hAnsi="Courier New" w:cs="Courier New" w:hint="default"/>
      </w:rPr>
    </w:lvl>
    <w:lvl w:ilvl="5" w:tplc="0C090005" w:tentative="1">
      <w:start w:val="1"/>
      <w:numFmt w:val="bullet"/>
      <w:lvlText w:val=""/>
      <w:lvlJc w:val="left"/>
      <w:pPr>
        <w:ind w:left="4615" w:hanging="360"/>
      </w:pPr>
      <w:rPr>
        <w:rFonts w:ascii="Wingdings" w:hAnsi="Wingdings" w:hint="default"/>
      </w:rPr>
    </w:lvl>
    <w:lvl w:ilvl="6" w:tplc="0C090001" w:tentative="1">
      <w:start w:val="1"/>
      <w:numFmt w:val="bullet"/>
      <w:lvlText w:val=""/>
      <w:lvlJc w:val="left"/>
      <w:pPr>
        <w:ind w:left="5335" w:hanging="360"/>
      </w:pPr>
      <w:rPr>
        <w:rFonts w:ascii="Symbol" w:hAnsi="Symbol" w:hint="default"/>
      </w:rPr>
    </w:lvl>
    <w:lvl w:ilvl="7" w:tplc="0C090003" w:tentative="1">
      <w:start w:val="1"/>
      <w:numFmt w:val="bullet"/>
      <w:lvlText w:val="o"/>
      <w:lvlJc w:val="left"/>
      <w:pPr>
        <w:ind w:left="6055" w:hanging="360"/>
      </w:pPr>
      <w:rPr>
        <w:rFonts w:ascii="Courier New" w:hAnsi="Courier New" w:cs="Courier New" w:hint="default"/>
      </w:rPr>
    </w:lvl>
    <w:lvl w:ilvl="8" w:tplc="0C090005" w:tentative="1">
      <w:start w:val="1"/>
      <w:numFmt w:val="bullet"/>
      <w:lvlText w:val=""/>
      <w:lvlJc w:val="left"/>
      <w:pPr>
        <w:ind w:left="6775" w:hanging="360"/>
      </w:pPr>
      <w:rPr>
        <w:rFonts w:ascii="Wingdings" w:hAnsi="Wingdings" w:hint="default"/>
      </w:rPr>
    </w:lvl>
  </w:abstractNum>
  <w:abstractNum w:abstractNumId="32" w15:restartNumberingAfterBreak="0">
    <w:nsid w:val="54661702"/>
    <w:multiLevelType w:val="hybridMultilevel"/>
    <w:tmpl w:val="3A263EEC"/>
    <w:lvl w:ilvl="0" w:tplc="0C090001">
      <w:start w:val="1"/>
      <w:numFmt w:val="bullet"/>
      <w:lvlText w:val=""/>
      <w:lvlJc w:val="left"/>
      <w:pPr>
        <w:ind w:left="1066"/>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BC16274C">
      <w:start w:val="1"/>
      <w:numFmt w:val="bullet"/>
      <w:lvlText w:val="o"/>
      <w:lvlJc w:val="left"/>
      <w:pPr>
        <w:ind w:left="19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79E5812">
      <w:start w:val="1"/>
      <w:numFmt w:val="bullet"/>
      <w:lvlText w:val="▪"/>
      <w:lvlJc w:val="left"/>
      <w:pPr>
        <w:ind w:left="26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F587B54">
      <w:start w:val="1"/>
      <w:numFmt w:val="bullet"/>
      <w:lvlText w:val="•"/>
      <w:lvlJc w:val="left"/>
      <w:pPr>
        <w:ind w:left="33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BF60376">
      <w:start w:val="1"/>
      <w:numFmt w:val="bullet"/>
      <w:lvlText w:val="o"/>
      <w:lvlJc w:val="left"/>
      <w:pPr>
        <w:ind w:left="40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F02D692">
      <w:start w:val="1"/>
      <w:numFmt w:val="bullet"/>
      <w:lvlText w:val="▪"/>
      <w:lvlJc w:val="left"/>
      <w:pPr>
        <w:ind w:left="48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380E5E8">
      <w:start w:val="1"/>
      <w:numFmt w:val="bullet"/>
      <w:lvlText w:val="•"/>
      <w:lvlJc w:val="left"/>
      <w:pPr>
        <w:ind w:left="55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8103D4E">
      <w:start w:val="1"/>
      <w:numFmt w:val="bullet"/>
      <w:lvlText w:val="o"/>
      <w:lvlJc w:val="left"/>
      <w:pPr>
        <w:ind w:left="62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31AFAAE">
      <w:start w:val="1"/>
      <w:numFmt w:val="bullet"/>
      <w:lvlText w:val="▪"/>
      <w:lvlJc w:val="left"/>
      <w:pPr>
        <w:ind w:left="69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88C3CD8"/>
    <w:multiLevelType w:val="hybridMultilevel"/>
    <w:tmpl w:val="ECE24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886CAB"/>
    <w:multiLevelType w:val="hybridMultilevel"/>
    <w:tmpl w:val="953CB274"/>
    <w:lvl w:ilvl="0" w:tplc="6F00F292">
      <w:start w:val="1"/>
      <w:numFmt w:val="bullet"/>
      <w:lvlText w:val=""/>
      <w:lvlPicBulletId w:val="0"/>
      <w:lvlJc w:val="left"/>
      <w:pPr>
        <w:tabs>
          <w:tab w:val="num" w:pos="720"/>
        </w:tabs>
        <w:ind w:left="720" w:hanging="329"/>
      </w:pPr>
      <w:rPr>
        <w:rFonts w:ascii="Symbol" w:hAnsi="Symbol" w:hint="default"/>
      </w:rPr>
    </w:lvl>
    <w:lvl w:ilvl="1" w:tplc="A31620CE" w:tentative="1">
      <w:start w:val="1"/>
      <w:numFmt w:val="bullet"/>
      <w:lvlText w:val=""/>
      <w:lvlJc w:val="left"/>
      <w:pPr>
        <w:tabs>
          <w:tab w:val="num" w:pos="1440"/>
        </w:tabs>
        <w:ind w:left="1440" w:hanging="360"/>
      </w:pPr>
      <w:rPr>
        <w:rFonts w:ascii="Symbol" w:hAnsi="Symbol" w:hint="default"/>
      </w:rPr>
    </w:lvl>
    <w:lvl w:ilvl="2" w:tplc="0B32B9C0" w:tentative="1">
      <w:start w:val="1"/>
      <w:numFmt w:val="bullet"/>
      <w:lvlText w:val=""/>
      <w:lvlJc w:val="left"/>
      <w:pPr>
        <w:tabs>
          <w:tab w:val="num" w:pos="2160"/>
        </w:tabs>
        <w:ind w:left="2160" w:hanging="360"/>
      </w:pPr>
      <w:rPr>
        <w:rFonts w:ascii="Symbol" w:hAnsi="Symbol" w:hint="default"/>
      </w:rPr>
    </w:lvl>
    <w:lvl w:ilvl="3" w:tplc="9A88F5A0" w:tentative="1">
      <w:start w:val="1"/>
      <w:numFmt w:val="bullet"/>
      <w:lvlText w:val=""/>
      <w:lvlJc w:val="left"/>
      <w:pPr>
        <w:tabs>
          <w:tab w:val="num" w:pos="2880"/>
        </w:tabs>
        <w:ind w:left="2880" w:hanging="360"/>
      </w:pPr>
      <w:rPr>
        <w:rFonts w:ascii="Symbol" w:hAnsi="Symbol" w:hint="default"/>
      </w:rPr>
    </w:lvl>
    <w:lvl w:ilvl="4" w:tplc="7F3E0804" w:tentative="1">
      <w:start w:val="1"/>
      <w:numFmt w:val="bullet"/>
      <w:lvlText w:val=""/>
      <w:lvlJc w:val="left"/>
      <w:pPr>
        <w:tabs>
          <w:tab w:val="num" w:pos="3600"/>
        </w:tabs>
        <w:ind w:left="3600" w:hanging="360"/>
      </w:pPr>
      <w:rPr>
        <w:rFonts w:ascii="Symbol" w:hAnsi="Symbol" w:hint="default"/>
      </w:rPr>
    </w:lvl>
    <w:lvl w:ilvl="5" w:tplc="EC8C56E6" w:tentative="1">
      <w:start w:val="1"/>
      <w:numFmt w:val="bullet"/>
      <w:lvlText w:val=""/>
      <w:lvlJc w:val="left"/>
      <w:pPr>
        <w:tabs>
          <w:tab w:val="num" w:pos="4320"/>
        </w:tabs>
        <w:ind w:left="4320" w:hanging="360"/>
      </w:pPr>
      <w:rPr>
        <w:rFonts w:ascii="Symbol" w:hAnsi="Symbol" w:hint="default"/>
      </w:rPr>
    </w:lvl>
    <w:lvl w:ilvl="6" w:tplc="0C88FD40" w:tentative="1">
      <w:start w:val="1"/>
      <w:numFmt w:val="bullet"/>
      <w:lvlText w:val=""/>
      <w:lvlJc w:val="left"/>
      <w:pPr>
        <w:tabs>
          <w:tab w:val="num" w:pos="5040"/>
        </w:tabs>
        <w:ind w:left="5040" w:hanging="360"/>
      </w:pPr>
      <w:rPr>
        <w:rFonts w:ascii="Symbol" w:hAnsi="Symbol" w:hint="default"/>
      </w:rPr>
    </w:lvl>
    <w:lvl w:ilvl="7" w:tplc="3558BF3A" w:tentative="1">
      <w:start w:val="1"/>
      <w:numFmt w:val="bullet"/>
      <w:lvlText w:val=""/>
      <w:lvlJc w:val="left"/>
      <w:pPr>
        <w:tabs>
          <w:tab w:val="num" w:pos="5760"/>
        </w:tabs>
        <w:ind w:left="5760" w:hanging="360"/>
      </w:pPr>
      <w:rPr>
        <w:rFonts w:ascii="Symbol" w:hAnsi="Symbol" w:hint="default"/>
      </w:rPr>
    </w:lvl>
    <w:lvl w:ilvl="8" w:tplc="98188036"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5C126F34"/>
    <w:multiLevelType w:val="hybridMultilevel"/>
    <w:tmpl w:val="55866232"/>
    <w:lvl w:ilvl="0" w:tplc="9306ED6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5C7C4C20"/>
    <w:multiLevelType w:val="hybridMultilevel"/>
    <w:tmpl w:val="6BE491EA"/>
    <w:lvl w:ilvl="0" w:tplc="0C090001">
      <w:start w:val="1"/>
      <w:numFmt w:val="bullet"/>
      <w:lvlText w:val=""/>
      <w:lvlJc w:val="left"/>
      <w:pPr>
        <w:ind w:left="73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BC745092">
      <w:start w:val="1"/>
      <w:numFmt w:val="bullet"/>
      <w:lvlText w:val="o"/>
      <w:lvlJc w:val="left"/>
      <w:pPr>
        <w:ind w:left="1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DAAC470">
      <w:start w:val="1"/>
      <w:numFmt w:val="bullet"/>
      <w:lvlText w:val="▪"/>
      <w:lvlJc w:val="left"/>
      <w:pPr>
        <w:ind w:left="2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4961736">
      <w:start w:val="1"/>
      <w:numFmt w:val="bullet"/>
      <w:lvlText w:val="•"/>
      <w:lvlJc w:val="left"/>
      <w:pPr>
        <w:ind w:left="3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E30AC34">
      <w:start w:val="1"/>
      <w:numFmt w:val="bullet"/>
      <w:lvlText w:val="o"/>
      <w:lvlJc w:val="left"/>
      <w:pPr>
        <w:ind w:left="3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9A26B92">
      <w:start w:val="1"/>
      <w:numFmt w:val="bullet"/>
      <w:lvlText w:val="▪"/>
      <w:lvlJc w:val="left"/>
      <w:pPr>
        <w:ind w:left="4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A686292">
      <w:start w:val="1"/>
      <w:numFmt w:val="bullet"/>
      <w:lvlText w:val="•"/>
      <w:lvlJc w:val="left"/>
      <w:pPr>
        <w:ind w:left="5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4FC4344">
      <w:start w:val="1"/>
      <w:numFmt w:val="bullet"/>
      <w:lvlText w:val="o"/>
      <w:lvlJc w:val="left"/>
      <w:pPr>
        <w:ind w:left="6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FCE436">
      <w:start w:val="1"/>
      <w:numFmt w:val="bullet"/>
      <w:lvlText w:val="▪"/>
      <w:lvlJc w:val="left"/>
      <w:pPr>
        <w:ind w:left="68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618864E9"/>
    <w:multiLevelType w:val="hybridMultilevel"/>
    <w:tmpl w:val="5BB48718"/>
    <w:lvl w:ilvl="0" w:tplc="0C090001">
      <w:start w:val="1"/>
      <w:numFmt w:val="bullet"/>
      <w:lvlText w:val=""/>
      <w:lvlJc w:val="left"/>
      <w:pPr>
        <w:ind w:left="1061" w:hanging="360"/>
      </w:pPr>
      <w:rPr>
        <w:rFonts w:ascii="Symbol" w:hAnsi="Symbol" w:hint="default"/>
      </w:rPr>
    </w:lvl>
    <w:lvl w:ilvl="1" w:tplc="0C090003" w:tentative="1">
      <w:start w:val="1"/>
      <w:numFmt w:val="bullet"/>
      <w:lvlText w:val="o"/>
      <w:lvlJc w:val="left"/>
      <w:pPr>
        <w:ind w:left="1781" w:hanging="360"/>
      </w:pPr>
      <w:rPr>
        <w:rFonts w:ascii="Courier New" w:hAnsi="Courier New" w:cs="Courier New" w:hint="default"/>
      </w:rPr>
    </w:lvl>
    <w:lvl w:ilvl="2" w:tplc="0C090005" w:tentative="1">
      <w:start w:val="1"/>
      <w:numFmt w:val="bullet"/>
      <w:lvlText w:val=""/>
      <w:lvlJc w:val="left"/>
      <w:pPr>
        <w:ind w:left="2501" w:hanging="360"/>
      </w:pPr>
      <w:rPr>
        <w:rFonts w:ascii="Wingdings" w:hAnsi="Wingdings" w:hint="default"/>
      </w:rPr>
    </w:lvl>
    <w:lvl w:ilvl="3" w:tplc="0C090001" w:tentative="1">
      <w:start w:val="1"/>
      <w:numFmt w:val="bullet"/>
      <w:lvlText w:val=""/>
      <w:lvlJc w:val="left"/>
      <w:pPr>
        <w:ind w:left="3221" w:hanging="360"/>
      </w:pPr>
      <w:rPr>
        <w:rFonts w:ascii="Symbol" w:hAnsi="Symbol" w:hint="default"/>
      </w:rPr>
    </w:lvl>
    <w:lvl w:ilvl="4" w:tplc="0C090003" w:tentative="1">
      <w:start w:val="1"/>
      <w:numFmt w:val="bullet"/>
      <w:lvlText w:val="o"/>
      <w:lvlJc w:val="left"/>
      <w:pPr>
        <w:ind w:left="3941" w:hanging="360"/>
      </w:pPr>
      <w:rPr>
        <w:rFonts w:ascii="Courier New" w:hAnsi="Courier New" w:cs="Courier New" w:hint="default"/>
      </w:rPr>
    </w:lvl>
    <w:lvl w:ilvl="5" w:tplc="0C090005" w:tentative="1">
      <w:start w:val="1"/>
      <w:numFmt w:val="bullet"/>
      <w:lvlText w:val=""/>
      <w:lvlJc w:val="left"/>
      <w:pPr>
        <w:ind w:left="4661" w:hanging="360"/>
      </w:pPr>
      <w:rPr>
        <w:rFonts w:ascii="Wingdings" w:hAnsi="Wingdings" w:hint="default"/>
      </w:rPr>
    </w:lvl>
    <w:lvl w:ilvl="6" w:tplc="0C090001" w:tentative="1">
      <w:start w:val="1"/>
      <w:numFmt w:val="bullet"/>
      <w:lvlText w:val=""/>
      <w:lvlJc w:val="left"/>
      <w:pPr>
        <w:ind w:left="5381" w:hanging="360"/>
      </w:pPr>
      <w:rPr>
        <w:rFonts w:ascii="Symbol" w:hAnsi="Symbol" w:hint="default"/>
      </w:rPr>
    </w:lvl>
    <w:lvl w:ilvl="7" w:tplc="0C090003" w:tentative="1">
      <w:start w:val="1"/>
      <w:numFmt w:val="bullet"/>
      <w:lvlText w:val="o"/>
      <w:lvlJc w:val="left"/>
      <w:pPr>
        <w:ind w:left="6101" w:hanging="360"/>
      </w:pPr>
      <w:rPr>
        <w:rFonts w:ascii="Courier New" w:hAnsi="Courier New" w:cs="Courier New" w:hint="default"/>
      </w:rPr>
    </w:lvl>
    <w:lvl w:ilvl="8" w:tplc="0C090005" w:tentative="1">
      <w:start w:val="1"/>
      <w:numFmt w:val="bullet"/>
      <w:lvlText w:val=""/>
      <w:lvlJc w:val="left"/>
      <w:pPr>
        <w:ind w:left="6821" w:hanging="360"/>
      </w:pPr>
      <w:rPr>
        <w:rFonts w:ascii="Wingdings" w:hAnsi="Wingdings" w:hint="default"/>
      </w:rPr>
    </w:lvl>
  </w:abstractNum>
  <w:abstractNum w:abstractNumId="39" w15:restartNumberingAfterBreak="0">
    <w:nsid w:val="61B76875"/>
    <w:multiLevelType w:val="hybridMultilevel"/>
    <w:tmpl w:val="1774018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0" w15:restartNumberingAfterBreak="0">
    <w:nsid w:val="63365613"/>
    <w:multiLevelType w:val="hybridMultilevel"/>
    <w:tmpl w:val="B41C3C46"/>
    <w:lvl w:ilvl="0" w:tplc="4AC4AA38">
      <w:start w:val="1"/>
      <w:numFmt w:val="bullet"/>
      <w:lvlText w:val=""/>
      <w:lvlJc w:val="left"/>
      <w:pPr>
        <w:ind w:left="851" w:firstLine="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B25043EE">
      <w:start w:val="1"/>
      <w:numFmt w:val="bullet"/>
      <w:lvlText w:val="o"/>
      <w:lvlJc w:val="left"/>
      <w:pPr>
        <w:ind w:left="23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012F68E">
      <w:start w:val="1"/>
      <w:numFmt w:val="bullet"/>
      <w:lvlText w:val="▪"/>
      <w:lvlJc w:val="left"/>
      <w:pPr>
        <w:ind w:left="30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2125438">
      <w:start w:val="1"/>
      <w:numFmt w:val="bullet"/>
      <w:lvlText w:val="•"/>
      <w:lvlJc w:val="left"/>
      <w:pPr>
        <w:ind w:left="37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C2EA42">
      <w:start w:val="1"/>
      <w:numFmt w:val="bullet"/>
      <w:lvlText w:val="o"/>
      <w:lvlJc w:val="left"/>
      <w:pPr>
        <w:ind w:left="44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26E548E">
      <w:start w:val="1"/>
      <w:numFmt w:val="bullet"/>
      <w:lvlText w:val="▪"/>
      <w:lvlJc w:val="left"/>
      <w:pPr>
        <w:ind w:left="51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4B4E090">
      <w:start w:val="1"/>
      <w:numFmt w:val="bullet"/>
      <w:lvlText w:val="•"/>
      <w:lvlJc w:val="left"/>
      <w:pPr>
        <w:ind w:left="59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43E7A52">
      <w:start w:val="1"/>
      <w:numFmt w:val="bullet"/>
      <w:lvlText w:val="o"/>
      <w:lvlJc w:val="left"/>
      <w:pPr>
        <w:ind w:left="66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A929968">
      <w:start w:val="1"/>
      <w:numFmt w:val="bullet"/>
      <w:lvlText w:val="▪"/>
      <w:lvlJc w:val="left"/>
      <w:pPr>
        <w:ind w:left="73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65228B1"/>
    <w:multiLevelType w:val="hybridMultilevel"/>
    <w:tmpl w:val="647A2FC8"/>
    <w:lvl w:ilvl="0" w:tplc="6C8A8A34">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8BF3EC9"/>
    <w:multiLevelType w:val="hybridMultilevel"/>
    <w:tmpl w:val="D4AEAB9C"/>
    <w:lvl w:ilvl="0" w:tplc="0C090001">
      <w:start w:val="1"/>
      <w:numFmt w:val="bullet"/>
      <w:lvlText w:val=""/>
      <w:lvlJc w:val="left"/>
      <w:pPr>
        <w:ind w:left="1109" w:hanging="360"/>
      </w:pPr>
      <w:rPr>
        <w:rFonts w:ascii="Symbol" w:hAnsi="Symbol" w:hint="default"/>
      </w:rPr>
    </w:lvl>
    <w:lvl w:ilvl="1" w:tplc="0C090003" w:tentative="1">
      <w:start w:val="1"/>
      <w:numFmt w:val="bullet"/>
      <w:lvlText w:val="o"/>
      <w:lvlJc w:val="left"/>
      <w:pPr>
        <w:ind w:left="1829" w:hanging="360"/>
      </w:pPr>
      <w:rPr>
        <w:rFonts w:ascii="Courier New" w:hAnsi="Courier New" w:cs="Courier New" w:hint="default"/>
      </w:rPr>
    </w:lvl>
    <w:lvl w:ilvl="2" w:tplc="0C090005" w:tentative="1">
      <w:start w:val="1"/>
      <w:numFmt w:val="bullet"/>
      <w:lvlText w:val=""/>
      <w:lvlJc w:val="left"/>
      <w:pPr>
        <w:ind w:left="2549" w:hanging="360"/>
      </w:pPr>
      <w:rPr>
        <w:rFonts w:ascii="Wingdings" w:hAnsi="Wingdings" w:hint="default"/>
      </w:rPr>
    </w:lvl>
    <w:lvl w:ilvl="3" w:tplc="0C090001" w:tentative="1">
      <w:start w:val="1"/>
      <w:numFmt w:val="bullet"/>
      <w:lvlText w:val=""/>
      <w:lvlJc w:val="left"/>
      <w:pPr>
        <w:ind w:left="3269" w:hanging="360"/>
      </w:pPr>
      <w:rPr>
        <w:rFonts w:ascii="Symbol" w:hAnsi="Symbol" w:hint="default"/>
      </w:rPr>
    </w:lvl>
    <w:lvl w:ilvl="4" w:tplc="0C090003" w:tentative="1">
      <w:start w:val="1"/>
      <w:numFmt w:val="bullet"/>
      <w:lvlText w:val="o"/>
      <w:lvlJc w:val="left"/>
      <w:pPr>
        <w:ind w:left="3989" w:hanging="360"/>
      </w:pPr>
      <w:rPr>
        <w:rFonts w:ascii="Courier New" w:hAnsi="Courier New" w:cs="Courier New" w:hint="default"/>
      </w:rPr>
    </w:lvl>
    <w:lvl w:ilvl="5" w:tplc="0C090005" w:tentative="1">
      <w:start w:val="1"/>
      <w:numFmt w:val="bullet"/>
      <w:lvlText w:val=""/>
      <w:lvlJc w:val="left"/>
      <w:pPr>
        <w:ind w:left="4709" w:hanging="360"/>
      </w:pPr>
      <w:rPr>
        <w:rFonts w:ascii="Wingdings" w:hAnsi="Wingdings" w:hint="default"/>
      </w:rPr>
    </w:lvl>
    <w:lvl w:ilvl="6" w:tplc="0C090001" w:tentative="1">
      <w:start w:val="1"/>
      <w:numFmt w:val="bullet"/>
      <w:lvlText w:val=""/>
      <w:lvlJc w:val="left"/>
      <w:pPr>
        <w:ind w:left="5429" w:hanging="360"/>
      </w:pPr>
      <w:rPr>
        <w:rFonts w:ascii="Symbol" w:hAnsi="Symbol" w:hint="default"/>
      </w:rPr>
    </w:lvl>
    <w:lvl w:ilvl="7" w:tplc="0C090003" w:tentative="1">
      <w:start w:val="1"/>
      <w:numFmt w:val="bullet"/>
      <w:lvlText w:val="o"/>
      <w:lvlJc w:val="left"/>
      <w:pPr>
        <w:ind w:left="6149" w:hanging="360"/>
      </w:pPr>
      <w:rPr>
        <w:rFonts w:ascii="Courier New" w:hAnsi="Courier New" w:cs="Courier New" w:hint="default"/>
      </w:rPr>
    </w:lvl>
    <w:lvl w:ilvl="8" w:tplc="0C090005" w:tentative="1">
      <w:start w:val="1"/>
      <w:numFmt w:val="bullet"/>
      <w:lvlText w:val=""/>
      <w:lvlJc w:val="left"/>
      <w:pPr>
        <w:ind w:left="6869" w:hanging="360"/>
      </w:pPr>
      <w:rPr>
        <w:rFonts w:ascii="Wingdings" w:hAnsi="Wingdings" w:hint="default"/>
      </w:rPr>
    </w:lvl>
  </w:abstractNum>
  <w:abstractNum w:abstractNumId="43" w15:restartNumberingAfterBreak="0">
    <w:nsid w:val="6C7C2EA3"/>
    <w:multiLevelType w:val="hybridMultilevel"/>
    <w:tmpl w:val="B524D536"/>
    <w:lvl w:ilvl="0" w:tplc="0C090001">
      <w:start w:val="1"/>
      <w:numFmt w:val="bullet"/>
      <w:lvlText w:val=""/>
      <w:lvlJc w:val="left"/>
      <w:pPr>
        <w:ind w:left="672" w:hanging="360"/>
      </w:pPr>
      <w:rPr>
        <w:rFonts w:ascii="Symbol" w:hAnsi="Symbol" w:hint="default"/>
      </w:rPr>
    </w:lvl>
    <w:lvl w:ilvl="1" w:tplc="0C090003" w:tentative="1">
      <w:start w:val="1"/>
      <w:numFmt w:val="bullet"/>
      <w:lvlText w:val="o"/>
      <w:lvlJc w:val="left"/>
      <w:pPr>
        <w:ind w:left="1392" w:hanging="360"/>
      </w:pPr>
      <w:rPr>
        <w:rFonts w:ascii="Courier New" w:hAnsi="Courier New" w:cs="Courier New" w:hint="default"/>
      </w:rPr>
    </w:lvl>
    <w:lvl w:ilvl="2" w:tplc="0C090005" w:tentative="1">
      <w:start w:val="1"/>
      <w:numFmt w:val="bullet"/>
      <w:lvlText w:val=""/>
      <w:lvlJc w:val="left"/>
      <w:pPr>
        <w:ind w:left="2112" w:hanging="360"/>
      </w:pPr>
      <w:rPr>
        <w:rFonts w:ascii="Wingdings" w:hAnsi="Wingdings" w:hint="default"/>
      </w:rPr>
    </w:lvl>
    <w:lvl w:ilvl="3" w:tplc="0C090001" w:tentative="1">
      <w:start w:val="1"/>
      <w:numFmt w:val="bullet"/>
      <w:lvlText w:val=""/>
      <w:lvlJc w:val="left"/>
      <w:pPr>
        <w:ind w:left="2832" w:hanging="360"/>
      </w:pPr>
      <w:rPr>
        <w:rFonts w:ascii="Symbol" w:hAnsi="Symbol" w:hint="default"/>
      </w:rPr>
    </w:lvl>
    <w:lvl w:ilvl="4" w:tplc="0C090003" w:tentative="1">
      <w:start w:val="1"/>
      <w:numFmt w:val="bullet"/>
      <w:lvlText w:val="o"/>
      <w:lvlJc w:val="left"/>
      <w:pPr>
        <w:ind w:left="3552" w:hanging="360"/>
      </w:pPr>
      <w:rPr>
        <w:rFonts w:ascii="Courier New" w:hAnsi="Courier New" w:cs="Courier New" w:hint="default"/>
      </w:rPr>
    </w:lvl>
    <w:lvl w:ilvl="5" w:tplc="0C090005" w:tentative="1">
      <w:start w:val="1"/>
      <w:numFmt w:val="bullet"/>
      <w:lvlText w:val=""/>
      <w:lvlJc w:val="left"/>
      <w:pPr>
        <w:ind w:left="4272" w:hanging="360"/>
      </w:pPr>
      <w:rPr>
        <w:rFonts w:ascii="Wingdings" w:hAnsi="Wingdings" w:hint="default"/>
      </w:rPr>
    </w:lvl>
    <w:lvl w:ilvl="6" w:tplc="0C090001" w:tentative="1">
      <w:start w:val="1"/>
      <w:numFmt w:val="bullet"/>
      <w:lvlText w:val=""/>
      <w:lvlJc w:val="left"/>
      <w:pPr>
        <w:ind w:left="4992" w:hanging="360"/>
      </w:pPr>
      <w:rPr>
        <w:rFonts w:ascii="Symbol" w:hAnsi="Symbol" w:hint="default"/>
      </w:rPr>
    </w:lvl>
    <w:lvl w:ilvl="7" w:tplc="0C090003" w:tentative="1">
      <w:start w:val="1"/>
      <w:numFmt w:val="bullet"/>
      <w:lvlText w:val="o"/>
      <w:lvlJc w:val="left"/>
      <w:pPr>
        <w:ind w:left="5712" w:hanging="360"/>
      </w:pPr>
      <w:rPr>
        <w:rFonts w:ascii="Courier New" w:hAnsi="Courier New" w:cs="Courier New" w:hint="default"/>
      </w:rPr>
    </w:lvl>
    <w:lvl w:ilvl="8" w:tplc="0C090005" w:tentative="1">
      <w:start w:val="1"/>
      <w:numFmt w:val="bullet"/>
      <w:lvlText w:val=""/>
      <w:lvlJc w:val="left"/>
      <w:pPr>
        <w:ind w:left="6432" w:hanging="360"/>
      </w:pPr>
      <w:rPr>
        <w:rFonts w:ascii="Wingdings" w:hAnsi="Wingdings" w:hint="default"/>
      </w:rPr>
    </w:lvl>
  </w:abstractNum>
  <w:abstractNum w:abstractNumId="44" w15:restartNumberingAfterBreak="0">
    <w:nsid w:val="6CB94BB1"/>
    <w:multiLevelType w:val="hybridMultilevel"/>
    <w:tmpl w:val="AD1EF97A"/>
    <w:lvl w:ilvl="0" w:tplc="8C1A2F4A">
      <w:start w:val="1"/>
      <w:numFmt w:val="bullet"/>
      <w:lvlText w:val=""/>
      <w:lvlJc w:val="left"/>
      <w:pPr>
        <w:ind w:left="597" w:hanging="59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0E834E1"/>
    <w:multiLevelType w:val="hybridMultilevel"/>
    <w:tmpl w:val="16D67374"/>
    <w:lvl w:ilvl="0" w:tplc="94CA9970">
      <w:start w:val="1"/>
      <w:numFmt w:val="bullet"/>
      <w:lvlText w:val=""/>
      <w:lvlJc w:val="left"/>
      <w:pPr>
        <w:ind w:left="71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3CF61858">
      <w:start w:val="1"/>
      <w:numFmt w:val="bullet"/>
      <w:lvlText w:val="o"/>
      <w:lvlJc w:val="left"/>
      <w:pPr>
        <w:ind w:left="18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EBCD6DE">
      <w:start w:val="1"/>
      <w:numFmt w:val="bullet"/>
      <w:lvlText w:val="▪"/>
      <w:lvlJc w:val="left"/>
      <w:pPr>
        <w:ind w:left="25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1D2FB90">
      <w:start w:val="1"/>
      <w:numFmt w:val="bullet"/>
      <w:lvlText w:val="•"/>
      <w:lvlJc w:val="left"/>
      <w:pPr>
        <w:ind w:left="32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87C2A5A8">
      <w:start w:val="1"/>
      <w:numFmt w:val="bullet"/>
      <w:lvlText w:val="o"/>
      <w:lvlJc w:val="left"/>
      <w:pPr>
        <w:ind w:left="39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B4966BC2">
      <w:start w:val="1"/>
      <w:numFmt w:val="bullet"/>
      <w:lvlText w:val="▪"/>
      <w:lvlJc w:val="left"/>
      <w:pPr>
        <w:ind w:left="47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7EF063E4">
      <w:start w:val="1"/>
      <w:numFmt w:val="bullet"/>
      <w:lvlText w:val="•"/>
      <w:lvlJc w:val="left"/>
      <w:pPr>
        <w:ind w:left="54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16CCCB0">
      <w:start w:val="1"/>
      <w:numFmt w:val="bullet"/>
      <w:lvlText w:val="o"/>
      <w:lvlJc w:val="left"/>
      <w:pPr>
        <w:ind w:left="61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AF2DFB6">
      <w:start w:val="1"/>
      <w:numFmt w:val="bullet"/>
      <w:lvlText w:val="▪"/>
      <w:lvlJc w:val="left"/>
      <w:pPr>
        <w:ind w:left="68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6"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7CA06BB4"/>
    <w:multiLevelType w:val="hybridMultilevel"/>
    <w:tmpl w:val="6D56DB10"/>
    <w:lvl w:ilvl="0" w:tplc="0C090001">
      <w:start w:val="1"/>
      <w:numFmt w:val="bullet"/>
      <w:lvlText w:val=""/>
      <w:lvlJc w:val="left"/>
      <w:pPr>
        <w:tabs>
          <w:tab w:val="num" w:pos="720"/>
        </w:tabs>
        <w:ind w:left="720" w:hanging="360"/>
      </w:pPr>
      <w:rPr>
        <w:rFonts w:ascii="Symbol" w:hAnsi="Symbol" w:hint="default"/>
      </w:rPr>
    </w:lvl>
    <w:lvl w:ilvl="1" w:tplc="11B0F002" w:tentative="1">
      <w:start w:val="1"/>
      <w:numFmt w:val="bullet"/>
      <w:lvlText w:val=""/>
      <w:lvlJc w:val="left"/>
      <w:pPr>
        <w:tabs>
          <w:tab w:val="num" w:pos="1440"/>
        </w:tabs>
        <w:ind w:left="1440" w:hanging="360"/>
      </w:pPr>
      <w:rPr>
        <w:rFonts w:ascii="Symbol" w:hAnsi="Symbol" w:hint="default"/>
      </w:rPr>
    </w:lvl>
    <w:lvl w:ilvl="2" w:tplc="1BD0510C" w:tentative="1">
      <w:start w:val="1"/>
      <w:numFmt w:val="bullet"/>
      <w:lvlText w:val=""/>
      <w:lvlJc w:val="left"/>
      <w:pPr>
        <w:tabs>
          <w:tab w:val="num" w:pos="2160"/>
        </w:tabs>
        <w:ind w:left="2160" w:hanging="360"/>
      </w:pPr>
      <w:rPr>
        <w:rFonts w:ascii="Symbol" w:hAnsi="Symbol" w:hint="default"/>
      </w:rPr>
    </w:lvl>
    <w:lvl w:ilvl="3" w:tplc="9C54BA0C" w:tentative="1">
      <w:start w:val="1"/>
      <w:numFmt w:val="bullet"/>
      <w:lvlText w:val=""/>
      <w:lvlJc w:val="left"/>
      <w:pPr>
        <w:tabs>
          <w:tab w:val="num" w:pos="2880"/>
        </w:tabs>
        <w:ind w:left="2880" w:hanging="360"/>
      </w:pPr>
      <w:rPr>
        <w:rFonts w:ascii="Symbol" w:hAnsi="Symbol" w:hint="default"/>
      </w:rPr>
    </w:lvl>
    <w:lvl w:ilvl="4" w:tplc="D79289C6" w:tentative="1">
      <w:start w:val="1"/>
      <w:numFmt w:val="bullet"/>
      <w:lvlText w:val=""/>
      <w:lvlJc w:val="left"/>
      <w:pPr>
        <w:tabs>
          <w:tab w:val="num" w:pos="3600"/>
        </w:tabs>
        <w:ind w:left="3600" w:hanging="360"/>
      </w:pPr>
      <w:rPr>
        <w:rFonts w:ascii="Symbol" w:hAnsi="Symbol" w:hint="default"/>
      </w:rPr>
    </w:lvl>
    <w:lvl w:ilvl="5" w:tplc="04600ECE" w:tentative="1">
      <w:start w:val="1"/>
      <w:numFmt w:val="bullet"/>
      <w:lvlText w:val=""/>
      <w:lvlJc w:val="left"/>
      <w:pPr>
        <w:tabs>
          <w:tab w:val="num" w:pos="4320"/>
        </w:tabs>
        <w:ind w:left="4320" w:hanging="360"/>
      </w:pPr>
      <w:rPr>
        <w:rFonts w:ascii="Symbol" w:hAnsi="Symbol" w:hint="default"/>
      </w:rPr>
    </w:lvl>
    <w:lvl w:ilvl="6" w:tplc="6E6A752C" w:tentative="1">
      <w:start w:val="1"/>
      <w:numFmt w:val="bullet"/>
      <w:lvlText w:val=""/>
      <w:lvlJc w:val="left"/>
      <w:pPr>
        <w:tabs>
          <w:tab w:val="num" w:pos="5040"/>
        </w:tabs>
        <w:ind w:left="5040" w:hanging="360"/>
      </w:pPr>
      <w:rPr>
        <w:rFonts w:ascii="Symbol" w:hAnsi="Symbol" w:hint="default"/>
      </w:rPr>
    </w:lvl>
    <w:lvl w:ilvl="7" w:tplc="ACFA645A" w:tentative="1">
      <w:start w:val="1"/>
      <w:numFmt w:val="bullet"/>
      <w:lvlText w:val=""/>
      <w:lvlJc w:val="left"/>
      <w:pPr>
        <w:tabs>
          <w:tab w:val="num" w:pos="5760"/>
        </w:tabs>
        <w:ind w:left="5760" w:hanging="360"/>
      </w:pPr>
      <w:rPr>
        <w:rFonts w:ascii="Symbol" w:hAnsi="Symbol" w:hint="default"/>
      </w:rPr>
    </w:lvl>
    <w:lvl w:ilvl="8" w:tplc="4B021C82" w:tentative="1">
      <w:start w:val="1"/>
      <w:numFmt w:val="bullet"/>
      <w:lvlText w:val=""/>
      <w:lvlJc w:val="left"/>
      <w:pPr>
        <w:tabs>
          <w:tab w:val="num" w:pos="6480"/>
        </w:tabs>
        <w:ind w:left="6480" w:hanging="360"/>
      </w:pPr>
      <w:rPr>
        <w:rFonts w:ascii="Symbol" w:hAnsi="Symbol" w:hint="default"/>
      </w:rPr>
    </w:lvl>
  </w:abstractNum>
  <w:num w:numId="1">
    <w:abstractNumId w:val="26"/>
  </w:num>
  <w:num w:numId="2">
    <w:abstractNumId w:val="28"/>
  </w:num>
  <w:num w:numId="3">
    <w:abstractNumId w:val="35"/>
  </w:num>
  <w:num w:numId="4">
    <w:abstractNumId w:val="37"/>
  </w:num>
  <w:num w:numId="5">
    <w:abstractNumId w:val="13"/>
  </w:num>
  <w:num w:numId="6">
    <w:abstractNumId w:val="1"/>
  </w:num>
  <w:num w:numId="7">
    <w:abstractNumId w:val="2"/>
  </w:num>
  <w:num w:numId="8">
    <w:abstractNumId w:val="14"/>
  </w:num>
  <w:num w:numId="9">
    <w:abstractNumId w:val="22"/>
  </w:num>
  <w:num w:numId="10">
    <w:abstractNumId w:val="4"/>
  </w:num>
  <w:num w:numId="11">
    <w:abstractNumId w:val="20"/>
  </w:num>
  <w:num w:numId="12">
    <w:abstractNumId w:val="46"/>
  </w:num>
  <w:num w:numId="13">
    <w:abstractNumId w:val="8"/>
  </w:num>
  <w:num w:numId="14">
    <w:abstractNumId w:val="34"/>
  </w:num>
  <w:num w:numId="15">
    <w:abstractNumId w:val="16"/>
  </w:num>
  <w:num w:numId="16">
    <w:abstractNumId w:val="12"/>
  </w:num>
  <w:num w:numId="17">
    <w:abstractNumId w:val="5"/>
  </w:num>
  <w:num w:numId="18">
    <w:abstractNumId w:val="40"/>
  </w:num>
  <w:num w:numId="19">
    <w:abstractNumId w:val="32"/>
  </w:num>
  <w:num w:numId="20">
    <w:abstractNumId w:val="25"/>
  </w:num>
  <w:num w:numId="21">
    <w:abstractNumId w:val="24"/>
  </w:num>
  <w:num w:numId="22">
    <w:abstractNumId w:val="18"/>
  </w:num>
  <w:num w:numId="23">
    <w:abstractNumId w:val="11"/>
  </w:num>
  <w:num w:numId="24">
    <w:abstractNumId w:val="6"/>
  </w:num>
  <w:num w:numId="25">
    <w:abstractNumId w:val="45"/>
  </w:num>
  <w:num w:numId="26">
    <w:abstractNumId w:val="47"/>
  </w:num>
  <w:num w:numId="27">
    <w:abstractNumId w:val="27"/>
  </w:num>
  <w:num w:numId="28">
    <w:abstractNumId w:val="17"/>
  </w:num>
  <w:num w:numId="29">
    <w:abstractNumId w:val="9"/>
  </w:num>
  <w:num w:numId="30">
    <w:abstractNumId w:val="36"/>
  </w:num>
  <w:num w:numId="31">
    <w:abstractNumId w:val="39"/>
  </w:num>
  <w:num w:numId="32">
    <w:abstractNumId w:val="44"/>
  </w:num>
  <w:num w:numId="33">
    <w:abstractNumId w:val="42"/>
  </w:num>
  <w:num w:numId="34">
    <w:abstractNumId w:val="7"/>
  </w:num>
  <w:num w:numId="35">
    <w:abstractNumId w:val="33"/>
  </w:num>
  <w:num w:numId="36">
    <w:abstractNumId w:val="0"/>
  </w:num>
  <w:num w:numId="37">
    <w:abstractNumId w:val="10"/>
  </w:num>
  <w:num w:numId="38">
    <w:abstractNumId w:val="41"/>
  </w:num>
  <w:num w:numId="39">
    <w:abstractNumId w:val="23"/>
  </w:num>
  <w:num w:numId="40">
    <w:abstractNumId w:val="15"/>
  </w:num>
  <w:num w:numId="41">
    <w:abstractNumId w:val="21"/>
  </w:num>
  <w:num w:numId="42">
    <w:abstractNumId w:val="38"/>
  </w:num>
  <w:num w:numId="43">
    <w:abstractNumId w:val="19"/>
  </w:num>
  <w:num w:numId="44">
    <w:abstractNumId w:val="3"/>
  </w:num>
  <w:num w:numId="45">
    <w:abstractNumId w:val="31"/>
  </w:num>
  <w:num w:numId="46">
    <w:abstractNumId w:val="30"/>
  </w:num>
  <w:num w:numId="47">
    <w:abstractNumId w:val="29"/>
  </w:num>
  <w:num w:numId="48">
    <w:abstractNumId w:val="4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AU" w:vendorID="64" w:dllVersion="131078" w:nlCheck="1" w:checkStyle="1"/>
  <w:proofState w:spelling="clean" w:grammar="clean"/>
  <w:defaultTabStop w:val="11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7E1"/>
    <w:rsid w:val="000021A0"/>
    <w:rsid w:val="00004435"/>
    <w:rsid w:val="000055A4"/>
    <w:rsid w:val="0000788A"/>
    <w:rsid w:val="00010C0D"/>
    <w:rsid w:val="00011D7E"/>
    <w:rsid w:val="00014076"/>
    <w:rsid w:val="00016B38"/>
    <w:rsid w:val="00017B66"/>
    <w:rsid w:val="00020345"/>
    <w:rsid w:val="000231CF"/>
    <w:rsid w:val="00023AA6"/>
    <w:rsid w:val="00023B17"/>
    <w:rsid w:val="000273E6"/>
    <w:rsid w:val="000321A1"/>
    <w:rsid w:val="0003481B"/>
    <w:rsid w:val="000351F9"/>
    <w:rsid w:val="00036D87"/>
    <w:rsid w:val="00040439"/>
    <w:rsid w:val="00042AC1"/>
    <w:rsid w:val="00042DFD"/>
    <w:rsid w:val="00042E36"/>
    <w:rsid w:val="000433D8"/>
    <w:rsid w:val="00043671"/>
    <w:rsid w:val="00046D54"/>
    <w:rsid w:val="000535A2"/>
    <w:rsid w:val="00053B37"/>
    <w:rsid w:val="0005457A"/>
    <w:rsid w:val="00055EAC"/>
    <w:rsid w:val="00057734"/>
    <w:rsid w:val="00061CA5"/>
    <w:rsid w:val="00061F0B"/>
    <w:rsid w:val="000642CF"/>
    <w:rsid w:val="00064D5E"/>
    <w:rsid w:val="0006672D"/>
    <w:rsid w:val="00071578"/>
    <w:rsid w:val="0007536E"/>
    <w:rsid w:val="00083BE3"/>
    <w:rsid w:val="00084638"/>
    <w:rsid w:val="00084ACA"/>
    <w:rsid w:val="00085054"/>
    <w:rsid w:val="00085065"/>
    <w:rsid w:val="000854C0"/>
    <w:rsid w:val="00092426"/>
    <w:rsid w:val="00096099"/>
    <w:rsid w:val="000A01F8"/>
    <w:rsid w:val="000A07E1"/>
    <w:rsid w:val="000A3E11"/>
    <w:rsid w:val="000A6C71"/>
    <w:rsid w:val="000A73B9"/>
    <w:rsid w:val="000A751A"/>
    <w:rsid w:val="000B3971"/>
    <w:rsid w:val="000B399F"/>
    <w:rsid w:val="000B5566"/>
    <w:rsid w:val="000C1581"/>
    <w:rsid w:val="000C1FC9"/>
    <w:rsid w:val="000C3491"/>
    <w:rsid w:val="000C49A0"/>
    <w:rsid w:val="000C4E1F"/>
    <w:rsid w:val="000C6BA6"/>
    <w:rsid w:val="000D0E0F"/>
    <w:rsid w:val="000D2AAE"/>
    <w:rsid w:val="000D3881"/>
    <w:rsid w:val="000D3ED9"/>
    <w:rsid w:val="000D5454"/>
    <w:rsid w:val="000D6EEB"/>
    <w:rsid w:val="000E2ABF"/>
    <w:rsid w:val="000E424A"/>
    <w:rsid w:val="000E48AD"/>
    <w:rsid w:val="000E4E11"/>
    <w:rsid w:val="000E5D71"/>
    <w:rsid w:val="000E6484"/>
    <w:rsid w:val="000F3B25"/>
    <w:rsid w:val="000F4B18"/>
    <w:rsid w:val="000F5437"/>
    <w:rsid w:val="00103A26"/>
    <w:rsid w:val="00104498"/>
    <w:rsid w:val="00105284"/>
    <w:rsid w:val="001137D2"/>
    <w:rsid w:val="00117E83"/>
    <w:rsid w:val="00121E5B"/>
    <w:rsid w:val="00122F1C"/>
    <w:rsid w:val="0012503D"/>
    <w:rsid w:val="00125E2E"/>
    <w:rsid w:val="001275BC"/>
    <w:rsid w:val="00133F13"/>
    <w:rsid w:val="00133F4B"/>
    <w:rsid w:val="001467C6"/>
    <w:rsid w:val="00146C75"/>
    <w:rsid w:val="00155AF1"/>
    <w:rsid w:val="00162D20"/>
    <w:rsid w:val="00170B21"/>
    <w:rsid w:val="00175699"/>
    <w:rsid w:val="00177759"/>
    <w:rsid w:val="001803F2"/>
    <w:rsid w:val="00180992"/>
    <w:rsid w:val="0018221B"/>
    <w:rsid w:val="001847E9"/>
    <w:rsid w:val="00185848"/>
    <w:rsid w:val="00190AE6"/>
    <w:rsid w:val="00193277"/>
    <w:rsid w:val="00194BCA"/>
    <w:rsid w:val="001A2236"/>
    <w:rsid w:val="001A3C09"/>
    <w:rsid w:val="001A4228"/>
    <w:rsid w:val="001B208C"/>
    <w:rsid w:val="001B26F8"/>
    <w:rsid w:val="001B3FDE"/>
    <w:rsid w:val="001B656E"/>
    <w:rsid w:val="001C173F"/>
    <w:rsid w:val="001C5EC7"/>
    <w:rsid w:val="001C731E"/>
    <w:rsid w:val="001D0CF9"/>
    <w:rsid w:val="001D4451"/>
    <w:rsid w:val="001D4E20"/>
    <w:rsid w:val="001D52BA"/>
    <w:rsid w:val="001D5B22"/>
    <w:rsid w:val="001E1025"/>
    <w:rsid w:val="001E1C58"/>
    <w:rsid w:val="001E2EDE"/>
    <w:rsid w:val="001E3152"/>
    <w:rsid w:val="001E517C"/>
    <w:rsid w:val="001E6DC8"/>
    <w:rsid w:val="001F2FA3"/>
    <w:rsid w:val="001F464B"/>
    <w:rsid w:val="00200CC6"/>
    <w:rsid w:val="00200F72"/>
    <w:rsid w:val="00201905"/>
    <w:rsid w:val="00206150"/>
    <w:rsid w:val="00206182"/>
    <w:rsid w:val="00207C51"/>
    <w:rsid w:val="00207DB2"/>
    <w:rsid w:val="0021434D"/>
    <w:rsid w:val="00215EDA"/>
    <w:rsid w:val="00220637"/>
    <w:rsid w:val="002213B8"/>
    <w:rsid w:val="00225FD6"/>
    <w:rsid w:val="00230AF8"/>
    <w:rsid w:val="00232F61"/>
    <w:rsid w:val="002368CE"/>
    <w:rsid w:val="00242F44"/>
    <w:rsid w:val="002444A6"/>
    <w:rsid w:val="00247CBF"/>
    <w:rsid w:val="00250D10"/>
    <w:rsid w:val="002526A1"/>
    <w:rsid w:val="0025282B"/>
    <w:rsid w:val="00256436"/>
    <w:rsid w:val="002627E8"/>
    <w:rsid w:val="0026782E"/>
    <w:rsid w:val="002725CD"/>
    <w:rsid w:val="00274A63"/>
    <w:rsid w:val="0027654F"/>
    <w:rsid w:val="002766A2"/>
    <w:rsid w:val="00276905"/>
    <w:rsid w:val="0027724F"/>
    <w:rsid w:val="002815C0"/>
    <w:rsid w:val="00281822"/>
    <w:rsid w:val="00284295"/>
    <w:rsid w:val="00284E8E"/>
    <w:rsid w:val="0029038B"/>
    <w:rsid w:val="00290C54"/>
    <w:rsid w:val="002A07A8"/>
    <w:rsid w:val="002A1172"/>
    <w:rsid w:val="002A2D07"/>
    <w:rsid w:val="002A31DE"/>
    <w:rsid w:val="002A3C98"/>
    <w:rsid w:val="002A520A"/>
    <w:rsid w:val="002A5604"/>
    <w:rsid w:val="002A7B6E"/>
    <w:rsid w:val="002B0B35"/>
    <w:rsid w:val="002B1F51"/>
    <w:rsid w:val="002B3629"/>
    <w:rsid w:val="002B6FB9"/>
    <w:rsid w:val="002C119A"/>
    <w:rsid w:val="002C45BC"/>
    <w:rsid w:val="002C7570"/>
    <w:rsid w:val="002C7C50"/>
    <w:rsid w:val="002D0657"/>
    <w:rsid w:val="002D379B"/>
    <w:rsid w:val="002D6035"/>
    <w:rsid w:val="002E1CAB"/>
    <w:rsid w:val="002E43A4"/>
    <w:rsid w:val="002F5AF7"/>
    <w:rsid w:val="002F6BF3"/>
    <w:rsid w:val="00300A33"/>
    <w:rsid w:val="00300F5C"/>
    <w:rsid w:val="003025F3"/>
    <w:rsid w:val="00302CE0"/>
    <w:rsid w:val="00304926"/>
    <w:rsid w:val="00306CCA"/>
    <w:rsid w:val="00312E48"/>
    <w:rsid w:val="00323901"/>
    <w:rsid w:val="00324CC7"/>
    <w:rsid w:val="0032696D"/>
    <w:rsid w:val="003301E5"/>
    <w:rsid w:val="00330F70"/>
    <w:rsid w:val="00332B38"/>
    <w:rsid w:val="0033528A"/>
    <w:rsid w:val="0033601A"/>
    <w:rsid w:val="0034457D"/>
    <w:rsid w:val="00350CCA"/>
    <w:rsid w:val="00354932"/>
    <w:rsid w:val="00361A85"/>
    <w:rsid w:val="00362FE8"/>
    <w:rsid w:val="003664A6"/>
    <w:rsid w:val="003706D9"/>
    <w:rsid w:val="003726B0"/>
    <w:rsid w:val="0037663C"/>
    <w:rsid w:val="00383829"/>
    <w:rsid w:val="003851BF"/>
    <w:rsid w:val="00385427"/>
    <w:rsid w:val="00390140"/>
    <w:rsid w:val="00390794"/>
    <w:rsid w:val="003909BE"/>
    <w:rsid w:val="00393764"/>
    <w:rsid w:val="00393BD0"/>
    <w:rsid w:val="003A19BE"/>
    <w:rsid w:val="003B39CC"/>
    <w:rsid w:val="003B70A2"/>
    <w:rsid w:val="003C0316"/>
    <w:rsid w:val="003C1099"/>
    <w:rsid w:val="003D2029"/>
    <w:rsid w:val="003D2BEC"/>
    <w:rsid w:val="003D2E65"/>
    <w:rsid w:val="003D442C"/>
    <w:rsid w:val="003D68BA"/>
    <w:rsid w:val="003E1711"/>
    <w:rsid w:val="003E180F"/>
    <w:rsid w:val="003E204D"/>
    <w:rsid w:val="003F03F5"/>
    <w:rsid w:val="003F0BBC"/>
    <w:rsid w:val="003F302F"/>
    <w:rsid w:val="00404EB8"/>
    <w:rsid w:val="00405D47"/>
    <w:rsid w:val="00410297"/>
    <w:rsid w:val="0041434F"/>
    <w:rsid w:val="004158DF"/>
    <w:rsid w:val="00415E61"/>
    <w:rsid w:val="004202CB"/>
    <w:rsid w:val="00421500"/>
    <w:rsid w:val="004222A3"/>
    <w:rsid w:val="00424EA5"/>
    <w:rsid w:val="00430E56"/>
    <w:rsid w:val="004317E3"/>
    <w:rsid w:val="00431D03"/>
    <w:rsid w:val="00433EE8"/>
    <w:rsid w:val="00436378"/>
    <w:rsid w:val="004369F0"/>
    <w:rsid w:val="00440481"/>
    <w:rsid w:val="00443D92"/>
    <w:rsid w:val="00444295"/>
    <w:rsid w:val="004536E9"/>
    <w:rsid w:val="00457569"/>
    <w:rsid w:val="004620C0"/>
    <w:rsid w:val="004621C3"/>
    <w:rsid w:val="00462366"/>
    <w:rsid w:val="00467812"/>
    <w:rsid w:val="00470AE3"/>
    <w:rsid w:val="00473756"/>
    <w:rsid w:val="00474CDA"/>
    <w:rsid w:val="004767E4"/>
    <w:rsid w:val="004770F4"/>
    <w:rsid w:val="0048013C"/>
    <w:rsid w:val="00481D36"/>
    <w:rsid w:val="004827FF"/>
    <w:rsid w:val="00483D23"/>
    <w:rsid w:val="004840CD"/>
    <w:rsid w:val="00484851"/>
    <w:rsid w:val="00490EBE"/>
    <w:rsid w:val="004956CC"/>
    <w:rsid w:val="00495849"/>
    <w:rsid w:val="00496657"/>
    <w:rsid w:val="00496953"/>
    <w:rsid w:val="004A0900"/>
    <w:rsid w:val="004A1342"/>
    <w:rsid w:val="004A2296"/>
    <w:rsid w:val="004A245C"/>
    <w:rsid w:val="004A681E"/>
    <w:rsid w:val="004B1F7B"/>
    <w:rsid w:val="004B30DE"/>
    <w:rsid w:val="004C0D1D"/>
    <w:rsid w:val="004D1B26"/>
    <w:rsid w:val="004D4333"/>
    <w:rsid w:val="004D63D9"/>
    <w:rsid w:val="004D792A"/>
    <w:rsid w:val="004E2BC1"/>
    <w:rsid w:val="004E3448"/>
    <w:rsid w:val="004E53CA"/>
    <w:rsid w:val="004F1E81"/>
    <w:rsid w:val="004F22D2"/>
    <w:rsid w:val="004F61B1"/>
    <w:rsid w:val="0050366F"/>
    <w:rsid w:val="00505813"/>
    <w:rsid w:val="00512873"/>
    <w:rsid w:val="00512AAC"/>
    <w:rsid w:val="005144CD"/>
    <w:rsid w:val="00531DF3"/>
    <w:rsid w:val="005335FD"/>
    <w:rsid w:val="00535D6B"/>
    <w:rsid w:val="0053640D"/>
    <w:rsid w:val="0053700D"/>
    <w:rsid w:val="005378D2"/>
    <w:rsid w:val="00543EE5"/>
    <w:rsid w:val="00544A6B"/>
    <w:rsid w:val="00544AD2"/>
    <w:rsid w:val="005474AF"/>
    <w:rsid w:val="00554C1F"/>
    <w:rsid w:val="00561B6B"/>
    <w:rsid w:val="00562BBA"/>
    <w:rsid w:val="00564CB0"/>
    <w:rsid w:val="00565F35"/>
    <w:rsid w:val="00570C2E"/>
    <w:rsid w:val="005735D7"/>
    <w:rsid w:val="0057378C"/>
    <w:rsid w:val="00573E71"/>
    <w:rsid w:val="00580D38"/>
    <w:rsid w:val="005843BD"/>
    <w:rsid w:val="00585335"/>
    <w:rsid w:val="00585A26"/>
    <w:rsid w:val="00587B01"/>
    <w:rsid w:val="00593D28"/>
    <w:rsid w:val="00594907"/>
    <w:rsid w:val="00594EFC"/>
    <w:rsid w:val="00596BBE"/>
    <w:rsid w:val="005A02D8"/>
    <w:rsid w:val="005A7468"/>
    <w:rsid w:val="005B0426"/>
    <w:rsid w:val="005B0DBB"/>
    <w:rsid w:val="005B4AAE"/>
    <w:rsid w:val="005B5506"/>
    <w:rsid w:val="005B6B51"/>
    <w:rsid w:val="005B6C91"/>
    <w:rsid w:val="005B7D86"/>
    <w:rsid w:val="005C3FE5"/>
    <w:rsid w:val="005C51C8"/>
    <w:rsid w:val="005C5818"/>
    <w:rsid w:val="005D1973"/>
    <w:rsid w:val="005D5C68"/>
    <w:rsid w:val="005D6AB2"/>
    <w:rsid w:val="005E0AC6"/>
    <w:rsid w:val="005E6166"/>
    <w:rsid w:val="005E79E6"/>
    <w:rsid w:val="005F0F9C"/>
    <w:rsid w:val="005F160D"/>
    <w:rsid w:val="005F784C"/>
    <w:rsid w:val="00602B5B"/>
    <w:rsid w:val="00605391"/>
    <w:rsid w:val="006117E8"/>
    <w:rsid w:val="00612398"/>
    <w:rsid w:val="00612A3D"/>
    <w:rsid w:val="0061354E"/>
    <w:rsid w:val="0061371C"/>
    <w:rsid w:val="0061653A"/>
    <w:rsid w:val="0062223D"/>
    <w:rsid w:val="006236FF"/>
    <w:rsid w:val="00624D6B"/>
    <w:rsid w:val="0062651B"/>
    <w:rsid w:val="00626E96"/>
    <w:rsid w:val="00632D72"/>
    <w:rsid w:val="006344A8"/>
    <w:rsid w:val="00635EB0"/>
    <w:rsid w:val="006364A3"/>
    <w:rsid w:val="00641B36"/>
    <w:rsid w:val="0064393A"/>
    <w:rsid w:val="00644138"/>
    <w:rsid w:val="00644533"/>
    <w:rsid w:val="00644934"/>
    <w:rsid w:val="00646EA2"/>
    <w:rsid w:val="0064747C"/>
    <w:rsid w:val="00650C02"/>
    <w:rsid w:val="0065513C"/>
    <w:rsid w:val="006564BC"/>
    <w:rsid w:val="00656913"/>
    <w:rsid w:val="006602FD"/>
    <w:rsid w:val="006606A2"/>
    <w:rsid w:val="00664DB3"/>
    <w:rsid w:val="00667079"/>
    <w:rsid w:val="00667416"/>
    <w:rsid w:val="006677BD"/>
    <w:rsid w:val="00670B71"/>
    <w:rsid w:val="00676059"/>
    <w:rsid w:val="00687977"/>
    <w:rsid w:val="006925EE"/>
    <w:rsid w:val="00693601"/>
    <w:rsid w:val="00694916"/>
    <w:rsid w:val="006A1CCE"/>
    <w:rsid w:val="006A1FEA"/>
    <w:rsid w:val="006A62ED"/>
    <w:rsid w:val="006A657F"/>
    <w:rsid w:val="006A7FB8"/>
    <w:rsid w:val="006B1B53"/>
    <w:rsid w:val="006B2898"/>
    <w:rsid w:val="006B4E31"/>
    <w:rsid w:val="006C0913"/>
    <w:rsid w:val="006C2FFA"/>
    <w:rsid w:val="006C64AE"/>
    <w:rsid w:val="006C6CC0"/>
    <w:rsid w:val="006C6FBA"/>
    <w:rsid w:val="006D0A74"/>
    <w:rsid w:val="006D2378"/>
    <w:rsid w:val="006D2D58"/>
    <w:rsid w:val="006D5ECC"/>
    <w:rsid w:val="006D6BA0"/>
    <w:rsid w:val="006E345F"/>
    <w:rsid w:val="006E4F4A"/>
    <w:rsid w:val="006F30C9"/>
    <w:rsid w:val="006F564B"/>
    <w:rsid w:val="00701E3E"/>
    <w:rsid w:val="0070516D"/>
    <w:rsid w:val="0070720D"/>
    <w:rsid w:val="007130B9"/>
    <w:rsid w:val="007246CB"/>
    <w:rsid w:val="00724D12"/>
    <w:rsid w:val="00730BAC"/>
    <w:rsid w:val="0073165A"/>
    <w:rsid w:val="00736B35"/>
    <w:rsid w:val="00743176"/>
    <w:rsid w:val="007441A7"/>
    <w:rsid w:val="00751B65"/>
    <w:rsid w:val="00752526"/>
    <w:rsid w:val="00752C67"/>
    <w:rsid w:val="00753B56"/>
    <w:rsid w:val="00754819"/>
    <w:rsid w:val="00756CAA"/>
    <w:rsid w:val="00756FBF"/>
    <w:rsid w:val="007647A1"/>
    <w:rsid w:val="00765089"/>
    <w:rsid w:val="00766783"/>
    <w:rsid w:val="0077026B"/>
    <w:rsid w:val="0077118E"/>
    <w:rsid w:val="0077467D"/>
    <w:rsid w:val="00780C12"/>
    <w:rsid w:val="00785024"/>
    <w:rsid w:val="00786058"/>
    <w:rsid w:val="00792DEB"/>
    <w:rsid w:val="007A43F5"/>
    <w:rsid w:val="007A4FF3"/>
    <w:rsid w:val="007A5C65"/>
    <w:rsid w:val="007A7BD1"/>
    <w:rsid w:val="007B28A6"/>
    <w:rsid w:val="007C3842"/>
    <w:rsid w:val="007C3A97"/>
    <w:rsid w:val="007C5058"/>
    <w:rsid w:val="007C56CA"/>
    <w:rsid w:val="007C58A5"/>
    <w:rsid w:val="007C5B30"/>
    <w:rsid w:val="007C7BE7"/>
    <w:rsid w:val="007D3CD3"/>
    <w:rsid w:val="007E007B"/>
    <w:rsid w:val="007E0336"/>
    <w:rsid w:val="007E6339"/>
    <w:rsid w:val="007E7342"/>
    <w:rsid w:val="007E7402"/>
    <w:rsid w:val="007F044C"/>
    <w:rsid w:val="007F17A9"/>
    <w:rsid w:val="007F4FA0"/>
    <w:rsid w:val="008032B8"/>
    <w:rsid w:val="00803707"/>
    <w:rsid w:val="008048D1"/>
    <w:rsid w:val="008050F9"/>
    <w:rsid w:val="0080688E"/>
    <w:rsid w:val="008069C5"/>
    <w:rsid w:val="00806A1F"/>
    <w:rsid w:val="00811564"/>
    <w:rsid w:val="00811EFA"/>
    <w:rsid w:val="00821BF0"/>
    <w:rsid w:val="0082285F"/>
    <w:rsid w:val="00825BE0"/>
    <w:rsid w:val="0084092F"/>
    <w:rsid w:val="008412AE"/>
    <w:rsid w:val="00841329"/>
    <w:rsid w:val="00842255"/>
    <w:rsid w:val="008431C9"/>
    <w:rsid w:val="00847320"/>
    <w:rsid w:val="00852062"/>
    <w:rsid w:val="00852A09"/>
    <w:rsid w:val="008538C2"/>
    <w:rsid w:val="00853E34"/>
    <w:rsid w:val="008546FE"/>
    <w:rsid w:val="00857B72"/>
    <w:rsid w:val="008646C3"/>
    <w:rsid w:val="0086626F"/>
    <w:rsid w:val="00867787"/>
    <w:rsid w:val="00872134"/>
    <w:rsid w:val="008725B9"/>
    <w:rsid w:val="00872E45"/>
    <w:rsid w:val="008730FE"/>
    <w:rsid w:val="00873489"/>
    <w:rsid w:val="00877BC4"/>
    <w:rsid w:val="00880D46"/>
    <w:rsid w:val="00881C33"/>
    <w:rsid w:val="008828FB"/>
    <w:rsid w:val="0088567B"/>
    <w:rsid w:val="00885726"/>
    <w:rsid w:val="0088586B"/>
    <w:rsid w:val="00887D8E"/>
    <w:rsid w:val="00897703"/>
    <w:rsid w:val="008979DC"/>
    <w:rsid w:val="008A20E0"/>
    <w:rsid w:val="008A2DD7"/>
    <w:rsid w:val="008A5336"/>
    <w:rsid w:val="008B3443"/>
    <w:rsid w:val="008C1200"/>
    <w:rsid w:val="008C2A34"/>
    <w:rsid w:val="008C3867"/>
    <w:rsid w:val="008C4B8A"/>
    <w:rsid w:val="008C6D9A"/>
    <w:rsid w:val="008C70E7"/>
    <w:rsid w:val="008D57C1"/>
    <w:rsid w:val="008D66FE"/>
    <w:rsid w:val="008E351B"/>
    <w:rsid w:val="008E6357"/>
    <w:rsid w:val="008F30CC"/>
    <w:rsid w:val="008F7975"/>
    <w:rsid w:val="0090330C"/>
    <w:rsid w:val="0090415D"/>
    <w:rsid w:val="00905684"/>
    <w:rsid w:val="00907750"/>
    <w:rsid w:val="00910361"/>
    <w:rsid w:val="0091281F"/>
    <w:rsid w:val="00912B84"/>
    <w:rsid w:val="0091402B"/>
    <w:rsid w:val="0091470A"/>
    <w:rsid w:val="00915FE0"/>
    <w:rsid w:val="00922D95"/>
    <w:rsid w:val="00922FB4"/>
    <w:rsid w:val="00923F48"/>
    <w:rsid w:val="00926FCA"/>
    <w:rsid w:val="009276DE"/>
    <w:rsid w:val="00927E72"/>
    <w:rsid w:val="00927FC6"/>
    <w:rsid w:val="00932043"/>
    <w:rsid w:val="0093204F"/>
    <w:rsid w:val="009335B6"/>
    <w:rsid w:val="009336E6"/>
    <w:rsid w:val="009374B9"/>
    <w:rsid w:val="009417E1"/>
    <w:rsid w:val="0094313E"/>
    <w:rsid w:val="00945E29"/>
    <w:rsid w:val="00945F9B"/>
    <w:rsid w:val="00946568"/>
    <w:rsid w:val="00946A13"/>
    <w:rsid w:val="0095256F"/>
    <w:rsid w:val="009560A7"/>
    <w:rsid w:val="009611AD"/>
    <w:rsid w:val="0096288E"/>
    <w:rsid w:val="009644E6"/>
    <w:rsid w:val="00967F48"/>
    <w:rsid w:val="00967F86"/>
    <w:rsid w:val="00971486"/>
    <w:rsid w:val="009744CE"/>
    <w:rsid w:val="00977575"/>
    <w:rsid w:val="009843AD"/>
    <w:rsid w:val="00985E0D"/>
    <w:rsid w:val="0098614F"/>
    <w:rsid w:val="009907EF"/>
    <w:rsid w:val="009922FB"/>
    <w:rsid w:val="0099427F"/>
    <w:rsid w:val="00996620"/>
    <w:rsid w:val="0099787D"/>
    <w:rsid w:val="009A1128"/>
    <w:rsid w:val="009A2782"/>
    <w:rsid w:val="009A30C9"/>
    <w:rsid w:val="009A3818"/>
    <w:rsid w:val="009A43CA"/>
    <w:rsid w:val="009A5F32"/>
    <w:rsid w:val="009B1F7A"/>
    <w:rsid w:val="009B201F"/>
    <w:rsid w:val="009C0525"/>
    <w:rsid w:val="009C17CD"/>
    <w:rsid w:val="009C3925"/>
    <w:rsid w:val="009C494B"/>
    <w:rsid w:val="009C5483"/>
    <w:rsid w:val="009D0785"/>
    <w:rsid w:val="009D4F52"/>
    <w:rsid w:val="009D5823"/>
    <w:rsid w:val="009D5AD6"/>
    <w:rsid w:val="009D68F3"/>
    <w:rsid w:val="009D78FA"/>
    <w:rsid w:val="009D7CF3"/>
    <w:rsid w:val="009E14F1"/>
    <w:rsid w:val="009E197A"/>
    <w:rsid w:val="009E1D9D"/>
    <w:rsid w:val="009E2EA1"/>
    <w:rsid w:val="009E4E66"/>
    <w:rsid w:val="009E52AD"/>
    <w:rsid w:val="009E74FF"/>
    <w:rsid w:val="009E7807"/>
    <w:rsid w:val="009F0445"/>
    <w:rsid w:val="009F0C8C"/>
    <w:rsid w:val="009F4524"/>
    <w:rsid w:val="009F5348"/>
    <w:rsid w:val="009F6934"/>
    <w:rsid w:val="009F7260"/>
    <w:rsid w:val="00A048EE"/>
    <w:rsid w:val="00A04C25"/>
    <w:rsid w:val="00A07444"/>
    <w:rsid w:val="00A12592"/>
    <w:rsid w:val="00A137E6"/>
    <w:rsid w:val="00A2073E"/>
    <w:rsid w:val="00A21156"/>
    <w:rsid w:val="00A21925"/>
    <w:rsid w:val="00A23455"/>
    <w:rsid w:val="00A35CB6"/>
    <w:rsid w:val="00A40164"/>
    <w:rsid w:val="00A4184A"/>
    <w:rsid w:val="00A42DA1"/>
    <w:rsid w:val="00A442B2"/>
    <w:rsid w:val="00A4785E"/>
    <w:rsid w:val="00A53AB1"/>
    <w:rsid w:val="00A54CAC"/>
    <w:rsid w:val="00A57B1A"/>
    <w:rsid w:val="00A66112"/>
    <w:rsid w:val="00A666C8"/>
    <w:rsid w:val="00A66C9C"/>
    <w:rsid w:val="00A7061A"/>
    <w:rsid w:val="00A7102B"/>
    <w:rsid w:val="00A71E0C"/>
    <w:rsid w:val="00A720A6"/>
    <w:rsid w:val="00A732FC"/>
    <w:rsid w:val="00A73C58"/>
    <w:rsid w:val="00A74301"/>
    <w:rsid w:val="00A747F1"/>
    <w:rsid w:val="00A8071C"/>
    <w:rsid w:val="00A80AFE"/>
    <w:rsid w:val="00A8270C"/>
    <w:rsid w:val="00A827E3"/>
    <w:rsid w:val="00A9096A"/>
    <w:rsid w:val="00A90CCC"/>
    <w:rsid w:val="00A91BF2"/>
    <w:rsid w:val="00A9359E"/>
    <w:rsid w:val="00AA1E52"/>
    <w:rsid w:val="00AA26DC"/>
    <w:rsid w:val="00AA59B0"/>
    <w:rsid w:val="00AA733B"/>
    <w:rsid w:val="00AA799A"/>
    <w:rsid w:val="00AA7CD7"/>
    <w:rsid w:val="00AB6660"/>
    <w:rsid w:val="00AB71F7"/>
    <w:rsid w:val="00AC0219"/>
    <w:rsid w:val="00AC1E5E"/>
    <w:rsid w:val="00AC2397"/>
    <w:rsid w:val="00AC4B58"/>
    <w:rsid w:val="00AC4E5B"/>
    <w:rsid w:val="00AD2ECF"/>
    <w:rsid w:val="00AE1BE0"/>
    <w:rsid w:val="00AE2F47"/>
    <w:rsid w:val="00AF0609"/>
    <w:rsid w:val="00AF08AF"/>
    <w:rsid w:val="00AF1700"/>
    <w:rsid w:val="00AF298A"/>
    <w:rsid w:val="00B0117B"/>
    <w:rsid w:val="00B01585"/>
    <w:rsid w:val="00B03C89"/>
    <w:rsid w:val="00B048A9"/>
    <w:rsid w:val="00B04AF1"/>
    <w:rsid w:val="00B059D9"/>
    <w:rsid w:val="00B05B70"/>
    <w:rsid w:val="00B062A3"/>
    <w:rsid w:val="00B067D2"/>
    <w:rsid w:val="00B12B14"/>
    <w:rsid w:val="00B12C07"/>
    <w:rsid w:val="00B13AE4"/>
    <w:rsid w:val="00B13DD5"/>
    <w:rsid w:val="00B13FCC"/>
    <w:rsid w:val="00B1436E"/>
    <w:rsid w:val="00B15FB7"/>
    <w:rsid w:val="00B170D3"/>
    <w:rsid w:val="00B1746B"/>
    <w:rsid w:val="00B17D92"/>
    <w:rsid w:val="00B20303"/>
    <w:rsid w:val="00B25F87"/>
    <w:rsid w:val="00B30280"/>
    <w:rsid w:val="00B33EF4"/>
    <w:rsid w:val="00B34195"/>
    <w:rsid w:val="00B36265"/>
    <w:rsid w:val="00B4387A"/>
    <w:rsid w:val="00B46264"/>
    <w:rsid w:val="00B5055D"/>
    <w:rsid w:val="00B51A82"/>
    <w:rsid w:val="00B54B9B"/>
    <w:rsid w:val="00B62DFA"/>
    <w:rsid w:val="00B6688F"/>
    <w:rsid w:val="00B73062"/>
    <w:rsid w:val="00B749B5"/>
    <w:rsid w:val="00B769AC"/>
    <w:rsid w:val="00B862D7"/>
    <w:rsid w:val="00B9666E"/>
    <w:rsid w:val="00BA0AD9"/>
    <w:rsid w:val="00BA6086"/>
    <w:rsid w:val="00BA71DE"/>
    <w:rsid w:val="00BA7DDB"/>
    <w:rsid w:val="00BB186C"/>
    <w:rsid w:val="00BB2825"/>
    <w:rsid w:val="00BB2E4E"/>
    <w:rsid w:val="00BB56FC"/>
    <w:rsid w:val="00BC36B9"/>
    <w:rsid w:val="00BC7FB3"/>
    <w:rsid w:val="00BD3613"/>
    <w:rsid w:val="00BD65BE"/>
    <w:rsid w:val="00BE329A"/>
    <w:rsid w:val="00BE6AA2"/>
    <w:rsid w:val="00BF208E"/>
    <w:rsid w:val="00BF461C"/>
    <w:rsid w:val="00BF4E00"/>
    <w:rsid w:val="00BF648D"/>
    <w:rsid w:val="00BF70EA"/>
    <w:rsid w:val="00BF79A8"/>
    <w:rsid w:val="00C00CE5"/>
    <w:rsid w:val="00C050D1"/>
    <w:rsid w:val="00C057BC"/>
    <w:rsid w:val="00C10490"/>
    <w:rsid w:val="00C11A50"/>
    <w:rsid w:val="00C120FD"/>
    <w:rsid w:val="00C21625"/>
    <w:rsid w:val="00C26300"/>
    <w:rsid w:val="00C26302"/>
    <w:rsid w:val="00C275E8"/>
    <w:rsid w:val="00C3468E"/>
    <w:rsid w:val="00C35A02"/>
    <w:rsid w:val="00C372BE"/>
    <w:rsid w:val="00C4035F"/>
    <w:rsid w:val="00C403FC"/>
    <w:rsid w:val="00C42FBA"/>
    <w:rsid w:val="00C44899"/>
    <w:rsid w:val="00C458B7"/>
    <w:rsid w:val="00C51480"/>
    <w:rsid w:val="00C5482A"/>
    <w:rsid w:val="00C56E81"/>
    <w:rsid w:val="00C62C21"/>
    <w:rsid w:val="00C64B78"/>
    <w:rsid w:val="00C6692C"/>
    <w:rsid w:val="00C6775E"/>
    <w:rsid w:val="00C705EB"/>
    <w:rsid w:val="00C707C7"/>
    <w:rsid w:val="00C72DB3"/>
    <w:rsid w:val="00C73490"/>
    <w:rsid w:val="00C7381A"/>
    <w:rsid w:val="00C7434B"/>
    <w:rsid w:val="00C75A0B"/>
    <w:rsid w:val="00C774CE"/>
    <w:rsid w:val="00C80048"/>
    <w:rsid w:val="00C80EB1"/>
    <w:rsid w:val="00C851B0"/>
    <w:rsid w:val="00C8584D"/>
    <w:rsid w:val="00C859C3"/>
    <w:rsid w:val="00C85B8B"/>
    <w:rsid w:val="00C85DE9"/>
    <w:rsid w:val="00C87100"/>
    <w:rsid w:val="00C91B16"/>
    <w:rsid w:val="00C91D36"/>
    <w:rsid w:val="00C9362C"/>
    <w:rsid w:val="00CA0FF6"/>
    <w:rsid w:val="00CA2953"/>
    <w:rsid w:val="00CA3EAF"/>
    <w:rsid w:val="00CA4368"/>
    <w:rsid w:val="00CA45CF"/>
    <w:rsid w:val="00CA4A4A"/>
    <w:rsid w:val="00CA5E67"/>
    <w:rsid w:val="00CB11AF"/>
    <w:rsid w:val="00CB24FA"/>
    <w:rsid w:val="00CB367C"/>
    <w:rsid w:val="00CB3CB7"/>
    <w:rsid w:val="00CC0229"/>
    <w:rsid w:val="00CC0BCA"/>
    <w:rsid w:val="00CC3A91"/>
    <w:rsid w:val="00CC67AC"/>
    <w:rsid w:val="00CD1A22"/>
    <w:rsid w:val="00CD56A0"/>
    <w:rsid w:val="00CD7103"/>
    <w:rsid w:val="00CE09AD"/>
    <w:rsid w:val="00CE141B"/>
    <w:rsid w:val="00CE4A36"/>
    <w:rsid w:val="00CE6873"/>
    <w:rsid w:val="00CE74E0"/>
    <w:rsid w:val="00CF5D3D"/>
    <w:rsid w:val="00D0477E"/>
    <w:rsid w:val="00D06261"/>
    <w:rsid w:val="00D06366"/>
    <w:rsid w:val="00D1385A"/>
    <w:rsid w:val="00D13F8D"/>
    <w:rsid w:val="00D14A86"/>
    <w:rsid w:val="00D17B7B"/>
    <w:rsid w:val="00D17C33"/>
    <w:rsid w:val="00D22562"/>
    <w:rsid w:val="00D303DE"/>
    <w:rsid w:val="00D33686"/>
    <w:rsid w:val="00D33E0C"/>
    <w:rsid w:val="00D36556"/>
    <w:rsid w:val="00D40363"/>
    <w:rsid w:val="00D407AC"/>
    <w:rsid w:val="00D43A06"/>
    <w:rsid w:val="00D4577A"/>
    <w:rsid w:val="00D457B4"/>
    <w:rsid w:val="00D503D0"/>
    <w:rsid w:val="00D522E2"/>
    <w:rsid w:val="00D527A0"/>
    <w:rsid w:val="00D5448E"/>
    <w:rsid w:val="00D60A11"/>
    <w:rsid w:val="00D65DCF"/>
    <w:rsid w:val="00D66809"/>
    <w:rsid w:val="00D66CDE"/>
    <w:rsid w:val="00D6701C"/>
    <w:rsid w:val="00D67711"/>
    <w:rsid w:val="00D67A3D"/>
    <w:rsid w:val="00D70A45"/>
    <w:rsid w:val="00D70EBB"/>
    <w:rsid w:val="00D7125B"/>
    <w:rsid w:val="00D759C2"/>
    <w:rsid w:val="00D75A71"/>
    <w:rsid w:val="00D75DF1"/>
    <w:rsid w:val="00D778C1"/>
    <w:rsid w:val="00D800FB"/>
    <w:rsid w:val="00D838E2"/>
    <w:rsid w:val="00D8417A"/>
    <w:rsid w:val="00D86541"/>
    <w:rsid w:val="00D87EA7"/>
    <w:rsid w:val="00D906B3"/>
    <w:rsid w:val="00D9529D"/>
    <w:rsid w:val="00DA7738"/>
    <w:rsid w:val="00DA7967"/>
    <w:rsid w:val="00DB06C9"/>
    <w:rsid w:val="00DB45B1"/>
    <w:rsid w:val="00DB501D"/>
    <w:rsid w:val="00DB67DC"/>
    <w:rsid w:val="00DC2C9D"/>
    <w:rsid w:val="00DC3305"/>
    <w:rsid w:val="00DC6DC4"/>
    <w:rsid w:val="00DD038D"/>
    <w:rsid w:val="00DD082B"/>
    <w:rsid w:val="00DD45EA"/>
    <w:rsid w:val="00DD78EF"/>
    <w:rsid w:val="00DE071D"/>
    <w:rsid w:val="00DE3C7E"/>
    <w:rsid w:val="00DE57A9"/>
    <w:rsid w:val="00DE6261"/>
    <w:rsid w:val="00DE75D3"/>
    <w:rsid w:val="00DF0436"/>
    <w:rsid w:val="00DF266D"/>
    <w:rsid w:val="00DF2F44"/>
    <w:rsid w:val="00DF6A9D"/>
    <w:rsid w:val="00DF7442"/>
    <w:rsid w:val="00DF7A6D"/>
    <w:rsid w:val="00DF7D35"/>
    <w:rsid w:val="00E00522"/>
    <w:rsid w:val="00E019F3"/>
    <w:rsid w:val="00E03014"/>
    <w:rsid w:val="00E03920"/>
    <w:rsid w:val="00E05B33"/>
    <w:rsid w:val="00E102B3"/>
    <w:rsid w:val="00E12F9C"/>
    <w:rsid w:val="00E13440"/>
    <w:rsid w:val="00E13BAB"/>
    <w:rsid w:val="00E14FC1"/>
    <w:rsid w:val="00E15515"/>
    <w:rsid w:val="00E162FA"/>
    <w:rsid w:val="00E22B87"/>
    <w:rsid w:val="00E27ACC"/>
    <w:rsid w:val="00E31B50"/>
    <w:rsid w:val="00E3324A"/>
    <w:rsid w:val="00E3365C"/>
    <w:rsid w:val="00E35C52"/>
    <w:rsid w:val="00E36121"/>
    <w:rsid w:val="00E40798"/>
    <w:rsid w:val="00E44002"/>
    <w:rsid w:val="00E479BE"/>
    <w:rsid w:val="00E501AC"/>
    <w:rsid w:val="00E606AB"/>
    <w:rsid w:val="00E62681"/>
    <w:rsid w:val="00E62AA6"/>
    <w:rsid w:val="00E63B88"/>
    <w:rsid w:val="00E64203"/>
    <w:rsid w:val="00E64DAA"/>
    <w:rsid w:val="00E658E1"/>
    <w:rsid w:val="00E66186"/>
    <w:rsid w:val="00E73C89"/>
    <w:rsid w:val="00E8122E"/>
    <w:rsid w:val="00E83AA9"/>
    <w:rsid w:val="00E86DBB"/>
    <w:rsid w:val="00E86DD8"/>
    <w:rsid w:val="00E92590"/>
    <w:rsid w:val="00E97307"/>
    <w:rsid w:val="00EA3538"/>
    <w:rsid w:val="00EA573C"/>
    <w:rsid w:val="00EA6510"/>
    <w:rsid w:val="00EB3CE4"/>
    <w:rsid w:val="00EB5392"/>
    <w:rsid w:val="00EB67B6"/>
    <w:rsid w:val="00EC0F27"/>
    <w:rsid w:val="00EC1D76"/>
    <w:rsid w:val="00EC2EE5"/>
    <w:rsid w:val="00EC50C0"/>
    <w:rsid w:val="00EC624A"/>
    <w:rsid w:val="00EC6829"/>
    <w:rsid w:val="00EC79D4"/>
    <w:rsid w:val="00ED0765"/>
    <w:rsid w:val="00ED15CA"/>
    <w:rsid w:val="00ED3DCC"/>
    <w:rsid w:val="00ED4441"/>
    <w:rsid w:val="00ED77A3"/>
    <w:rsid w:val="00ED7935"/>
    <w:rsid w:val="00ED7A55"/>
    <w:rsid w:val="00EE60F7"/>
    <w:rsid w:val="00EE7E7D"/>
    <w:rsid w:val="00EF1F46"/>
    <w:rsid w:val="00EF28E9"/>
    <w:rsid w:val="00EF311B"/>
    <w:rsid w:val="00EF59A6"/>
    <w:rsid w:val="00EF7120"/>
    <w:rsid w:val="00F00656"/>
    <w:rsid w:val="00F02389"/>
    <w:rsid w:val="00F03995"/>
    <w:rsid w:val="00F065F9"/>
    <w:rsid w:val="00F070EA"/>
    <w:rsid w:val="00F10684"/>
    <w:rsid w:val="00F1179C"/>
    <w:rsid w:val="00F12092"/>
    <w:rsid w:val="00F12D5F"/>
    <w:rsid w:val="00F12DF8"/>
    <w:rsid w:val="00F14C71"/>
    <w:rsid w:val="00F15413"/>
    <w:rsid w:val="00F17914"/>
    <w:rsid w:val="00F239EA"/>
    <w:rsid w:val="00F26109"/>
    <w:rsid w:val="00F2676F"/>
    <w:rsid w:val="00F31488"/>
    <w:rsid w:val="00F43CA3"/>
    <w:rsid w:val="00F4469C"/>
    <w:rsid w:val="00F44EE8"/>
    <w:rsid w:val="00F4745B"/>
    <w:rsid w:val="00F5173F"/>
    <w:rsid w:val="00F565E8"/>
    <w:rsid w:val="00F575A4"/>
    <w:rsid w:val="00F6041A"/>
    <w:rsid w:val="00F61DB7"/>
    <w:rsid w:val="00F61FEC"/>
    <w:rsid w:val="00F62476"/>
    <w:rsid w:val="00F6487C"/>
    <w:rsid w:val="00F65923"/>
    <w:rsid w:val="00F66A8E"/>
    <w:rsid w:val="00F73334"/>
    <w:rsid w:val="00F76AFF"/>
    <w:rsid w:val="00F80708"/>
    <w:rsid w:val="00F80FEB"/>
    <w:rsid w:val="00F841A9"/>
    <w:rsid w:val="00F850A0"/>
    <w:rsid w:val="00F85DF5"/>
    <w:rsid w:val="00F8672B"/>
    <w:rsid w:val="00F86CC4"/>
    <w:rsid w:val="00F97B70"/>
    <w:rsid w:val="00FA0838"/>
    <w:rsid w:val="00FA2EA7"/>
    <w:rsid w:val="00FA353A"/>
    <w:rsid w:val="00FA48E8"/>
    <w:rsid w:val="00FA66C4"/>
    <w:rsid w:val="00FB0FC4"/>
    <w:rsid w:val="00FB17C7"/>
    <w:rsid w:val="00FB343D"/>
    <w:rsid w:val="00FB3B0F"/>
    <w:rsid w:val="00FB4809"/>
    <w:rsid w:val="00FB5222"/>
    <w:rsid w:val="00FB5AC7"/>
    <w:rsid w:val="00FC2E29"/>
    <w:rsid w:val="00FC3E30"/>
    <w:rsid w:val="00FC56DF"/>
    <w:rsid w:val="00FC5FC4"/>
    <w:rsid w:val="00FD03F9"/>
    <w:rsid w:val="00FD1422"/>
    <w:rsid w:val="00FD243B"/>
    <w:rsid w:val="00FD5996"/>
    <w:rsid w:val="00FD7C36"/>
    <w:rsid w:val="00FE089D"/>
    <w:rsid w:val="00FE42C7"/>
    <w:rsid w:val="00FE5982"/>
    <w:rsid w:val="00FE75A6"/>
    <w:rsid w:val="00FF141B"/>
    <w:rsid w:val="00FF19BB"/>
    <w:rsid w:val="00FF2E9A"/>
    <w:rsid w:val="00FF34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3E482"/>
  <w15:docId w15:val="{C29639C8-C563-48D4-9F96-4CACBB51C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1711"/>
    <w:pPr>
      <w:spacing w:after="200" w:line="276" w:lineRule="auto"/>
    </w:pPr>
    <w:rPr>
      <w:sz w:val="22"/>
      <w:szCs w:val="22"/>
    </w:rPr>
  </w:style>
  <w:style w:type="paragraph" w:styleId="Heading1">
    <w:name w:val="heading 1"/>
    <w:basedOn w:val="Normal"/>
    <w:next w:val="Normal"/>
    <w:link w:val="Heading1Char"/>
    <w:uiPriority w:val="9"/>
    <w:qFormat/>
    <w:rsid w:val="00D5448E"/>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unhideWhenUsed/>
    <w:qFormat/>
    <w:rsid w:val="00852A09"/>
    <w:pPr>
      <w:keepNext/>
      <w:keepLines/>
      <w:spacing w:before="40" w:after="0"/>
      <w:outlineLvl w:val="3"/>
    </w:pPr>
    <w:rPr>
      <w:rFonts w:asciiTheme="majorHAnsi" w:eastAsiaTheme="majorEastAsia" w:hAnsiTheme="majorHAnsi" w:cstheme="majorBidi"/>
      <w:i/>
      <w:iCs/>
      <w:color w:val="2A6C7D" w:themeColor="accent1" w:themeShade="BF"/>
    </w:rPr>
  </w:style>
  <w:style w:type="paragraph" w:styleId="Heading5">
    <w:name w:val="heading 5"/>
    <w:basedOn w:val="Normal"/>
    <w:next w:val="Normal"/>
    <w:link w:val="Heading5Char"/>
    <w:uiPriority w:val="9"/>
    <w:semiHidden/>
    <w:unhideWhenUsed/>
    <w:qFormat/>
    <w:rsid w:val="00BB56FC"/>
    <w:pPr>
      <w:keepNext/>
      <w:keepLines/>
      <w:spacing w:before="40" w:after="0"/>
      <w:outlineLvl w:val="4"/>
    </w:pPr>
    <w:rPr>
      <w:rFonts w:asciiTheme="majorHAnsi" w:eastAsiaTheme="majorEastAsia" w:hAnsiTheme="majorHAnsi" w:cstheme="majorBidi"/>
      <w:color w:val="2A6C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customStyle="1" w:styleId="ms-rteelement-p1">
    <w:name w:val="ms-rteelement-p1"/>
    <w:basedOn w:val="Normal"/>
    <w:rsid w:val="007C3A97"/>
    <w:pPr>
      <w:spacing w:after="288" w:line="312" w:lineRule="atLeast"/>
    </w:pPr>
    <w:rPr>
      <w:rFonts w:ascii="Times New Roman" w:eastAsia="Times New Roman" w:hAnsi="Times New Roman"/>
      <w:color w:val="000000"/>
      <w:sz w:val="24"/>
      <w:szCs w:val="24"/>
      <w:lang w:eastAsia="zh-TW"/>
    </w:rPr>
  </w:style>
  <w:style w:type="character" w:customStyle="1" w:styleId="Heading4Char">
    <w:name w:val="Heading 4 Char"/>
    <w:basedOn w:val="DefaultParagraphFont"/>
    <w:link w:val="Heading4"/>
    <w:uiPriority w:val="9"/>
    <w:rsid w:val="00852A09"/>
    <w:rPr>
      <w:rFonts w:asciiTheme="majorHAnsi" w:eastAsiaTheme="majorEastAsia" w:hAnsiTheme="majorHAnsi" w:cstheme="majorBidi"/>
      <w:i/>
      <w:iCs/>
      <w:color w:val="2A6C7D" w:themeColor="accent1" w:themeShade="BF"/>
      <w:sz w:val="22"/>
      <w:szCs w:val="22"/>
    </w:rPr>
  </w:style>
  <w:style w:type="paragraph" w:styleId="NoSpacing">
    <w:name w:val="No Spacing"/>
    <w:link w:val="NoSpacingChar"/>
    <w:uiPriority w:val="1"/>
    <w:qFormat/>
    <w:rsid w:val="00852A09"/>
    <w:rPr>
      <w:sz w:val="22"/>
      <w:szCs w:val="22"/>
    </w:rPr>
  </w:style>
  <w:style w:type="paragraph" w:customStyle="1" w:styleId="bullets0mm">
    <w:name w:val="bullets 0mm"/>
    <w:basedOn w:val="Normal"/>
    <w:uiPriority w:val="99"/>
    <w:rsid w:val="00F80708"/>
    <w:pPr>
      <w:widowControl w:val="0"/>
      <w:tabs>
        <w:tab w:val="left" w:pos="283"/>
      </w:tabs>
      <w:suppressAutoHyphens/>
      <w:autoSpaceDE w:val="0"/>
      <w:autoSpaceDN w:val="0"/>
      <w:adjustRightInd w:val="0"/>
      <w:spacing w:after="0" w:line="280" w:lineRule="atLeast"/>
      <w:ind w:left="283" w:hanging="283"/>
      <w:textAlignment w:val="center"/>
    </w:pPr>
    <w:rPr>
      <w:rFonts w:ascii="MetaNormalLF-Roman" w:eastAsia="MS Mincho" w:hAnsi="MetaNormalLF-Roman" w:cs="MetaNormalLF-Roman"/>
      <w:color w:val="000000"/>
      <w:sz w:val="20"/>
      <w:szCs w:val="20"/>
      <w:lang w:val="en-US" w:eastAsia="ja-JP"/>
    </w:rPr>
  </w:style>
  <w:style w:type="paragraph" w:customStyle="1" w:styleId="bullets2mm">
    <w:name w:val="bullets 2mm"/>
    <w:basedOn w:val="bullets0mm"/>
    <w:uiPriority w:val="99"/>
    <w:rsid w:val="00F80708"/>
    <w:pPr>
      <w:spacing w:after="113"/>
    </w:pPr>
  </w:style>
  <w:style w:type="character" w:customStyle="1" w:styleId="NoSpacingChar">
    <w:name w:val="No Spacing Char"/>
    <w:basedOn w:val="DefaultParagraphFont"/>
    <w:link w:val="NoSpacing"/>
    <w:uiPriority w:val="1"/>
    <w:rsid w:val="00242F44"/>
    <w:rPr>
      <w:sz w:val="22"/>
      <w:szCs w:val="22"/>
    </w:rPr>
  </w:style>
  <w:style w:type="paragraph" w:customStyle="1" w:styleId="Bulletlist">
    <w:name w:val="Bullet list"/>
    <w:basedOn w:val="ListParagraph"/>
    <w:qFormat/>
    <w:rsid w:val="00C44899"/>
    <w:pPr>
      <w:tabs>
        <w:tab w:val="left" w:pos="284"/>
        <w:tab w:val="left" w:pos="567"/>
      </w:tabs>
      <w:spacing w:after="0"/>
      <w:ind w:left="284" w:hanging="284"/>
      <w:contextualSpacing w:val="0"/>
    </w:pPr>
    <w:rPr>
      <w:rFonts w:ascii="Arial" w:eastAsia="PMingLiU" w:hAnsi="Arial"/>
      <w:sz w:val="18"/>
      <w:szCs w:val="20"/>
    </w:rPr>
  </w:style>
  <w:style w:type="paragraph" w:styleId="BlockText">
    <w:name w:val="Block Text"/>
    <w:basedOn w:val="Normal"/>
    <w:uiPriority w:val="99"/>
    <w:semiHidden/>
    <w:unhideWhenUsed/>
    <w:rsid w:val="007E7402"/>
    <w:pPr>
      <w:pBdr>
        <w:top w:val="single" w:sz="2" w:space="10" w:color="3891A7" w:themeColor="accent1" w:shadow="1"/>
        <w:left w:val="single" w:sz="2" w:space="10" w:color="3891A7" w:themeColor="accent1" w:shadow="1"/>
        <w:bottom w:val="single" w:sz="2" w:space="10" w:color="3891A7" w:themeColor="accent1" w:shadow="1"/>
        <w:right w:val="single" w:sz="2" w:space="10" w:color="3891A7" w:themeColor="accent1" w:shadow="1"/>
      </w:pBdr>
      <w:ind w:left="1152" w:right="1152"/>
    </w:pPr>
    <w:rPr>
      <w:rFonts w:asciiTheme="minorHAnsi" w:eastAsiaTheme="minorEastAsia" w:hAnsiTheme="minorHAnsi" w:cstheme="minorBidi"/>
      <w:i/>
      <w:iCs/>
      <w:color w:val="3891A7" w:themeColor="accent1"/>
    </w:rPr>
  </w:style>
  <w:style w:type="character" w:customStyle="1" w:styleId="Heading1Char">
    <w:name w:val="Heading 1 Char"/>
    <w:basedOn w:val="DefaultParagraphFont"/>
    <w:link w:val="Heading1"/>
    <w:uiPriority w:val="9"/>
    <w:rsid w:val="00D5448E"/>
    <w:rPr>
      <w:rFonts w:asciiTheme="majorHAnsi" w:eastAsiaTheme="majorEastAsia" w:hAnsiTheme="majorHAnsi" w:cstheme="majorBidi"/>
      <w:color w:val="2A6C7D" w:themeColor="accent1" w:themeShade="BF"/>
      <w:sz w:val="32"/>
      <w:szCs w:val="32"/>
    </w:rPr>
  </w:style>
  <w:style w:type="paragraph" w:styleId="TOCHeading">
    <w:name w:val="TOC Heading"/>
    <w:basedOn w:val="Heading1"/>
    <w:next w:val="Normal"/>
    <w:uiPriority w:val="39"/>
    <w:unhideWhenUsed/>
    <w:qFormat/>
    <w:rsid w:val="00D5448E"/>
    <w:pPr>
      <w:spacing w:line="259" w:lineRule="auto"/>
      <w:outlineLvl w:val="9"/>
    </w:pPr>
    <w:rPr>
      <w:lang w:val="en-US" w:eastAsia="en-US"/>
    </w:rPr>
  </w:style>
  <w:style w:type="table" w:customStyle="1" w:styleId="TableGrid0">
    <w:name w:val="TableGrid"/>
    <w:rsid w:val="008C1200"/>
    <w:rPr>
      <w:rFonts w:asciiTheme="minorHAnsi" w:eastAsiaTheme="minorEastAsia" w:hAnsiTheme="minorHAnsi" w:cstheme="minorBidi"/>
      <w:sz w:val="22"/>
      <w:szCs w:val="22"/>
      <w:lang w:eastAsia="zh-TW"/>
    </w:rPr>
    <w:tblPr>
      <w:tblCellMar>
        <w:top w:w="0" w:type="dxa"/>
        <w:left w:w="0" w:type="dxa"/>
        <w:bottom w:w="0" w:type="dxa"/>
        <w:right w:w="0" w:type="dxa"/>
      </w:tblCellMar>
    </w:tblPr>
  </w:style>
  <w:style w:type="character" w:customStyle="1" w:styleId="Heading5Char">
    <w:name w:val="Heading 5 Char"/>
    <w:basedOn w:val="DefaultParagraphFont"/>
    <w:link w:val="Heading5"/>
    <w:uiPriority w:val="9"/>
    <w:semiHidden/>
    <w:rsid w:val="00BB56FC"/>
    <w:rPr>
      <w:rFonts w:asciiTheme="majorHAnsi" w:eastAsiaTheme="majorEastAsia" w:hAnsiTheme="majorHAnsi" w:cstheme="majorBidi"/>
      <w:color w:val="2A6C7D" w:themeColor="accent1" w:themeShade="BF"/>
      <w:sz w:val="22"/>
      <w:szCs w:val="22"/>
    </w:rPr>
  </w:style>
  <w:style w:type="character" w:customStyle="1" w:styleId="UnresolvedMention">
    <w:name w:val="Unresolved Mention"/>
    <w:basedOn w:val="DefaultParagraphFont"/>
    <w:uiPriority w:val="99"/>
    <w:semiHidden/>
    <w:unhideWhenUsed/>
    <w:rsid w:val="004317E3"/>
    <w:rPr>
      <w:color w:val="605E5C"/>
      <w:shd w:val="clear" w:color="auto" w:fill="E1DFDD"/>
    </w:rPr>
  </w:style>
  <w:style w:type="table" w:customStyle="1" w:styleId="TableGrid1">
    <w:name w:val="TableGrid1"/>
    <w:rsid w:val="00096099"/>
    <w:rPr>
      <w:rFonts w:asciiTheme="minorHAnsi" w:eastAsiaTheme="minorEastAsia" w:hAnsiTheme="minorHAnsi" w:cstheme="minorBidi"/>
      <w:sz w:val="22"/>
      <w:szCs w:val="22"/>
      <w:lang w:eastAsia="zh-TW"/>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155364">
      <w:bodyDiv w:val="1"/>
      <w:marLeft w:val="0"/>
      <w:marRight w:val="0"/>
      <w:marTop w:val="0"/>
      <w:marBottom w:val="0"/>
      <w:divBdr>
        <w:top w:val="none" w:sz="0" w:space="0" w:color="auto"/>
        <w:left w:val="none" w:sz="0" w:space="0" w:color="auto"/>
        <w:bottom w:val="none" w:sz="0" w:space="0" w:color="auto"/>
        <w:right w:val="none" w:sz="0" w:space="0" w:color="auto"/>
      </w:divBdr>
      <w:divsChild>
        <w:div w:id="552618493">
          <w:marLeft w:val="0"/>
          <w:marRight w:val="0"/>
          <w:marTop w:val="0"/>
          <w:marBottom w:val="0"/>
          <w:divBdr>
            <w:top w:val="none" w:sz="0" w:space="0" w:color="auto"/>
            <w:left w:val="none" w:sz="0" w:space="0" w:color="auto"/>
            <w:bottom w:val="none" w:sz="0" w:space="0" w:color="auto"/>
            <w:right w:val="none" w:sz="0" w:space="0" w:color="auto"/>
          </w:divBdr>
          <w:divsChild>
            <w:div w:id="620458947">
              <w:marLeft w:val="0"/>
              <w:marRight w:val="0"/>
              <w:marTop w:val="0"/>
              <w:marBottom w:val="0"/>
              <w:divBdr>
                <w:top w:val="none" w:sz="0" w:space="0" w:color="auto"/>
                <w:left w:val="none" w:sz="0" w:space="0" w:color="auto"/>
                <w:bottom w:val="none" w:sz="0" w:space="0" w:color="auto"/>
                <w:right w:val="none" w:sz="0" w:space="0" w:color="auto"/>
              </w:divBdr>
              <w:divsChild>
                <w:div w:id="1528174101">
                  <w:marLeft w:val="0"/>
                  <w:marRight w:val="0"/>
                  <w:marTop w:val="0"/>
                  <w:marBottom w:val="0"/>
                  <w:divBdr>
                    <w:top w:val="none" w:sz="0" w:space="0" w:color="auto"/>
                    <w:left w:val="none" w:sz="0" w:space="0" w:color="auto"/>
                    <w:bottom w:val="none" w:sz="0" w:space="0" w:color="auto"/>
                    <w:right w:val="none" w:sz="0" w:space="0" w:color="auto"/>
                  </w:divBdr>
                  <w:divsChild>
                    <w:div w:id="2075395578">
                      <w:marLeft w:val="0"/>
                      <w:marRight w:val="0"/>
                      <w:marTop w:val="0"/>
                      <w:marBottom w:val="0"/>
                      <w:divBdr>
                        <w:top w:val="none" w:sz="0" w:space="0" w:color="auto"/>
                        <w:left w:val="none" w:sz="0" w:space="0" w:color="auto"/>
                        <w:bottom w:val="none" w:sz="0" w:space="0" w:color="auto"/>
                        <w:right w:val="none" w:sz="0" w:space="0" w:color="auto"/>
                      </w:divBdr>
                      <w:divsChild>
                        <w:div w:id="1250314365">
                          <w:marLeft w:val="0"/>
                          <w:marRight w:val="0"/>
                          <w:marTop w:val="0"/>
                          <w:marBottom w:val="0"/>
                          <w:divBdr>
                            <w:top w:val="none" w:sz="0" w:space="0" w:color="auto"/>
                            <w:left w:val="none" w:sz="0" w:space="0" w:color="auto"/>
                            <w:bottom w:val="none" w:sz="0" w:space="0" w:color="auto"/>
                            <w:right w:val="none" w:sz="0" w:space="0" w:color="auto"/>
                          </w:divBdr>
                          <w:divsChild>
                            <w:div w:id="228687109">
                              <w:marLeft w:val="-225"/>
                              <w:marRight w:val="-225"/>
                              <w:marTop w:val="0"/>
                              <w:marBottom w:val="0"/>
                              <w:divBdr>
                                <w:top w:val="none" w:sz="0" w:space="0" w:color="auto"/>
                                <w:left w:val="none" w:sz="0" w:space="0" w:color="auto"/>
                                <w:bottom w:val="none" w:sz="0" w:space="0" w:color="auto"/>
                                <w:right w:val="none" w:sz="0" w:space="0" w:color="auto"/>
                              </w:divBdr>
                              <w:divsChild>
                                <w:div w:id="633752491">
                                  <w:marLeft w:val="0"/>
                                  <w:marRight w:val="0"/>
                                  <w:marTop w:val="0"/>
                                  <w:marBottom w:val="0"/>
                                  <w:divBdr>
                                    <w:top w:val="none" w:sz="0" w:space="0" w:color="auto"/>
                                    <w:left w:val="none" w:sz="0" w:space="0" w:color="auto"/>
                                    <w:bottom w:val="none" w:sz="0" w:space="0" w:color="auto"/>
                                    <w:right w:val="none" w:sz="0" w:space="0" w:color="auto"/>
                                  </w:divBdr>
                                  <w:divsChild>
                                    <w:div w:id="228731151">
                                      <w:marLeft w:val="-225"/>
                                      <w:marRight w:val="-225"/>
                                      <w:marTop w:val="0"/>
                                      <w:marBottom w:val="0"/>
                                      <w:divBdr>
                                        <w:top w:val="none" w:sz="0" w:space="0" w:color="auto"/>
                                        <w:left w:val="none" w:sz="0" w:space="0" w:color="auto"/>
                                        <w:bottom w:val="none" w:sz="0" w:space="0" w:color="auto"/>
                                        <w:right w:val="none" w:sz="0" w:space="0" w:color="auto"/>
                                      </w:divBdr>
                                      <w:divsChild>
                                        <w:div w:id="1610820251">
                                          <w:marLeft w:val="0"/>
                                          <w:marRight w:val="0"/>
                                          <w:marTop w:val="0"/>
                                          <w:marBottom w:val="0"/>
                                          <w:divBdr>
                                            <w:top w:val="none" w:sz="0" w:space="0" w:color="auto"/>
                                            <w:left w:val="none" w:sz="0" w:space="0" w:color="auto"/>
                                            <w:bottom w:val="none" w:sz="0" w:space="0" w:color="auto"/>
                                            <w:right w:val="none" w:sz="0" w:space="0" w:color="auto"/>
                                          </w:divBdr>
                                          <w:divsChild>
                                            <w:div w:id="1420835947">
                                              <w:marLeft w:val="-225"/>
                                              <w:marRight w:val="-225"/>
                                              <w:marTop w:val="0"/>
                                              <w:marBottom w:val="0"/>
                                              <w:divBdr>
                                                <w:top w:val="none" w:sz="0" w:space="0" w:color="auto"/>
                                                <w:left w:val="none" w:sz="0" w:space="0" w:color="auto"/>
                                                <w:bottom w:val="none" w:sz="0" w:space="0" w:color="auto"/>
                                                <w:right w:val="none" w:sz="0" w:space="0" w:color="auto"/>
                                              </w:divBdr>
                                              <w:divsChild>
                                                <w:div w:id="505362742">
                                                  <w:marLeft w:val="0"/>
                                                  <w:marRight w:val="0"/>
                                                  <w:marTop w:val="0"/>
                                                  <w:marBottom w:val="0"/>
                                                  <w:divBdr>
                                                    <w:top w:val="none" w:sz="0" w:space="0" w:color="auto"/>
                                                    <w:left w:val="none" w:sz="0" w:space="0" w:color="auto"/>
                                                    <w:bottom w:val="none" w:sz="0" w:space="0" w:color="auto"/>
                                                    <w:right w:val="none" w:sz="0" w:space="0" w:color="auto"/>
                                                  </w:divBdr>
                                                  <w:divsChild>
                                                    <w:div w:id="666858718">
                                                      <w:marLeft w:val="0"/>
                                                      <w:marRight w:val="0"/>
                                                      <w:marTop w:val="0"/>
                                                      <w:marBottom w:val="0"/>
                                                      <w:divBdr>
                                                        <w:top w:val="none" w:sz="0" w:space="0" w:color="auto"/>
                                                        <w:left w:val="none" w:sz="0" w:space="0" w:color="auto"/>
                                                        <w:bottom w:val="none" w:sz="0" w:space="0" w:color="auto"/>
                                                        <w:right w:val="none" w:sz="0" w:space="0" w:color="auto"/>
                                                      </w:divBdr>
                                                      <w:divsChild>
                                                        <w:div w:id="836460778">
                                                          <w:marLeft w:val="0"/>
                                                          <w:marRight w:val="0"/>
                                                          <w:marTop w:val="0"/>
                                                          <w:marBottom w:val="0"/>
                                                          <w:divBdr>
                                                            <w:top w:val="none" w:sz="0" w:space="0" w:color="auto"/>
                                                            <w:left w:val="none" w:sz="0" w:space="0" w:color="auto"/>
                                                            <w:bottom w:val="none" w:sz="0" w:space="0" w:color="auto"/>
                                                            <w:right w:val="none" w:sz="0" w:space="0" w:color="auto"/>
                                                          </w:divBdr>
                                                          <w:divsChild>
                                                            <w:div w:id="1107847530">
                                                              <w:marLeft w:val="0"/>
                                                              <w:marRight w:val="0"/>
                                                              <w:marTop w:val="0"/>
                                                              <w:marBottom w:val="0"/>
                                                              <w:divBdr>
                                                                <w:top w:val="none" w:sz="0" w:space="0" w:color="auto"/>
                                                                <w:left w:val="none" w:sz="0" w:space="0" w:color="auto"/>
                                                                <w:bottom w:val="none" w:sz="0" w:space="0" w:color="auto"/>
                                                                <w:right w:val="none" w:sz="0" w:space="0" w:color="auto"/>
                                                              </w:divBdr>
                                                              <w:divsChild>
                                                                <w:div w:id="1522815023">
                                                                  <w:marLeft w:val="0"/>
                                                                  <w:marRight w:val="0"/>
                                                                  <w:marTop w:val="0"/>
                                                                  <w:marBottom w:val="0"/>
                                                                  <w:divBdr>
                                                                    <w:top w:val="none" w:sz="0" w:space="0" w:color="auto"/>
                                                                    <w:left w:val="none" w:sz="0" w:space="0" w:color="auto"/>
                                                                    <w:bottom w:val="none" w:sz="0" w:space="0" w:color="auto"/>
                                                                    <w:right w:val="none" w:sz="0" w:space="0" w:color="auto"/>
                                                                  </w:divBdr>
                                                                  <w:divsChild>
                                                                    <w:div w:id="567375756">
                                                                      <w:marLeft w:val="0"/>
                                                                      <w:marRight w:val="0"/>
                                                                      <w:marTop w:val="0"/>
                                                                      <w:marBottom w:val="0"/>
                                                                      <w:divBdr>
                                                                        <w:top w:val="none" w:sz="0" w:space="0" w:color="auto"/>
                                                                        <w:left w:val="none" w:sz="0" w:space="0" w:color="auto"/>
                                                                        <w:bottom w:val="none" w:sz="0" w:space="0" w:color="auto"/>
                                                                        <w:right w:val="none" w:sz="0" w:space="0" w:color="auto"/>
                                                                      </w:divBdr>
                                                                      <w:divsChild>
                                                                        <w:div w:id="920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104224728">
      <w:bodyDiv w:val="1"/>
      <w:marLeft w:val="0"/>
      <w:marRight w:val="0"/>
      <w:marTop w:val="0"/>
      <w:marBottom w:val="0"/>
      <w:divBdr>
        <w:top w:val="none" w:sz="0" w:space="0" w:color="auto"/>
        <w:left w:val="none" w:sz="0" w:space="0" w:color="auto"/>
        <w:bottom w:val="none" w:sz="0" w:space="0" w:color="auto"/>
        <w:right w:val="none" w:sz="0" w:space="0" w:color="auto"/>
      </w:divBdr>
      <w:divsChild>
        <w:div w:id="1194615066">
          <w:marLeft w:val="0"/>
          <w:marRight w:val="0"/>
          <w:marTop w:val="0"/>
          <w:marBottom w:val="0"/>
          <w:divBdr>
            <w:top w:val="none" w:sz="0" w:space="0" w:color="auto"/>
            <w:left w:val="none" w:sz="0" w:space="0" w:color="auto"/>
            <w:bottom w:val="none" w:sz="0" w:space="0" w:color="auto"/>
            <w:right w:val="none" w:sz="0" w:space="0" w:color="auto"/>
          </w:divBdr>
          <w:divsChild>
            <w:div w:id="443381490">
              <w:marLeft w:val="0"/>
              <w:marRight w:val="0"/>
              <w:marTop w:val="0"/>
              <w:marBottom w:val="0"/>
              <w:divBdr>
                <w:top w:val="none" w:sz="0" w:space="0" w:color="auto"/>
                <w:left w:val="none" w:sz="0" w:space="0" w:color="auto"/>
                <w:bottom w:val="none" w:sz="0" w:space="0" w:color="auto"/>
                <w:right w:val="none" w:sz="0" w:space="0" w:color="auto"/>
              </w:divBdr>
              <w:divsChild>
                <w:div w:id="1627391364">
                  <w:marLeft w:val="1500"/>
                  <w:marRight w:val="0"/>
                  <w:marTop w:val="0"/>
                  <w:marBottom w:val="0"/>
                  <w:divBdr>
                    <w:top w:val="none" w:sz="0" w:space="0" w:color="auto"/>
                    <w:left w:val="none" w:sz="0" w:space="0" w:color="auto"/>
                    <w:bottom w:val="none" w:sz="0" w:space="0" w:color="auto"/>
                    <w:right w:val="none" w:sz="0" w:space="0" w:color="auto"/>
                  </w:divBdr>
                  <w:divsChild>
                    <w:div w:id="1482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02885882">
      <w:bodyDiv w:val="1"/>
      <w:marLeft w:val="0"/>
      <w:marRight w:val="0"/>
      <w:marTop w:val="0"/>
      <w:marBottom w:val="0"/>
      <w:divBdr>
        <w:top w:val="none" w:sz="0" w:space="0" w:color="auto"/>
        <w:left w:val="none" w:sz="0" w:space="0" w:color="auto"/>
        <w:bottom w:val="none" w:sz="0" w:space="0" w:color="auto"/>
        <w:right w:val="none" w:sz="0" w:space="0" w:color="auto"/>
      </w:divBdr>
      <w:divsChild>
        <w:div w:id="1771390486">
          <w:marLeft w:val="0"/>
          <w:marRight w:val="0"/>
          <w:marTop w:val="0"/>
          <w:marBottom w:val="0"/>
          <w:divBdr>
            <w:top w:val="none" w:sz="0" w:space="0" w:color="auto"/>
            <w:left w:val="none" w:sz="0" w:space="0" w:color="auto"/>
            <w:bottom w:val="none" w:sz="0" w:space="0" w:color="auto"/>
            <w:right w:val="none" w:sz="0" w:space="0" w:color="auto"/>
          </w:divBdr>
          <w:divsChild>
            <w:div w:id="1312519806">
              <w:marLeft w:val="0"/>
              <w:marRight w:val="0"/>
              <w:marTop w:val="0"/>
              <w:marBottom w:val="0"/>
              <w:divBdr>
                <w:top w:val="none" w:sz="0" w:space="0" w:color="auto"/>
                <w:left w:val="none" w:sz="0" w:space="0" w:color="auto"/>
                <w:bottom w:val="none" w:sz="0" w:space="0" w:color="auto"/>
                <w:right w:val="none" w:sz="0" w:space="0" w:color="auto"/>
              </w:divBdr>
              <w:divsChild>
                <w:div w:id="453139865">
                  <w:marLeft w:val="0"/>
                  <w:marRight w:val="0"/>
                  <w:marTop w:val="0"/>
                  <w:marBottom w:val="0"/>
                  <w:divBdr>
                    <w:top w:val="none" w:sz="0" w:space="0" w:color="auto"/>
                    <w:left w:val="none" w:sz="0" w:space="0" w:color="auto"/>
                    <w:bottom w:val="none" w:sz="0" w:space="0" w:color="auto"/>
                    <w:right w:val="none" w:sz="0" w:space="0" w:color="auto"/>
                  </w:divBdr>
                  <w:divsChild>
                    <w:div w:id="2055618328">
                      <w:marLeft w:val="0"/>
                      <w:marRight w:val="0"/>
                      <w:marTop w:val="0"/>
                      <w:marBottom w:val="0"/>
                      <w:divBdr>
                        <w:top w:val="none" w:sz="0" w:space="0" w:color="auto"/>
                        <w:left w:val="none" w:sz="0" w:space="0" w:color="auto"/>
                        <w:bottom w:val="none" w:sz="0" w:space="0" w:color="auto"/>
                        <w:right w:val="none" w:sz="0" w:space="0" w:color="auto"/>
                      </w:divBdr>
                      <w:divsChild>
                        <w:div w:id="1193609013">
                          <w:marLeft w:val="0"/>
                          <w:marRight w:val="0"/>
                          <w:marTop w:val="0"/>
                          <w:marBottom w:val="0"/>
                          <w:divBdr>
                            <w:top w:val="none" w:sz="0" w:space="0" w:color="auto"/>
                            <w:left w:val="none" w:sz="0" w:space="0" w:color="auto"/>
                            <w:bottom w:val="none" w:sz="0" w:space="0" w:color="auto"/>
                            <w:right w:val="none" w:sz="0" w:space="0" w:color="auto"/>
                          </w:divBdr>
                          <w:divsChild>
                            <w:div w:id="194079850">
                              <w:marLeft w:val="0"/>
                              <w:marRight w:val="0"/>
                              <w:marTop w:val="0"/>
                              <w:marBottom w:val="0"/>
                              <w:divBdr>
                                <w:top w:val="none" w:sz="0" w:space="0" w:color="auto"/>
                                <w:left w:val="none" w:sz="0" w:space="0" w:color="auto"/>
                                <w:bottom w:val="none" w:sz="0" w:space="0" w:color="auto"/>
                                <w:right w:val="none" w:sz="0" w:space="0" w:color="auto"/>
                              </w:divBdr>
                              <w:divsChild>
                                <w:div w:id="1968467729">
                                  <w:marLeft w:val="0"/>
                                  <w:marRight w:val="0"/>
                                  <w:marTop w:val="0"/>
                                  <w:marBottom w:val="0"/>
                                  <w:divBdr>
                                    <w:top w:val="none" w:sz="0" w:space="0" w:color="auto"/>
                                    <w:left w:val="none" w:sz="0" w:space="0" w:color="auto"/>
                                    <w:bottom w:val="none" w:sz="0" w:space="0" w:color="auto"/>
                                    <w:right w:val="none" w:sz="0" w:space="0" w:color="auto"/>
                                  </w:divBdr>
                                  <w:divsChild>
                                    <w:div w:id="858087584">
                                      <w:marLeft w:val="0"/>
                                      <w:marRight w:val="0"/>
                                      <w:marTop w:val="0"/>
                                      <w:marBottom w:val="0"/>
                                      <w:divBdr>
                                        <w:top w:val="none" w:sz="0" w:space="0" w:color="auto"/>
                                        <w:left w:val="none" w:sz="0" w:space="0" w:color="auto"/>
                                        <w:bottom w:val="none" w:sz="0" w:space="0" w:color="auto"/>
                                        <w:right w:val="none" w:sz="0" w:space="0" w:color="auto"/>
                                      </w:divBdr>
                                      <w:divsChild>
                                        <w:div w:id="192504150">
                                          <w:marLeft w:val="0"/>
                                          <w:marRight w:val="0"/>
                                          <w:marTop w:val="0"/>
                                          <w:marBottom w:val="0"/>
                                          <w:divBdr>
                                            <w:top w:val="none" w:sz="0" w:space="0" w:color="auto"/>
                                            <w:left w:val="none" w:sz="0" w:space="0" w:color="auto"/>
                                            <w:bottom w:val="none" w:sz="0" w:space="0" w:color="auto"/>
                                            <w:right w:val="none" w:sz="0" w:space="0" w:color="auto"/>
                                          </w:divBdr>
                                          <w:divsChild>
                                            <w:div w:id="5662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11278041">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852530940">
      <w:bodyDiv w:val="1"/>
      <w:marLeft w:val="0"/>
      <w:marRight w:val="0"/>
      <w:marTop w:val="0"/>
      <w:marBottom w:val="0"/>
      <w:divBdr>
        <w:top w:val="none" w:sz="0" w:space="0" w:color="auto"/>
        <w:left w:val="none" w:sz="0" w:space="0" w:color="auto"/>
        <w:bottom w:val="none" w:sz="0" w:space="0" w:color="auto"/>
        <w:right w:val="none" w:sz="0" w:space="0" w:color="auto"/>
      </w:divBdr>
      <w:divsChild>
        <w:div w:id="614409635">
          <w:marLeft w:val="0"/>
          <w:marRight w:val="0"/>
          <w:marTop w:val="0"/>
          <w:marBottom w:val="0"/>
          <w:divBdr>
            <w:top w:val="none" w:sz="0" w:space="0" w:color="auto"/>
            <w:left w:val="none" w:sz="0" w:space="0" w:color="auto"/>
            <w:bottom w:val="none" w:sz="0" w:space="0" w:color="auto"/>
            <w:right w:val="none" w:sz="0" w:space="0" w:color="auto"/>
          </w:divBdr>
          <w:divsChild>
            <w:div w:id="237907702">
              <w:marLeft w:val="0"/>
              <w:marRight w:val="0"/>
              <w:marTop w:val="0"/>
              <w:marBottom w:val="0"/>
              <w:divBdr>
                <w:top w:val="none" w:sz="0" w:space="0" w:color="auto"/>
                <w:left w:val="none" w:sz="0" w:space="0" w:color="auto"/>
                <w:bottom w:val="none" w:sz="0" w:space="0" w:color="auto"/>
                <w:right w:val="none" w:sz="0" w:space="0" w:color="auto"/>
              </w:divBdr>
              <w:divsChild>
                <w:div w:id="1448353738">
                  <w:marLeft w:val="0"/>
                  <w:marRight w:val="0"/>
                  <w:marTop w:val="0"/>
                  <w:marBottom w:val="0"/>
                  <w:divBdr>
                    <w:top w:val="none" w:sz="0" w:space="0" w:color="auto"/>
                    <w:left w:val="none" w:sz="0" w:space="0" w:color="auto"/>
                    <w:bottom w:val="none" w:sz="0" w:space="0" w:color="auto"/>
                    <w:right w:val="none" w:sz="0" w:space="0" w:color="auto"/>
                  </w:divBdr>
                  <w:divsChild>
                    <w:div w:id="1299261081">
                      <w:marLeft w:val="0"/>
                      <w:marRight w:val="0"/>
                      <w:marTop w:val="0"/>
                      <w:marBottom w:val="0"/>
                      <w:divBdr>
                        <w:top w:val="none" w:sz="0" w:space="0" w:color="auto"/>
                        <w:left w:val="none" w:sz="0" w:space="0" w:color="auto"/>
                        <w:bottom w:val="none" w:sz="0" w:space="0" w:color="auto"/>
                        <w:right w:val="none" w:sz="0" w:space="0" w:color="auto"/>
                      </w:divBdr>
                      <w:divsChild>
                        <w:div w:id="1011224275">
                          <w:marLeft w:val="0"/>
                          <w:marRight w:val="0"/>
                          <w:marTop w:val="0"/>
                          <w:marBottom w:val="0"/>
                          <w:divBdr>
                            <w:top w:val="none" w:sz="0" w:space="0" w:color="auto"/>
                            <w:left w:val="none" w:sz="0" w:space="0" w:color="auto"/>
                            <w:bottom w:val="none" w:sz="0" w:space="0" w:color="auto"/>
                            <w:right w:val="none" w:sz="0" w:space="0" w:color="auto"/>
                          </w:divBdr>
                          <w:divsChild>
                            <w:div w:id="716779975">
                              <w:marLeft w:val="0"/>
                              <w:marRight w:val="0"/>
                              <w:marTop w:val="0"/>
                              <w:marBottom w:val="0"/>
                              <w:divBdr>
                                <w:top w:val="none" w:sz="0" w:space="0" w:color="auto"/>
                                <w:left w:val="none" w:sz="0" w:space="0" w:color="auto"/>
                                <w:bottom w:val="none" w:sz="0" w:space="0" w:color="auto"/>
                                <w:right w:val="none" w:sz="0" w:space="0" w:color="auto"/>
                              </w:divBdr>
                              <w:divsChild>
                                <w:div w:id="1095631293">
                                  <w:marLeft w:val="0"/>
                                  <w:marRight w:val="0"/>
                                  <w:marTop w:val="0"/>
                                  <w:marBottom w:val="0"/>
                                  <w:divBdr>
                                    <w:top w:val="none" w:sz="0" w:space="0" w:color="auto"/>
                                    <w:left w:val="none" w:sz="0" w:space="0" w:color="auto"/>
                                    <w:bottom w:val="none" w:sz="0" w:space="0" w:color="auto"/>
                                    <w:right w:val="none" w:sz="0" w:space="0" w:color="auto"/>
                                  </w:divBdr>
                                  <w:divsChild>
                                    <w:div w:id="281306337">
                                      <w:marLeft w:val="0"/>
                                      <w:marRight w:val="0"/>
                                      <w:marTop w:val="0"/>
                                      <w:marBottom w:val="0"/>
                                      <w:divBdr>
                                        <w:top w:val="none" w:sz="0" w:space="0" w:color="auto"/>
                                        <w:left w:val="none" w:sz="0" w:space="0" w:color="auto"/>
                                        <w:bottom w:val="none" w:sz="0" w:space="0" w:color="auto"/>
                                        <w:right w:val="none" w:sz="0" w:space="0" w:color="auto"/>
                                      </w:divBdr>
                                      <w:divsChild>
                                        <w:div w:id="298269977">
                                          <w:marLeft w:val="0"/>
                                          <w:marRight w:val="0"/>
                                          <w:marTop w:val="0"/>
                                          <w:marBottom w:val="0"/>
                                          <w:divBdr>
                                            <w:top w:val="none" w:sz="0" w:space="0" w:color="auto"/>
                                            <w:left w:val="none" w:sz="0" w:space="0" w:color="auto"/>
                                            <w:bottom w:val="none" w:sz="0" w:space="0" w:color="auto"/>
                                            <w:right w:val="none" w:sz="0" w:space="0" w:color="auto"/>
                                          </w:divBdr>
                                          <w:divsChild>
                                            <w:div w:id="1111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5.jpg"/><Relationship Id="rId42" Type="http://schemas.openxmlformats.org/officeDocument/2006/relationships/hyperlink" Target="https://www.legislation.qld.gov.au/view/html/inforce/current/act-2009-013" TargetMode="External"/><Relationship Id="rId47" Type="http://schemas.openxmlformats.org/officeDocument/2006/relationships/hyperlink" Target="http://ppr.det.qld.gov.au/pif/authorities/Authorities%20and%20Delegations/Ministers%20delegations%20under%20Education%20(General%20Provisions)%20Act%202006.pdf" TargetMode="External"/><Relationship Id="rId63" Type="http://schemas.openxmlformats.org/officeDocument/2006/relationships/hyperlink" Target="https://headspace.org.au/eheadspace/" TargetMode="External"/><Relationship Id="rId68" Type="http://schemas.openxmlformats.org/officeDocument/2006/relationships/hyperlink" Target="http://behaviour.education.qld.gov.au/Pages/default.aspx" TargetMode="External"/><Relationship Id="rId16" Type="http://schemas.openxmlformats.org/officeDocument/2006/relationships/header" Target="header1.xml"/><Relationship Id="rId11" Type="http://schemas.openxmlformats.org/officeDocument/2006/relationships/endnotes" Target="endnotes.xml"/><Relationship Id="rId32" Type="http://schemas.openxmlformats.org/officeDocument/2006/relationships/hyperlink" Target="http://www8.austlii.edu.au/cgi-bin/viewdb/au/legis/qld/consol_act/aa1991204/" TargetMode="External"/><Relationship Id="rId37" Type="http://schemas.openxmlformats.org/officeDocument/2006/relationships/hyperlink" Target="https://www.legislation.qld.gov.au/view/html/inforce/2018-05-01/act-2006-039" TargetMode="External"/><Relationship Id="rId53" Type="http://schemas.openxmlformats.org/officeDocument/2006/relationships/image" Target="media/image18.jpg"/><Relationship Id="rId58" Type="http://schemas.openxmlformats.org/officeDocument/2006/relationships/image" Target="media/image23.jpg"/><Relationship Id="rId74" Type="http://schemas.openxmlformats.org/officeDocument/2006/relationships/hyperlink" Target="https://education.qld.gov.au/contact-us/state-schools-regional-contacts" TargetMode="External"/><Relationship Id="rId79"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hyperlink" Target="https://learningplace.eq.edu.au/cx/resources/file/ef1b8f6c-8158-4ca0-966d-18ba4fa2c1f9/1/index.html" TargetMode="External"/><Relationship Id="rId82"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hyperlink" Target="mailto:admin@forsaythss.eq.edu.au" TargetMode="Externa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hyperlink" Target="https://docs.education.gov.au/node/16354" TargetMode="External"/><Relationship Id="rId43" Type="http://schemas.openxmlformats.org/officeDocument/2006/relationships/hyperlink" Target="http://www8.austlii.edu.au/cgi-bin/viewdb/au/legis/qld/consol_act/ppara2000365/" TargetMode="External"/><Relationship Id="rId48" Type="http://schemas.openxmlformats.org/officeDocument/2006/relationships/hyperlink" Target="http://ppr.det.qld.gov.au/pif/authorities/Authorities%20and%20Delegations/Director-Generals%20authorisations%20under%20Education%20(General%20Provisions)%20Act%202006.pdf" TargetMode="External"/><Relationship Id="rId56" Type="http://schemas.openxmlformats.org/officeDocument/2006/relationships/image" Target="media/image21.emf"/><Relationship Id="rId64" Type="http://schemas.openxmlformats.org/officeDocument/2006/relationships/hyperlink" Target="https://kidshelpline.com.au/" TargetMode="External"/><Relationship Id="rId69" Type="http://schemas.openxmlformats.org/officeDocument/2006/relationships/hyperlink" Target="https://raisingchildren.net.au/" TargetMode="External"/><Relationship Id="rId77" Type="http://schemas.openxmlformats.org/officeDocument/2006/relationships/hyperlink" Target="http://ppr.det.qld.gov.au/education/community/Procedure%20Attachments/Student%20Protection/student-protection.pdf" TargetMode="External"/><Relationship Id="rId8" Type="http://schemas.openxmlformats.org/officeDocument/2006/relationships/settings" Target="settings.xml"/><Relationship Id="rId51" Type="http://schemas.openxmlformats.org/officeDocument/2006/relationships/image" Target="media/image16.jpg"/><Relationship Id="rId72" Type="http://schemas.openxmlformats.org/officeDocument/2006/relationships/hyperlink" Target="https://schoolsdirectory.eq.edu.au/" TargetMode="External"/><Relationship Id="rId80"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9.jpg"/><Relationship Id="rId33" Type="http://schemas.openxmlformats.org/officeDocument/2006/relationships/hyperlink" Target="https://www.legislation.qld.gov.au/view/html/inforce/current/act-1999-010" TargetMode="External"/><Relationship Id="rId38" Type="http://schemas.openxmlformats.org/officeDocument/2006/relationships/hyperlink" Target="http://classic.austlii.edu.au/au/legis/qld/consol_reg/epr2017396/" TargetMode="External"/><Relationship Id="rId46" Type="http://schemas.openxmlformats.org/officeDocument/2006/relationships/hyperlink" Target="http://ppr.det.qld.gov.au/pif/authorities/Authorities%20and%20Delegations/Director-Generals%20delegations%20under%20Education%20(General%20Provisions)%20Act%202006.pdf" TargetMode="External"/><Relationship Id="rId59" Type="http://schemas.openxmlformats.org/officeDocument/2006/relationships/image" Target="media/image24.jpg"/><Relationship Id="rId67" Type="http://schemas.openxmlformats.org/officeDocument/2006/relationships/hyperlink" Target="https://www.parentline.com.au/" TargetMode="External"/><Relationship Id="rId20" Type="http://schemas.openxmlformats.org/officeDocument/2006/relationships/image" Target="media/image4.jpg"/><Relationship Id="rId41" Type="http://schemas.openxmlformats.org/officeDocument/2006/relationships/hyperlink" Target="https://www.legislation.qld.gov.au/view/html/inforce/current/act-1991-100" TargetMode="External"/><Relationship Id="rId54" Type="http://schemas.openxmlformats.org/officeDocument/2006/relationships/image" Target="media/image19.jpg"/><Relationship Id="rId62" Type="http://schemas.openxmlformats.org/officeDocument/2006/relationships/hyperlink" Target="https://bullyingnoway.gov.au/" TargetMode="External"/><Relationship Id="rId70" Type="http://schemas.openxmlformats.org/officeDocument/2006/relationships/hyperlink" Target="https://studentwellbeinghub.edu.au/?origin-host=www.safeschoolshub.edu.au" TargetMode="External"/><Relationship Id="rId75" Type="http://schemas.openxmlformats.org/officeDocument/2006/relationships/hyperlink" Target="http://ppr.det.qld.gov.au/corp/governance/Procedure%20Attachments/Customer%20complaints%20management/Request%20for%20internal%20review%20form.docx"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forsaythss.eq.edu.au" TargetMode="Externa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hyperlink" Target="https://www.legislation.qld.gov.au/view/html/inforce/2018-03-16/act-1899-009" TargetMode="External"/><Relationship Id="rId49" Type="http://schemas.openxmlformats.org/officeDocument/2006/relationships/hyperlink" Target="http://ppr.det.qld.gov.au/pif/authorities/Authorities%20and%20Delegations/Ministers%20delegations%20under%20Education%20(General%20Provisions)%20Regulation%202006.pdf" TargetMode="External"/><Relationship Id="rId57" Type="http://schemas.openxmlformats.org/officeDocument/2006/relationships/image" Target="media/image22.jpeg"/><Relationship Id="rId10" Type="http://schemas.openxmlformats.org/officeDocument/2006/relationships/footnotes" Target="footnotes.xml"/><Relationship Id="rId31" Type="http://schemas.openxmlformats.org/officeDocument/2006/relationships/image" Target="media/image15.jpg"/><Relationship Id="rId44" Type="http://schemas.openxmlformats.org/officeDocument/2006/relationships/hyperlink" Target="https://www.legislation.qld.gov.au/view/html/inforce/2018-07-01/act-2011-018" TargetMode="External"/><Relationship Id="rId52" Type="http://schemas.openxmlformats.org/officeDocument/2006/relationships/image" Target="media/image17.jpg"/><Relationship Id="rId60" Type="http://schemas.openxmlformats.org/officeDocument/2006/relationships/hyperlink" Target="https://www.aitsl.edu.au/teach/standards" TargetMode="External"/><Relationship Id="rId65" Type="http://schemas.openxmlformats.org/officeDocument/2006/relationships/hyperlink" Target="https://www.esafety.gov.au/" TargetMode="External"/><Relationship Id="rId73" Type="http://schemas.openxmlformats.org/officeDocument/2006/relationships/hyperlink" Target="https://education.qld.gov.au/contact-us/state-schools-regional-contacts" TargetMode="External"/><Relationship Id="rId78" Type="http://schemas.openxmlformats.org/officeDocument/2006/relationships/hyperlink" Target="http://ppr.det.qld.gov.au/pif/policies/Documents/Excluded-complaints-factsheet.pdf" TargetMode="External"/><Relationship Id="rId8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hyperlink" Target="https://www.legislation.qld.gov.au/view/html/asmade/act-2019-005" TargetMode="External"/><Relationship Id="rId34" Type="http://schemas.openxmlformats.org/officeDocument/2006/relationships/hyperlink" Target="https://www.legislation.gov.au/Details/C2016C00763" TargetMode="External"/><Relationship Id="rId50" Type="http://schemas.openxmlformats.org/officeDocument/2006/relationships/hyperlink" Target="http://ppr.det.qld.gov.au/pif/authorities/Authorities%20and%20Delegations/Director-Generals%20delegations%20under%20Education%20(General%20Provisions)%20Regulation%202017.pdf" TargetMode="External"/><Relationship Id="rId55" Type="http://schemas.openxmlformats.org/officeDocument/2006/relationships/image" Target="media/image20.jpg"/><Relationship Id="rId76" Type="http://schemas.openxmlformats.org/officeDocument/2006/relationships/hyperlink" Target="http://www.ombudsman.qld.gov.au" TargetMode="External"/><Relationship Id="rId7" Type="http://schemas.openxmlformats.org/officeDocument/2006/relationships/styles" Target="styles.xml"/><Relationship Id="rId71" Type="http://schemas.openxmlformats.org/officeDocument/2006/relationships/hyperlink" Target="https://www.complaints.services.qld.gov.au/" TargetMode="External"/><Relationship Id="rId29" Type="http://schemas.openxmlformats.org/officeDocument/2006/relationships/image" Target="media/image13.jpg"/><Relationship Id="rId24" Type="http://schemas.openxmlformats.org/officeDocument/2006/relationships/image" Target="media/image8.jpg"/><Relationship Id="rId40" Type="http://schemas.openxmlformats.org/officeDocument/2006/relationships/hyperlink" Target="https://www.legislation.qld.gov.au/view/html/inforce/current/act-2009-014" TargetMode="External"/><Relationship Id="rId45" Type="http://schemas.openxmlformats.org/officeDocument/2006/relationships/hyperlink" Target="https://www.legislation.gov.au/Details/F2011L02664" TargetMode="External"/><Relationship Id="rId66" Type="http://schemas.openxmlformats.org/officeDocument/2006/relationships/hyperlink" Target="http://education.qld.gov.au/schools/parent-community-engagement-framewor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ppr.det.qld.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rocedure Attachment" ma:contentTypeID="0x01010035535A28CB1E4778845B63C4DFEB885C0097FA42A624DBAE43821F7B2C0B81B2F6" ma:contentTypeVersion="0" ma:contentTypeDescription="DPPR Procedure Attachment" ma:contentTypeScope="" ma:versionID="7d56370676529297b02947d10535bb80">
  <xsd:schema xmlns:xsd="http://www.w3.org/2001/XMLSchema" xmlns:xs="http://www.w3.org/2001/XMLSchema" xmlns:p="http://schemas.microsoft.com/office/2006/metadata/properties" xmlns:ns2="a096cbb7-0e1e-4977-98d8-89be474140fd" xmlns:ns3="8630DE88-D3FF-4194-A667-441762FE0DF3" targetNamespace="http://schemas.microsoft.com/office/2006/metadata/properties" ma:root="true" ma:fieldsID="a02276f661d9ebc9beadf945319646a7" ns2:_="" ns3:_="">
    <xsd:import namespace="a096cbb7-0e1e-4977-98d8-89be474140fd"/>
    <xsd:import namespace="8630DE88-D3FF-4194-A667-441762FE0DF3"/>
    <xsd:element name="properties">
      <xsd:complexType>
        <xsd:sequence>
          <xsd:element name="documentManagement">
            <xsd:complexType>
              <xsd:all>
                <xsd:element ref="ns2:_dlc_DocId" minOccurs="0"/>
                <xsd:element ref="ns2:_dlc_DocIdUrl" minOccurs="0"/>
                <xsd:element ref="ns2:_dlc_DocIdPersistId" minOccurs="0"/>
                <xsd:element ref="ns3:TRIMReferenceNumber" minOccurs="0"/>
                <xsd:element ref="ns3:ParentProcedureAttach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6cbb7-0e1e-4977-98d8-89be474140f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630DE88-D3FF-4194-A667-441762FE0DF3" elementFormDefault="qualified">
    <xsd:import namespace="http://schemas.microsoft.com/office/2006/documentManagement/types"/>
    <xsd:import namespace="http://schemas.microsoft.com/office/infopath/2007/PartnerControls"/>
    <xsd:element name="TRIMReferenceNumber" ma:index="11" nillable="true" ma:displayName="TRIM Reference Number" ma:internalName="TRIMReferenceNumber">
      <xsd:simpleType>
        <xsd:restriction base="dms:Text"/>
      </xsd:simpleType>
    </xsd:element>
    <xsd:element name="ParentProcedureAttachment" ma:index="12" nillable="true" ma:displayName="Parent Procedure Attachment" ma:format="DateOnly" ma:internalName="ParentProcedureAttachment">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ModeratedDate xmlns="ef338ca2-22a9-4495-aa38-8939c45f2435">2021-02-09T00:30:43+00:00</PPModeratedDate>
    <PPContentApprover xmlns="ef338ca2-22a9-4495-aa38-8939c45f2435">
      <UserInfo>
        <DisplayName>BOOKALL, Julie</DisplayName>
        <AccountId>25</AccountId>
        <AccountType/>
      </UserInfo>
    </PPContentApprover>
    <PPContentOwner xmlns="ef338ca2-22a9-4495-aa38-8939c45f2435">
      <UserInfo>
        <DisplayName>BOOKALL, Julie</DisplayName>
        <AccountId>25</AccountId>
        <AccountType/>
      </UserInfo>
    </PPContentOwner>
    <PPModeratedBy xmlns="ef338ca2-22a9-4495-aa38-8939c45f2435">
      <UserInfo>
        <DisplayName>BOOKALL, Julie</DisplayName>
        <AccountId>25</AccountId>
        <AccountType/>
      </UserInfo>
    </PPModeratedBy>
    <PPLastReviewedDate xmlns="ef338ca2-22a9-4495-aa38-8939c45f2435">2021-02-09T00:30:43+00:00</PPLastReviewedDate>
    <PPLastReviewedBy xmlns="ef338ca2-22a9-4495-aa38-8939c45f2435">
      <UserInfo>
        <DisplayName>BOOKALL, Julie</DisplayName>
        <AccountId>25</AccountId>
        <AccountType/>
      </UserInfo>
    </PPLastReviewedBy>
    <PPContentAuthor xmlns="ef338ca2-22a9-4495-aa38-8939c45f2435">
      <UserInfo>
        <DisplayName>BOOKALL, Julie</DisplayName>
        <AccountId>25</AccountId>
        <AccountType/>
      </UserInfo>
    </PPContentAuthor>
    <PublishingExpirationDate xmlns="http://schemas.microsoft.com/sharepoint/v3" xsi:nil="true"/>
    <PPSubmittedBy xmlns="ef338ca2-22a9-4495-aa38-8939c45f2435">
      <UserInfo>
        <DisplayName>BOOKALL, Julie</DisplayName>
        <AccountId>25</AccountId>
        <AccountType/>
      </UserInfo>
    </PPSubmittedBy>
    <PublishingStartDate xmlns="http://schemas.microsoft.com/sharepoint/v3" xsi:nil="true"/>
    <PPSubmittedDate xmlns="ef338ca2-22a9-4495-aa38-8939c45f2435">2021-02-09T00:29:02+00:00</PPSubmittedDate>
    <PPReferenceNumber xmlns="ef338ca2-22a9-4495-aa38-8939c45f2435" xsi:nil="true"/>
    <PPPublishedNotificationAddresses xmlns="ef338ca2-22a9-4495-aa38-8939c45f2435" xsi:nil="true"/>
    <PPReviewDate xmlns="ef338ca2-22a9-4495-aa38-8939c45f2435">2022-02-08T14:00:00+00:00</PPReviewDat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4C2995A0C0414D965F7BEEF4B92009" ma:contentTypeVersion="14" ma:contentTypeDescription="Create a new document." ma:contentTypeScope="" ma:versionID="2bd332f7c045cc173e623b5967822afd">
  <xsd:schema xmlns:xsd="http://www.w3.org/2001/XMLSchema" xmlns:xs="http://www.w3.org/2001/XMLSchema" xmlns:p="http://schemas.microsoft.com/office/2006/metadata/properties" xmlns:ns1="http://schemas.microsoft.com/sharepoint/v3" xmlns:ns2="ef338ca2-22a9-4495-aa38-8939c45f2435" targetNamespace="http://schemas.microsoft.com/office/2006/metadata/properties" ma:root="true" ma:fieldsID="aeb3d663917a9356c88937ae42533fb4" ns1:_="" ns2:_="">
    <xsd:import namespace="http://schemas.microsoft.com/sharepoint/v3"/>
    <xsd:import namespace="ef338ca2-22a9-4495-aa38-8939c45f243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338ca2-22a9-4495-aa38-8939c45f243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4F995-CB20-4760-9695-8074044476C9}"/>
</file>

<file path=customXml/itemProps2.xml><?xml version="1.0" encoding="utf-8"?>
<ds:datastoreItem xmlns:ds="http://schemas.openxmlformats.org/officeDocument/2006/customXml" ds:itemID="{90B6AB10-EC1A-472B-BD3D-423C21637C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6cbb7-0e1e-4977-98d8-89be474140fd"/>
    <ds:schemaRef ds:uri="8630DE88-D3FF-4194-A667-441762FE0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DFAA06-F5A1-4126-99DC-56CBD7252363}"/>
</file>

<file path=customXml/itemProps4.xml><?xml version="1.0" encoding="utf-8"?>
<ds:datastoreItem xmlns:ds="http://schemas.openxmlformats.org/officeDocument/2006/customXml" ds:itemID="{63419BEE-1BD1-472D-8A56-F58FD17D0B20}"/>
</file>

<file path=customXml/itemProps5.xml><?xml version="1.0" encoding="utf-8"?>
<ds:datastoreItem xmlns:ds="http://schemas.openxmlformats.org/officeDocument/2006/customXml" ds:itemID="{811C974D-AD33-4038-B429-ACF788E971CC}"/>
</file>

<file path=docProps/app.xml><?xml version="1.0" encoding="utf-8"?>
<Properties xmlns="http://schemas.openxmlformats.org/officeDocument/2006/extended-properties" xmlns:vt="http://schemas.openxmlformats.org/officeDocument/2006/docPropsVTypes">
  <Template>Normal.dotm</Template>
  <TotalTime>22</TotalTime>
  <Pages>39</Pages>
  <Words>10766</Words>
  <Characters>61369</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71992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dc:title>
  <dc:subject/>
  <dc:creator>CASWELL, Matthew</dc:creator>
  <cp:keywords/>
  <dc:description/>
  <cp:lastModifiedBy>BOOKALL, Julie (jbook21)</cp:lastModifiedBy>
  <cp:revision>9</cp:revision>
  <cp:lastPrinted>2020-04-28T02:33:00Z</cp:lastPrinted>
  <dcterms:created xsi:type="dcterms:W3CDTF">2020-11-09T00:12:00Z</dcterms:created>
  <dcterms:modified xsi:type="dcterms:W3CDTF">2021-02-08T23:51:00Z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182e62bd-1df0-4dd4-a9fe-4213256c71c7</vt:lpwstr>
  </property>
  <property fmtid="{D5CDD505-2E9C-101B-9397-08002B2CF9AE}" pid="3" name="ContentTypeId">
    <vt:lpwstr>0x010100F74C2995A0C0414D965F7BEEF4B92009</vt:lpwstr>
  </property>
</Properties>
</file>